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EEEDA6" w14:textId="77777777" w:rsidR="00C732E1" w:rsidRDefault="00C732E1"/>
    <w:p w14:paraId="6E1FC3B5" w14:textId="77777777" w:rsidR="00C732E1" w:rsidRDefault="00C732E1"/>
    <w:p w14:paraId="53A3DEC1" w14:textId="77777777" w:rsidR="00C732E1" w:rsidRDefault="00C732E1"/>
    <w:p w14:paraId="50A57073" w14:textId="77777777" w:rsidR="00C732E1" w:rsidRDefault="00C732E1"/>
    <w:p w14:paraId="75D7B98D" w14:textId="77777777" w:rsidR="00C732E1" w:rsidRDefault="00C732E1"/>
    <w:p w14:paraId="6FF644E4" w14:textId="77777777" w:rsidR="00C732E1" w:rsidRDefault="00C732E1"/>
    <w:p w14:paraId="55BDC39B" w14:textId="77777777" w:rsidR="00C732E1" w:rsidRDefault="00C732E1"/>
    <w:p w14:paraId="6C05F6FC" w14:textId="77777777" w:rsidR="00C732E1" w:rsidRDefault="00C732E1"/>
    <w:p w14:paraId="3BE10E0B" w14:textId="77777777" w:rsidR="00C732E1" w:rsidRDefault="00C732E1"/>
    <w:p w14:paraId="43E4966F" w14:textId="77777777" w:rsidR="00C732E1" w:rsidRDefault="00C732E1"/>
    <w:p w14:paraId="336C0361" w14:textId="77777777" w:rsidR="00C732E1" w:rsidRDefault="00C732E1"/>
    <w:p w14:paraId="51CA7F06" w14:textId="4FDF755E" w:rsidR="00C732E1" w:rsidRDefault="001C5264">
      <w:pPr>
        <w:pStyle w:val="17"/>
        <w:jc w:val="center"/>
        <w:rPr>
          <w:sz w:val="72"/>
        </w:rPr>
      </w:pPr>
      <w:r>
        <w:rPr>
          <w:sz w:val="72"/>
        </w:rPr>
        <w:t>Программа развития</w:t>
      </w:r>
    </w:p>
    <w:p w14:paraId="4AA682F8" w14:textId="3F2D4DDE" w:rsidR="00205BC1" w:rsidRDefault="00205BC1">
      <w:pPr>
        <w:pStyle w:val="17"/>
        <w:jc w:val="center"/>
        <w:rPr>
          <w:sz w:val="44"/>
          <w:szCs w:val="44"/>
        </w:rPr>
      </w:pPr>
      <w:r>
        <w:rPr>
          <w:sz w:val="44"/>
          <w:szCs w:val="44"/>
        </w:rPr>
        <w:t>муниципального бюджетного общеобразовательного учреждения</w:t>
      </w:r>
    </w:p>
    <w:p w14:paraId="6FE77892" w14:textId="02C7A6E2" w:rsidR="00205BC1" w:rsidRPr="00205BC1" w:rsidRDefault="00205BC1">
      <w:pPr>
        <w:pStyle w:val="17"/>
        <w:jc w:val="center"/>
        <w:rPr>
          <w:sz w:val="44"/>
          <w:szCs w:val="44"/>
        </w:rPr>
      </w:pPr>
      <w:r>
        <w:rPr>
          <w:sz w:val="44"/>
          <w:szCs w:val="44"/>
        </w:rPr>
        <w:t>«Школа №49»</w:t>
      </w:r>
    </w:p>
    <w:p w14:paraId="7102775C" w14:textId="20C24148" w:rsidR="00C732E1" w:rsidRPr="00205BC1" w:rsidRDefault="00205BC1" w:rsidP="00205BC1">
      <w:pPr>
        <w:pStyle w:val="17"/>
        <w:rPr>
          <w:sz w:val="44"/>
          <w:szCs w:val="44"/>
        </w:rPr>
      </w:pPr>
      <w:r>
        <w:rPr>
          <w:sz w:val="72"/>
        </w:rPr>
        <w:t xml:space="preserve">                   </w:t>
      </w:r>
      <w:bookmarkStart w:id="0" w:name="_GoBack"/>
      <w:bookmarkEnd w:id="0"/>
      <w:r w:rsidR="001C5264" w:rsidRPr="00205BC1">
        <w:rPr>
          <w:sz w:val="44"/>
          <w:szCs w:val="44"/>
        </w:rPr>
        <w:t>на 2021-2025 гг.</w:t>
      </w:r>
    </w:p>
    <w:p w14:paraId="06A9EB61" w14:textId="77777777" w:rsidR="00C732E1" w:rsidRDefault="00C732E1">
      <w:pPr>
        <w:pStyle w:val="17"/>
        <w:jc w:val="center"/>
        <w:rPr>
          <w:sz w:val="48"/>
        </w:rPr>
      </w:pPr>
    </w:p>
    <w:p w14:paraId="3FB78B88" w14:textId="77777777" w:rsidR="00C732E1" w:rsidRDefault="00C732E1">
      <w:pPr>
        <w:pStyle w:val="17"/>
        <w:jc w:val="center"/>
        <w:rPr>
          <w:sz w:val="48"/>
        </w:rPr>
      </w:pPr>
    </w:p>
    <w:p w14:paraId="7F70A915" w14:textId="77777777" w:rsidR="00C732E1" w:rsidRDefault="00C732E1">
      <w:pPr>
        <w:pStyle w:val="17"/>
        <w:jc w:val="center"/>
        <w:rPr>
          <w:sz w:val="48"/>
        </w:rPr>
      </w:pPr>
    </w:p>
    <w:p w14:paraId="2013922D" w14:textId="77777777" w:rsidR="00C732E1" w:rsidRDefault="00C732E1">
      <w:pPr>
        <w:pStyle w:val="17"/>
        <w:jc w:val="center"/>
        <w:rPr>
          <w:sz w:val="48"/>
        </w:rPr>
      </w:pPr>
    </w:p>
    <w:p w14:paraId="29DB9274" w14:textId="77777777" w:rsidR="00C732E1" w:rsidRDefault="00C732E1">
      <w:pPr>
        <w:pStyle w:val="17"/>
        <w:jc w:val="center"/>
        <w:rPr>
          <w:sz w:val="48"/>
        </w:rPr>
      </w:pPr>
    </w:p>
    <w:p w14:paraId="678E3844" w14:textId="77777777" w:rsidR="00C732E1" w:rsidRDefault="00C732E1">
      <w:pPr>
        <w:pStyle w:val="17"/>
        <w:jc w:val="center"/>
        <w:rPr>
          <w:sz w:val="48"/>
        </w:rPr>
      </w:pPr>
    </w:p>
    <w:p w14:paraId="56117785" w14:textId="77777777" w:rsidR="00C732E1" w:rsidRDefault="00C732E1">
      <w:pPr>
        <w:pStyle w:val="17"/>
        <w:jc w:val="center"/>
        <w:rPr>
          <w:sz w:val="48"/>
        </w:rPr>
      </w:pPr>
    </w:p>
    <w:p w14:paraId="77231BF4" w14:textId="77777777" w:rsidR="00C732E1" w:rsidRDefault="00C732E1">
      <w:pPr>
        <w:pStyle w:val="17"/>
        <w:jc w:val="center"/>
        <w:rPr>
          <w:sz w:val="48"/>
        </w:rPr>
      </w:pPr>
    </w:p>
    <w:p w14:paraId="18F45C66" w14:textId="77777777" w:rsidR="00C732E1" w:rsidRDefault="00C732E1">
      <w:pPr>
        <w:pStyle w:val="17"/>
        <w:jc w:val="center"/>
        <w:rPr>
          <w:sz w:val="48"/>
        </w:rPr>
      </w:pPr>
    </w:p>
    <w:p w14:paraId="71897929" w14:textId="77777777" w:rsidR="00C732E1" w:rsidRDefault="00C732E1">
      <w:pPr>
        <w:pStyle w:val="17"/>
        <w:jc w:val="center"/>
        <w:rPr>
          <w:sz w:val="48"/>
        </w:rPr>
      </w:pPr>
    </w:p>
    <w:p w14:paraId="41FA1E5E" w14:textId="77777777" w:rsidR="00C732E1" w:rsidRDefault="00C732E1">
      <w:pPr>
        <w:pStyle w:val="17"/>
        <w:jc w:val="center"/>
        <w:rPr>
          <w:sz w:val="48"/>
        </w:rPr>
      </w:pPr>
    </w:p>
    <w:p w14:paraId="336BDB62" w14:textId="77777777" w:rsidR="00C732E1" w:rsidRDefault="00C732E1">
      <w:pPr>
        <w:pStyle w:val="17"/>
        <w:jc w:val="center"/>
        <w:rPr>
          <w:sz w:val="28"/>
        </w:rPr>
      </w:pPr>
    </w:p>
    <w:p w14:paraId="4BCC1345" w14:textId="77777777" w:rsidR="00C732E1" w:rsidRDefault="00C732E1">
      <w:pPr>
        <w:pStyle w:val="17"/>
        <w:jc w:val="center"/>
        <w:rPr>
          <w:sz w:val="28"/>
        </w:rPr>
      </w:pPr>
    </w:p>
    <w:p w14:paraId="6F0C21A5" w14:textId="77777777" w:rsidR="00C732E1" w:rsidRDefault="00C732E1">
      <w:pPr>
        <w:pStyle w:val="17"/>
        <w:jc w:val="center"/>
        <w:rPr>
          <w:sz w:val="28"/>
        </w:rPr>
      </w:pPr>
    </w:p>
    <w:p w14:paraId="3F73A024" w14:textId="77777777" w:rsidR="00C732E1" w:rsidRDefault="00C732E1">
      <w:pPr>
        <w:pStyle w:val="17"/>
        <w:jc w:val="center"/>
        <w:rPr>
          <w:sz w:val="28"/>
        </w:rPr>
      </w:pPr>
    </w:p>
    <w:p w14:paraId="51D35FD1" w14:textId="77777777" w:rsidR="00C732E1" w:rsidRDefault="001C5264">
      <w:pPr>
        <w:pStyle w:val="17"/>
        <w:jc w:val="center"/>
        <w:rPr>
          <w:sz w:val="28"/>
        </w:rPr>
      </w:pPr>
      <w:r>
        <w:rPr>
          <w:sz w:val="28"/>
        </w:rPr>
        <w:t>Рязань, 2021</w:t>
      </w:r>
    </w:p>
    <w:p w14:paraId="350FAD7E" w14:textId="77777777" w:rsidR="00C732E1" w:rsidRDefault="001C5264">
      <w:pPr>
        <w:keepNext/>
        <w:keepLines/>
        <w:spacing w:after="0" w:line="240" w:lineRule="auto"/>
        <w:ind w:left="-5" w:right="142" w:hanging="10"/>
        <w:jc w:val="both"/>
        <w:outlineLvl w:val="0"/>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СОДЕРЖАНИЕ </w:t>
      </w:r>
    </w:p>
    <w:p w14:paraId="357F8913" w14:textId="77777777" w:rsidR="00C732E1" w:rsidRDefault="00C732E1">
      <w:pPr>
        <w:spacing w:after="0" w:line="240" w:lineRule="auto"/>
        <w:rPr>
          <w:rFonts w:ascii="Times New Roman" w:eastAsia="Times New Roman" w:hAnsi="Times New Roman" w:cs="Times New Roman"/>
          <w:color w:val="000000"/>
          <w:sz w:val="24"/>
          <w:szCs w:val="24"/>
          <w:lang w:eastAsia="ru-RU"/>
        </w:rPr>
      </w:pPr>
    </w:p>
    <w:tbl>
      <w:tblPr>
        <w:tblStyle w:val="13"/>
        <w:tblW w:w="9717" w:type="dxa"/>
        <w:tblInd w:w="-108" w:type="dxa"/>
        <w:tblCellMar>
          <w:top w:w="7" w:type="dxa"/>
          <w:left w:w="108" w:type="dxa"/>
          <w:right w:w="63" w:type="dxa"/>
        </w:tblCellMar>
        <w:tblLook w:val="04A0" w:firstRow="1" w:lastRow="0" w:firstColumn="1" w:lastColumn="0" w:noHBand="0" w:noVBand="1"/>
      </w:tblPr>
      <w:tblGrid>
        <w:gridCol w:w="727"/>
        <w:gridCol w:w="8428"/>
        <w:gridCol w:w="562"/>
      </w:tblGrid>
      <w:tr w:rsidR="00C732E1" w14:paraId="586F93BC" w14:textId="77777777">
        <w:trPr>
          <w:trHeight w:val="562"/>
        </w:trPr>
        <w:tc>
          <w:tcPr>
            <w:tcW w:w="727" w:type="dxa"/>
            <w:tcBorders>
              <w:top w:val="single" w:sz="4" w:space="0" w:color="000000"/>
              <w:left w:val="single" w:sz="4" w:space="0" w:color="000000"/>
              <w:bottom w:val="single" w:sz="4" w:space="0" w:color="000000"/>
              <w:right w:val="single" w:sz="4" w:space="0" w:color="000000"/>
            </w:tcBorders>
            <w:noWrap/>
          </w:tcPr>
          <w:p w14:paraId="78BA709F" w14:textId="77777777" w:rsidR="00C732E1" w:rsidRDefault="001C526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DD15B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tc>
        <w:tc>
          <w:tcPr>
            <w:tcW w:w="8428" w:type="dxa"/>
            <w:tcBorders>
              <w:top w:val="single" w:sz="4" w:space="0" w:color="000000"/>
              <w:left w:val="single" w:sz="4" w:space="0" w:color="000000"/>
              <w:bottom w:val="single" w:sz="4" w:space="0" w:color="000000"/>
              <w:right w:val="single" w:sz="4" w:space="0" w:color="000000"/>
            </w:tcBorders>
            <w:noWrap/>
          </w:tcPr>
          <w:p w14:paraId="237F71FC" w14:textId="77777777" w:rsidR="00C732E1" w:rsidRDefault="001C5264" w:rsidP="00DD15B4">
            <w:pPr>
              <w:rPr>
                <w:rFonts w:ascii="Times New Roman" w:eastAsia="Times New Roman" w:hAnsi="Times New Roman" w:cs="Times New Roman"/>
                <w:b/>
                <w:color w:val="000000"/>
                <w:sz w:val="24"/>
                <w:szCs w:val="24"/>
              </w:rPr>
            </w:pPr>
            <w:r w:rsidRPr="00DD15B4">
              <w:rPr>
                <w:rFonts w:ascii="Times New Roman" w:eastAsia="Times New Roman" w:hAnsi="Times New Roman" w:cs="Times New Roman"/>
                <w:b/>
                <w:color w:val="000000"/>
                <w:sz w:val="24"/>
                <w:szCs w:val="24"/>
              </w:rPr>
              <w:t>Паспорт Пр</w:t>
            </w:r>
            <w:r w:rsidR="005932AE">
              <w:rPr>
                <w:rFonts w:ascii="Times New Roman" w:eastAsia="Times New Roman" w:hAnsi="Times New Roman" w:cs="Times New Roman"/>
                <w:b/>
                <w:color w:val="000000"/>
                <w:sz w:val="24"/>
                <w:szCs w:val="24"/>
              </w:rPr>
              <w:t>ограммы развития МБОУ «Школа № 4</w:t>
            </w:r>
            <w:r w:rsidRPr="00DD15B4">
              <w:rPr>
                <w:rFonts w:ascii="Times New Roman" w:eastAsia="Times New Roman" w:hAnsi="Times New Roman" w:cs="Times New Roman"/>
                <w:b/>
                <w:color w:val="000000"/>
                <w:sz w:val="24"/>
                <w:szCs w:val="24"/>
              </w:rPr>
              <w:t>9» города Рязани</w:t>
            </w:r>
          </w:p>
          <w:p w14:paraId="6B448B83" w14:textId="77777777" w:rsidR="00DD15B4" w:rsidRDefault="00DD15B4" w:rsidP="00DD15B4">
            <w:pPr>
              <w:rPr>
                <w:rFonts w:ascii="Times New Roman" w:eastAsia="Times New Roman" w:hAnsi="Times New Roman" w:cs="Times New Roman"/>
                <w:b/>
                <w:color w:val="000000"/>
                <w:sz w:val="24"/>
                <w:szCs w:val="24"/>
              </w:rPr>
            </w:pPr>
          </w:p>
          <w:p w14:paraId="3FA91EEB" w14:textId="77777777" w:rsidR="00DD15B4" w:rsidRPr="00DD15B4" w:rsidRDefault="00DD15B4" w:rsidP="00DD15B4">
            <w:pPr>
              <w:rPr>
                <w:rFonts w:ascii="Times New Roman" w:eastAsia="Times New Roman" w:hAnsi="Times New Roman" w:cs="Times New Roman"/>
                <w:color w:val="000000"/>
                <w:sz w:val="24"/>
                <w:szCs w:val="24"/>
              </w:rPr>
            </w:pPr>
          </w:p>
        </w:tc>
        <w:tc>
          <w:tcPr>
            <w:tcW w:w="562" w:type="dxa"/>
            <w:tcBorders>
              <w:top w:val="single" w:sz="4" w:space="0" w:color="000000"/>
              <w:left w:val="single" w:sz="4" w:space="0" w:color="000000"/>
              <w:bottom w:val="single" w:sz="4" w:space="0" w:color="000000"/>
              <w:right w:val="single" w:sz="4" w:space="0" w:color="000000"/>
            </w:tcBorders>
            <w:noWrap/>
          </w:tcPr>
          <w:p w14:paraId="561400CD" w14:textId="77777777" w:rsidR="00C732E1" w:rsidRDefault="001C5264" w:rsidP="00DD15B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C732E1" w14:paraId="5BB394FE" w14:textId="77777777">
        <w:trPr>
          <w:trHeight w:val="286"/>
        </w:trPr>
        <w:tc>
          <w:tcPr>
            <w:tcW w:w="727" w:type="dxa"/>
            <w:tcBorders>
              <w:top w:val="single" w:sz="4" w:space="0" w:color="000000"/>
              <w:left w:val="single" w:sz="4" w:space="0" w:color="000000"/>
              <w:bottom w:val="single" w:sz="4" w:space="0" w:color="000000"/>
              <w:right w:val="single" w:sz="4" w:space="0" w:color="000000"/>
            </w:tcBorders>
            <w:noWrap/>
          </w:tcPr>
          <w:p w14:paraId="4B837647" w14:textId="77777777" w:rsidR="00C732E1" w:rsidRDefault="001C526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DD15B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tc>
        <w:tc>
          <w:tcPr>
            <w:tcW w:w="8428" w:type="dxa"/>
            <w:tcBorders>
              <w:top w:val="single" w:sz="4" w:space="0" w:color="000000"/>
              <w:left w:val="single" w:sz="4" w:space="0" w:color="000000"/>
              <w:bottom w:val="single" w:sz="4" w:space="0" w:color="000000"/>
              <w:right w:val="single" w:sz="4" w:space="0" w:color="000000"/>
            </w:tcBorders>
            <w:noWrap/>
          </w:tcPr>
          <w:p w14:paraId="0D5D599D" w14:textId="77777777" w:rsidR="00C732E1" w:rsidRDefault="001C5264" w:rsidP="00DD15B4">
            <w:pPr>
              <w:rPr>
                <w:rFonts w:ascii="Times New Roman" w:eastAsia="Times New Roman" w:hAnsi="Times New Roman" w:cs="Times New Roman"/>
                <w:b/>
                <w:color w:val="000000"/>
                <w:sz w:val="24"/>
                <w:szCs w:val="24"/>
              </w:rPr>
            </w:pPr>
            <w:r w:rsidRPr="00DD15B4">
              <w:rPr>
                <w:rFonts w:ascii="Times New Roman" w:eastAsia="Times New Roman" w:hAnsi="Times New Roman" w:cs="Times New Roman"/>
                <w:b/>
                <w:color w:val="000000"/>
                <w:sz w:val="24"/>
                <w:szCs w:val="24"/>
              </w:rPr>
              <w:t xml:space="preserve">Введение </w:t>
            </w:r>
          </w:p>
          <w:p w14:paraId="51438B04" w14:textId="77777777" w:rsidR="00DD15B4" w:rsidRDefault="00DD15B4" w:rsidP="00DD15B4">
            <w:pPr>
              <w:rPr>
                <w:rFonts w:ascii="Times New Roman" w:eastAsia="Times New Roman" w:hAnsi="Times New Roman" w:cs="Times New Roman"/>
                <w:b/>
                <w:color w:val="000000"/>
                <w:sz w:val="24"/>
                <w:szCs w:val="24"/>
              </w:rPr>
            </w:pPr>
          </w:p>
          <w:p w14:paraId="2738EE06" w14:textId="77777777" w:rsidR="00DD15B4" w:rsidRPr="00DD15B4" w:rsidRDefault="00DD15B4" w:rsidP="00DD15B4">
            <w:pPr>
              <w:rPr>
                <w:rFonts w:ascii="Times New Roman" w:eastAsia="Times New Roman" w:hAnsi="Times New Roman" w:cs="Times New Roman"/>
                <w:color w:val="000000"/>
                <w:sz w:val="24"/>
                <w:szCs w:val="24"/>
              </w:rPr>
            </w:pPr>
          </w:p>
        </w:tc>
        <w:tc>
          <w:tcPr>
            <w:tcW w:w="562" w:type="dxa"/>
            <w:tcBorders>
              <w:top w:val="single" w:sz="4" w:space="0" w:color="000000"/>
              <w:left w:val="single" w:sz="4" w:space="0" w:color="000000"/>
              <w:bottom w:val="single" w:sz="4" w:space="0" w:color="000000"/>
              <w:right w:val="single" w:sz="4" w:space="0" w:color="000000"/>
            </w:tcBorders>
            <w:noWrap/>
          </w:tcPr>
          <w:p w14:paraId="4E10204A" w14:textId="77777777" w:rsidR="00C732E1" w:rsidRDefault="001C5264" w:rsidP="00DD15B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C732E1" w14:paraId="09AE431F" w14:textId="77777777">
        <w:trPr>
          <w:trHeight w:val="562"/>
        </w:trPr>
        <w:tc>
          <w:tcPr>
            <w:tcW w:w="727" w:type="dxa"/>
            <w:tcBorders>
              <w:top w:val="single" w:sz="4" w:space="0" w:color="000000"/>
              <w:left w:val="single" w:sz="4" w:space="0" w:color="000000"/>
              <w:bottom w:val="single" w:sz="4" w:space="0" w:color="000000"/>
              <w:right w:val="single" w:sz="4" w:space="0" w:color="000000"/>
            </w:tcBorders>
            <w:noWrap/>
          </w:tcPr>
          <w:p w14:paraId="1367B383" w14:textId="77777777" w:rsidR="00C732E1" w:rsidRDefault="001C526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p>
        </w:tc>
        <w:tc>
          <w:tcPr>
            <w:tcW w:w="8428" w:type="dxa"/>
            <w:tcBorders>
              <w:top w:val="single" w:sz="4" w:space="0" w:color="000000"/>
              <w:left w:val="single" w:sz="4" w:space="0" w:color="000000"/>
              <w:bottom w:val="single" w:sz="4" w:space="0" w:color="000000"/>
              <w:right w:val="single" w:sz="4" w:space="0" w:color="000000"/>
            </w:tcBorders>
            <w:noWrap/>
          </w:tcPr>
          <w:p w14:paraId="0C5E56E6" w14:textId="77777777" w:rsidR="00C732E1" w:rsidRDefault="001C5264" w:rsidP="00DD15B4">
            <w:pPr>
              <w:rPr>
                <w:rFonts w:ascii="Times New Roman" w:hAnsi="Times New Roman" w:cs="Times New Roman"/>
                <w:b/>
                <w:bCs/>
                <w:sz w:val="24"/>
                <w:szCs w:val="24"/>
              </w:rPr>
            </w:pPr>
            <w:r w:rsidRPr="00DD15B4">
              <w:rPr>
                <w:rFonts w:ascii="Times New Roman" w:hAnsi="Times New Roman" w:cs="Times New Roman"/>
                <w:b/>
                <w:bCs/>
                <w:sz w:val="24"/>
                <w:szCs w:val="24"/>
              </w:rPr>
              <w:t>Концепция развития МБОУ «Школа №</w:t>
            </w:r>
            <w:r w:rsidR="00DD15B4" w:rsidRPr="00DD15B4">
              <w:rPr>
                <w:rFonts w:ascii="Times New Roman" w:hAnsi="Times New Roman" w:cs="Times New Roman"/>
                <w:b/>
                <w:bCs/>
                <w:sz w:val="24"/>
                <w:szCs w:val="24"/>
              </w:rPr>
              <w:t xml:space="preserve"> </w:t>
            </w:r>
            <w:r w:rsidR="005932AE">
              <w:rPr>
                <w:rFonts w:ascii="Times New Roman" w:hAnsi="Times New Roman" w:cs="Times New Roman"/>
                <w:b/>
                <w:bCs/>
                <w:sz w:val="24"/>
                <w:szCs w:val="24"/>
              </w:rPr>
              <w:t>4</w:t>
            </w:r>
            <w:r w:rsidRPr="00DD15B4">
              <w:rPr>
                <w:rFonts w:ascii="Times New Roman" w:hAnsi="Times New Roman" w:cs="Times New Roman"/>
                <w:b/>
                <w:bCs/>
                <w:sz w:val="24"/>
                <w:szCs w:val="24"/>
              </w:rPr>
              <w:t>9»</w:t>
            </w:r>
          </w:p>
          <w:p w14:paraId="1A3872C6" w14:textId="77777777" w:rsidR="00DD15B4" w:rsidRDefault="00DD15B4" w:rsidP="00DD15B4">
            <w:pPr>
              <w:rPr>
                <w:rFonts w:ascii="Times New Roman" w:hAnsi="Times New Roman" w:cs="Times New Roman"/>
                <w:b/>
                <w:bCs/>
                <w:sz w:val="24"/>
                <w:szCs w:val="24"/>
              </w:rPr>
            </w:pPr>
          </w:p>
          <w:p w14:paraId="0297D8C5" w14:textId="77777777" w:rsidR="00DD15B4" w:rsidRPr="00DD15B4" w:rsidRDefault="00DD15B4" w:rsidP="00DD15B4">
            <w:pPr>
              <w:rPr>
                <w:rFonts w:ascii="Times New Roman" w:eastAsia="Times New Roman" w:hAnsi="Times New Roman" w:cs="Times New Roman"/>
                <w:color w:val="000000"/>
                <w:sz w:val="24"/>
                <w:szCs w:val="24"/>
              </w:rPr>
            </w:pPr>
          </w:p>
        </w:tc>
        <w:tc>
          <w:tcPr>
            <w:tcW w:w="562" w:type="dxa"/>
            <w:tcBorders>
              <w:top w:val="single" w:sz="4" w:space="0" w:color="000000"/>
              <w:left w:val="single" w:sz="4" w:space="0" w:color="000000"/>
              <w:bottom w:val="single" w:sz="4" w:space="0" w:color="000000"/>
              <w:right w:val="single" w:sz="4" w:space="0" w:color="000000"/>
            </w:tcBorders>
            <w:noWrap/>
          </w:tcPr>
          <w:p w14:paraId="1663B1F2" w14:textId="77777777" w:rsidR="00C732E1" w:rsidRDefault="001C5264" w:rsidP="00DD15B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C732E1" w14:paraId="16EABFDE" w14:textId="77777777">
        <w:trPr>
          <w:trHeight w:val="562"/>
        </w:trPr>
        <w:tc>
          <w:tcPr>
            <w:tcW w:w="727" w:type="dxa"/>
            <w:tcBorders>
              <w:top w:val="single" w:sz="4" w:space="0" w:color="000000"/>
              <w:left w:val="single" w:sz="4" w:space="0" w:color="000000"/>
              <w:bottom w:val="single" w:sz="4" w:space="0" w:color="000000"/>
              <w:right w:val="single" w:sz="4" w:space="0" w:color="000000"/>
            </w:tcBorders>
            <w:noWrap/>
          </w:tcPr>
          <w:p w14:paraId="7D51BB33" w14:textId="77777777" w:rsidR="00C732E1" w:rsidRDefault="001C526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DD15B4">
              <w:rPr>
                <w:rFonts w:ascii="Times New Roman" w:eastAsia="Times New Roman" w:hAnsi="Times New Roman" w:cs="Times New Roman"/>
                <w:color w:val="000000"/>
                <w:sz w:val="24"/>
                <w:szCs w:val="24"/>
              </w:rPr>
              <w:t>.</w:t>
            </w:r>
          </w:p>
        </w:tc>
        <w:tc>
          <w:tcPr>
            <w:tcW w:w="8428" w:type="dxa"/>
            <w:tcBorders>
              <w:top w:val="single" w:sz="4" w:space="0" w:color="000000"/>
              <w:left w:val="single" w:sz="4" w:space="0" w:color="000000"/>
              <w:bottom w:val="single" w:sz="4" w:space="0" w:color="000000"/>
              <w:right w:val="single" w:sz="4" w:space="0" w:color="000000"/>
            </w:tcBorders>
            <w:noWrap/>
          </w:tcPr>
          <w:p w14:paraId="4387838C" w14:textId="77777777" w:rsidR="00C732E1" w:rsidRDefault="001C5264" w:rsidP="00DD15B4">
            <w:pPr>
              <w:rPr>
                <w:rFonts w:ascii="Times New Roman" w:eastAsia="Times New Roman" w:hAnsi="Times New Roman" w:cs="Times New Roman"/>
                <w:b/>
                <w:sz w:val="24"/>
                <w:szCs w:val="24"/>
              </w:rPr>
            </w:pPr>
            <w:r w:rsidRPr="00DD15B4">
              <w:rPr>
                <w:rFonts w:ascii="Times New Roman" w:eastAsia="Times New Roman" w:hAnsi="Times New Roman" w:cs="Times New Roman"/>
                <w:b/>
                <w:sz w:val="24"/>
                <w:szCs w:val="24"/>
              </w:rPr>
              <w:t>Общая характеристика школы (системы управления Школой)</w:t>
            </w:r>
          </w:p>
          <w:p w14:paraId="40CE5A9D" w14:textId="77777777" w:rsidR="00DD15B4" w:rsidRPr="00DD15B4" w:rsidRDefault="00DD15B4" w:rsidP="00DD15B4">
            <w:pPr>
              <w:rPr>
                <w:rFonts w:ascii="Times New Roman" w:eastAsia="Times New Roman" w:hAnsi="Times New Roman" w:cs="Times New Roman"/>
                <w:b/>
                <w:sz w:val="24"/>
                <w:szCs w:val="24"/>
              </w:rPr>
            </w:pPr>
          </w:p>
          <w:p w14:paraId="4777212F" w14:textId="77777777" w:rsidR="00C732E1" w:rsidRPr="00DD15B4" w:rsidRDefault="00C732E1" w:rsidP="00DD15B4">
            <w:pPr>
              <w:rPr>
                <w:rFonts w:ascii="Times New Roman" w:eastAsia="Times New Roman" w:hAnsi="Times New Roman" w:cs="Times New Roman"/>
                <w:color w:val="000000"/>
                <w:sz w:val="24"/>
                <w:szCs w:val="24"/>
              </w:rPr>
            </w:pPr>
          </w:p>
        </w:tc>
        <w:tc>
          <w:tcPr>
            <w:tcW w:w="562" w:type="dxa"/>
            <w:tcBorders>
              <w:top w:val="single" w:sz="4" w:space="0" w:color="000000"/>
              <w:left w:val="single" w:sz="4" w:space="0" w:color="000000"/>
              <w:bottom w:val="single" w:sz="4" w:space="0" w:color="000000"/>
              <w:right w:val="single" w:sz="4" w:space="0" w:color="000000"/>
            </w:tcBorders>
            <w:noWrap/>
          </w:tcPr>
          <w:p w14:paraId="4040F459" w14:textId="77777777" w:rsidR="00C732E1" w:rsidRDefault="001C5264" w:rsidP="00DD15B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r>
      <w:tr w:rsidR="00C732E1" w14:paraId="350A16B0" w14:textId="77777777">
        <w:trPr>
          <w:trHeight w:val="562"/>
        </w:trPr>
        <w:tc>
          <w:tcPr>
            <w:tcW w:w="727" w:type="dxa"/>
            <w:tcBorders>
              <w:top w:val="single" w:sz="4" w:space="0" w:color="000000"/>
              <w:left w:val="single" w:sz="4" w:space="0" w:color="000000"/>
              <w:bottom w:val="single" w:sz="4" w:space="0" w:color="000000"/>
              <w:right w:val="single" w:sz="4" w:space="0" w:color="000000"/>
            </w:tcBorders>
            <w:noWrap/>
          </w:tcPr>
          <w:p w14:paraId="46CF70B4" w14:textId="77777777" w:rsidR="00C732E1" w:rsidRDefault="001C526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DD15B4">
              <w:rPr>
                <w:rFonts w:ascii="Times New Roman" w:eastAsia="Times New Roman" w:hAnsi="Times New Roman" w:cs="Times New Roman"/>
                <w:color w:val="000000"/>
                <w:sz w:val="24"/>
                <w:szCs w:val="24"/>
              </w:rPr>
              <w:t>.</w:t>
            </w:r>
          </w:p>
        </w:tc>
        <w:tc>
          <w:tcPr>
            <w:tcW w:w="8428" w:type="dxa"/>
            <w:tcBorders>
              <w:top w:val="single" w:sz="4" w:space="0" w:color="000000"/>
              <w:left w:val="single" w:sz="4" w:space="0" w:color="000000"/>
              <w:bottom w:val="single" w:sz="4" w:space="0" w:color="000000"/>
              <w:right w:val="single" w:sz="4" w:space="0" w:color="000000"/>
            </w:tcBorders>
            <w:noWrap/>
          </w:tcPr>
          <w:p w14:paraId="1F23870E" w14:textId="77777777" w:rsidR="00C732E1" w:rsidRDefault="001C5264" w:rsidP="00DD15B4">
            <w:pPr>
              <w:pStyle w:val="110"/>
              <w:tabs>
                <w:tab w:val="left" w:pos="536"/>
              </w:tabs>
              <w:spacing w:before="0"/>
              <w:rPr>
                <w:rFonts w:ascii="Times New Roman" w:hAnsi="Times New Roman" w:cs="Times New Roman"/>
                <w:color w:val="auto"/>
                <w:sz w:val="24"/>
                <w:szCs w:val="24"/>
              </w:rPr>
            </w:pPr>
            <w:r w:rsidRPr="00DD15B4">
              <w:rPr>
                <w:rFonts w:ascii="Times New Roman" w:hAnsi="Times New Roman" w:cs="Times New Roman"/>
                <w:color w:val="auto"/>
                <w:sz w:val="24"/>
                <w:szCs w:val="24"/>
              </w:rPr>
              <w:t>SWOT – анализ потенциала</w:t>
            </w:r>
            <w:r w:rsidR="00DD15B4" w:rsidRPr="00DD15B4">
              <w:rPr>
                <w:rFonts w:ascii="Times New Roman" w:hAnsi="Times New Roman" w:cs="Times New Roman"/>
                <w:color w:val="auto"/>
                <w:sz w:val="24"/>
                <w:szCs w:val="24"/>
              </w:rPr>
              <w:t xml:space="preserve"> </w:t>
            </w:r>
            <w:r w:rsidR="005932AE">
              <w:rPr>
                <w:rFonts w:ascii="Times New Roman" w:hAnsi="Times New Roman" w:cs="Times New Roman"/>
                <w:color w:val="auto"/>
                <w:sz w:val="24"/>
                <w:szCs w:val="24"/>
              </w:rPr>
              <w:t>развития МБОУ «Школа № 4</w:t>
            </w:r>
            <w:r w:rsidRPr="00DD15B4">
              <w:rPr>
                <w:rFonts w:ascii="Times New Roman" w:hAnsi="Times New Roman" w:cs="Times New Roman"/>
                <w:color w:val="auto"/>
                <w:sz w:val="24"/>
                <w:szCs w:val="24"/>
              </w:rPr>
              <w:t>9»</w:t>
            </w:r>
          </w:p>
          <w:p w14:paraId="3100D983" w14:textId="77777777" w:rsidR="00DD15B4" w:rsidRPr="00DD15B4" w:rsidRDefault="00DD15B4" w:rsidP="00DD15B4"/>
          <w:p w14:paraId="08A53DA0" w14:textId="77777777" w:rsidR="00C732E1" w:rsidRPr="00DD15B4" w:rsidRDefault="00C732E1" w:rsidP="00DD15B4">
            <w:pPr>
              <w:rPr>
                <w:rFonts w:ascii="Times New Roman" w:eastAsia="Times New Roman" w:hAnsi="Times New Roman" w:cs="Times New Roman"/>
                <w:color w:val="000000"/>
                <w:sz w:val="24"/>
                <w:szCs w:val="24"/>
              </w:rPr>
            </w:pPr>
          </w:p>
        </w:tc>
        <w:tc>
          <w:tcPr>
            <w:tcW w:w="562" w:type="dxa"/>
            <w:tcBorders>
              <w:top w:val="single" w:sz="4" w:space="0" w:color="000000"/>
              <w:left w:val="single" w:sz="4" w:space="0" w:color="000000"/>
              <w:bottom w:val="single" w:sz="4" w:space="0" w:color="000000"/>
              <w:right w:val="single" w:sz="4" w:space="0" w:color="000000"/>
            </w:tcBorders>
            <w:noWrap/>
          </w:tcPr>
          <w:p w14:paraId="4639DE18" w14:textId="77777777" w:rsidR="00C732E1" w:rsidRDefault="001C5264" w:rsidP="00DD15B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r>
      <w:tr w:rsidR="00C732E1" w14:paraId="4FF32CBB" w14:textId="77777777">
        <w:trPr>
          <w:trHeight w:val="564"/>
        </w:trPr>
        <w:tc>
          <w:tcPr>
            <w:tcW w:w="727" w:type="dxa"/>
            <w:tcBorders>
              <w:top w:val="single" w:sz="4" w:space="0" w:color="000000"/>
              <w:left w:val="single" w:sz="4" w:space="0" w:color="000000"/>
              <w:bottom w:val="single" w:sz="4" w:space="0" w:color="000000"/>
              <w:right w:val="single" w:sz="4" w:space="0" w:color="000000"/>
            </w:tcBorders>
            <w:noWrap/>
          </w:tcPr>
          <w:p w14:paraId="5F151ADA" w14:textId="77777777" w:rsidR="00C732E1" w:rsidRDefault="001C526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p>
        </w:tc>
        <w:tc>
          <w:tcPr>
            <w:tcW w:w="8428" w:type="dxa"/>
            <w:tcBorders>
              <w:top w:val="single" w:sz="4" w:space="0" w:color="000000"/>
              <w:left w:val="single" w:sz="4" w:space="0" w:color="000000"/>
              <w:bottom w:val="single" w:sz="4" w:space="0" w:color="000000"/>
              <w:right w:val="single" w:sz="4" w:space="0" w:color="000000"/>
            </w:tcBorders>
            <w:noWrap/>
          </w:tcPr>
          <w:p w14:paraId="47B410E2" w14:textId="77777777" w:rsidR="00C732E1" w:rsidRPr="00DD15B4" w:rsidRDefault="001C5264" w:rsidP="00DD15B4">
            <w:pPr>
              <w:widowControl w:val="0"/>
              <w:tabs>
                <w:tab w:val="left" w:pos="458"/>
              </w:tabs>
              <w:rPr>
                <w:rFonts w:ascii="Times New Roman" w:hAnsi="Times New Roman" w:cs="Times New Roman"/>
                <w:b/>
                <w:sz w:val="24"/>
                <w:szCs w:val="24"/>
              </w:rPr>
            </w:pPr>
            <w:r w:rsidRPr="00DD15B4">
              <w:rPr>
                <w:rFonts w:ascii="Times New Roman" w:hAnsi="Times New Roman" w:cs="Times New Roman"/>
                <w:b/>
                <w:sz w:val="24"/>
                <w:szCs w:val="24"/>
              </w:rPr>
              <w:t>Ко</w:t>
            </w:r>
            <w:r w:rsidR="005932AE">
              <w:rPr>
                <w:rFonts w:ascii="Times New Roman" w:hAnsi="Times New Roman" w:cs="Times New Roman"/>
                <w:b/>
                <w:sz w:val="24"/>
                <w:szCs w:val="24"/>
              </w:rPr>
              <w:t>нцепция развития МБОУ «Школа № 4</w:t>
            </w:r>
            <w:r w:rsidRPr="00DD15B4">
              <w:rPr>
                <w:rFonts w:ascii="Times New Roman" w:hAnsi="Times New Roman" w:cs="Times New Roman"/>
                <w:b/>
                <w:sz w:val="24"/>
                <w:szCs w:val="24"/>
              </w:rPr>
              <w:t>9» в контексте стратегии развития образования</w:t>
            </w:r>
          </w:p>
          <w:p w14:paraId="61F89952" w14:textId="77777777" w:rsidR="00C732E1" w:rsidRPr="00DD15B4" w:rsidRDefault="00C732E1" w:rsidP="00DD15B4">
            <w:pPr>
              <w:rPr>
                <w:rFonts w:ascii="Times New Roman" w:eastAsia="Times New Roman" w:hAnsi="Times New Roman" w:cs="Times New Roman"/>
                <w:color w:val="000000"/>
                <w:sz w:val="24"/>
                <w:szCs w:val="24"/>
              </w:rPr>
            </w:pPr>
          </w:p>
        </w:tc>
        <w:tc>
          <w:tcPr>
            <w:tcW w:w="562" w:type="dxa"/>
            <w:tcBorders>
              <w:top w:val="single" w:sz="4" w:space="0" w:color="000000"/>
              <w:left w:val="single" w:sz="4" w:space="0" w:color="000000"/>
              <w:bottom w:val="single" w:sz="4" w:space="0" w:color="000000"/>
              <w:right w:val="single" w:sz="4" w:space="0" w:color="000000"/>
            </w:tcBorders>
            <w:noWrap/>
          </w:tcPr>
          <w:p w14:paraId="191EDC39" w14:textId="77777777" w:rsidR="00C732E1" w:rsidRDefault="001C5264" w:rsidP="00DD15B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r>
      <w:tr w:rsidR="00C732E1" w14:paraId="628F429D" w14:textId="77777777">
        <w:trPr>
          <w:trHeight w:val="562"/>
        </w:trPr>
        <w:tc>
          <w:tcPr>
            <w:tcW w:w="727" w:type="dxa"/>
            <w:tcBorders>
              <w:top w:val="single" w:sz="4" w:space="0" w:color="000000"/>
              <w:left w:val="single" w:sz="4" w:space="0" w:color="000000"/>
              <w:bottom w:val="single" w:sz="4" w:space="0" w:color="000000"/>
              <w:right w:val="single" w:sz="4" w:space="0" w:color="000000"/>
            </w:tcBorders>
            <w:noWrap/>
          </w:tcPr>
          <w:p w14:paraId="3F07DA59" w14:textId="77777777" w:rsidR="00C732E1" w:rsidRDefault="001C526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DD15B4">
              <w:rPr>
                <w:rFonts w:ascii="Times New Roman" w:eastAsia="Times New Roman" w:hAnsi="Times New Roman" w:cs="Times New Roman"/>
                <w:color w:val="000000"/>
                <w:sz w:val="24"/>
                <w:szCs w:val="24"/>
              </w:rPr>
              <w:t>.</w:t>
            </w:r>
          </w:p>
        </w:tc>
        <w:tc>
          <w:tcPr>
            <w:tcW w:w="8428" w:type="dxa"/>
            <w:tcBorders>
              <w:top w:val="single" w:sz="4" w:space="0" w:color="000000"/>
              <w:left w:val="single" w:sz="4" w:space="0" w:color="000000"/>
              <w:bottom w:val="single" w:sz="4" w:space="0" w:color="000000"/>
              <w:right w:val="single" w:sz="4" w:space="0" w:color="000000"/>
            </w:tcBorders>
            <w:noWrap/>
          </w:tcPr>
          <w:p w14:paraId="2B506F0F" w14:textId="77777777" w:rsidR="00C732E1" w:rsidRPr="00DD15B4" w:rsidRDefault="001C5264" w:rsidP="00DD15B4">
            <w:pPr>
              <w:rPr>
                <w:rFonts w:ascii="Times New Roman" w:eastAsia="Times New Roman" w:hAnsi="Times New Roman" w:cs="Times New Roman"/>
                <w:color w:val="000000"/>
                <w:sz w:val="24"/>
                <w:szCs w:val="24"/>
              </w:rPr>
            </w:pPr>
            <w:r w:rsidRPr="00DD15B4">
              <w:rPr>
                <w:rFonts w:ascii="Times New Roman" w:eastAsia="Times New Roman" w:hAnsi="Times New Roman" w:cs="Times New Roman"/>
                <w:b/>
                <w:color w:val="000000"/>
                <w:sz w:val="24"/>
                <w:szCs w:val="24"/>
              </w:rPr>
              <w:t>Целевые программы («дорожная карта») процессного упра</w:t>
            </w:r>
            <w:r w:rsidR="005932AE">
              <w:rPr>
                <w:rFonts w:ascii="Times New Roman" w:eastAsia="Times New Roman" w:hAnsi="Times New Roman" w:cs="Times New Roman"/>
                <w:b/>
                <w:color w:val="000000"/>
                <w:sz w:val="24"/>
                <w:szCs w:val="24"/>
              </w:rPr>
              <w:t>вления развитием МБОУ «Школа № 4</w:t>
            </w:r>
            <w:r w:rsidRPr="00DD15B4">
              <w:rPr>
                <w:rFonts w:ascii="Times New Roman" w:eastAsia="Times New Roman" w:hAnsi="Times New Roman" w:cs="Times New Roman"/>
                <w:b/>
                <w:color w:val="000000"/>
                <w:sz w:val="24"/>
                <w:szCs w:val="24"/>
              </w:rPr>
              <w:t>9» по обеспечению достижения основных целевых показателей стратегии развития образования до 2025 года</w:t>
            </w:r>
          </w:p>
        </w:tc>
        <w:tc>
          <w:tcPr>
            <w:tcW w:w="562" w:type="dxa"/>
            <w:tcBorders>
              <w:top w:val="single" w:sz="4" w:space="0" w:color="000000"/>
              <w:left w:val="single" w:sz="4" w:space="0" w:color="000000"/>
              <w:bottom w:val="single" w:sz="4" w:space="0" w:color="000000"/>
              <w:right w:val="single" w:sz="4" w:space="0" w:color="000000"/>
            </w:tcBorders>
            <w:noWrap/>
          </w:tcPr>
          <w:p w14:paraId="47C16D69" w14:textId="77777777" w:rsidR="00C732E1" w:rsidRDefault="001C5264" w:rsidP="00DD15B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r>
      <w:tr w:rsidR="00C732E1" w14:paraId="52240752" w14:textId="77777777">
        <w:trPr>
          <w:trHeight w:val="562"/>
        </w:trPr>
        <w:tc>
          <w:tcPr>
            <w:tcW w:w="727" w:type="dxa"/>
            <w:tcBorders>
              <w:top w:val="single" w:sz="4" w:space="0" w:color="000000"/>
              <w:left w:val="single" w:sz="4" w:space="0" w:color="000000"/>
              <w:bottom w:val="single" w:sz="4" w:space="0" w:color="000000"/>
              <w:right w:val="single" w:sz="4" w:space="0" w:color="000000"/>
            </w:tcBorders>
            <w:noWrap/>
          </w:tcPr>
          <w:p w14:paraId="2CFB6956" w14:textId="77777777" w:rsidR="00C732E1" w:rsidRDefault="001C526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w:t>
            </w:r>
          </w:p>
        </w:tc>
        <w:tc>
          <w:tcPr>
            <w:tcW w:w="8428" w:type="dxa"/>
            <w:tcBorders>
              <w:top w:val="single" w:sz="4" w:space="0" w:color="000000"/>
              <w:left w:val="single" w:sz="4" w:space="0" w:color="000000"/>
              <w:bottom w:val="single" w:sz="4" w:space="0" w:color="000000"/>
              <w:right w:val="single" w:sz="4" w:space="0" w:color="000000"/>
            </w:tcBorders>
            <w:noWrap/>
          </w:tcPr>
          <w:p w14:paraId="4404DC16" w14:textId="77777777" w:rsidR="00C732E1" w:rsidRDefault="001C5264" w:rsidP="00DD15B4">
            <w:pPr>
              <w:rPr>
                <w:rFonts w:ascii="Times New Roman" w:eastAsia="Times New Roman" w:hAnsi="Times New Roman" w:cs="Times New Roman"/>
                <w:b/>
                <w:color w:val="000000"/>
                <w:sz w:val="24"/>
                <w:szCs w:val="24"/>
              </w:rPr>
            </w:pPr>
            <w:r w:rsidRPr="00DD15B4">
              <w:rPr>
                <w:rFonts w:ascii="Times New Roman" w:eastAsia="Times New Roman" w:hAnsi="Times New Roman" w:cs="Times New Roman"/>
                <w:b/>
                <w:color w:val="000000"/>
                <w:sz w:val="24"/>
                <w:szCs w:val="24"/>
              </w:rPr>
              <w:t>Мероприятия по реализации национальных проектов</w:t>
            </w:r>
          </w:p>
          <w:p w14:paraId="097C1BA7" w14:textId="77777777" w:rsidR="00DD15B4" w:rsidRDefault="00DD15B4" w:rsidP="00DD15B4">
            <w:pPr>
              <w:rPr>
                <w:rFonts w:ascii="Times New Roman" w:eastAsia="Times New Roman" w:hAnsi="Times New Roman" w:cs="Times New Roman"/>
                <w:b/>
                <w:color w:val="000000"/>
                <w:sz w:val="24"/>
                <w:szCs w:val="24"/>
              </w:rPr>
            </w:pPr>
          </w:p>
          <w:p w14:paraId="793D791B" w14:textId="77777777" w:rsidR="00DD15B4" w:rsidRPr="00DD15B4" w:rsidRDefault="00DD15B4" w:rsidP="00DD15B4">
            <w:pPr>
              <w:rPr>
                <w:rFonts w:ascii="Times New Roman" w:eastAsia="Times New Roman" w:hAnsi="Times New Roman" w:cs="Times New Roman"/>
                <w:b/>
                <w:color w:val="000000"/>
                <w:sz w:val="24"/>
                <w:szCs w:val="24"/>
              </w:rPr>
            </w:pPr>
          </w:p>
        </w:tc>
        <w:tc>
          <w:tcPr>
            <w:tcW w:w="562" w:type="dxa"/>
            <w:tcBorders>
              <w:top w:val="single" w:sz="4" w:space="0" w:color="000000"/>
              <w:left w:val="single" w:sz="4" w:space="0" w:color="000000"/>
              <w:bottom w:val="single" w:sz="4" w:space="0" w:color="000000"/>
              <w:right w:val="single" w:sz="4" w:space="0" w:color="000000"/>
            </w:tcBorders>
            <w:noWrap/>
          </w:tcPr>
          <w:p w14:paraId="465BFDCA" w14:textId="77777777" w:rsidR="00C732E1" w:rsidRDefault="001C5264" w:rsidP="00F875F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F875F8">
              <w:rPr>
                <w:rFonts w:ascii="Times New Roman" w:eastAsia="Times New Roman" w:hAnsi="Times New Roman" w:cs="Times New Roman"/>
                <w:color w:val="000000"/>
                <w:sz w:val="24"/>
                <w:szCs w:val="24"/>
              </w:rPr>
              <w:t>8</w:t>
            </w:r>
          </w:p>
        </w:tc>
      </w:tr>
      <w:tr w:rsidR="00C732E1" w14:paraId="09B461E7" w14:textId="77777777">
        <w:trPr>
          <w:trHeight w:val="286"/>
        </w:trPr>
        <w:tc>
          <w:tcPr>
            <w:tcW w:w="727" w:type="dxa"/>
            <w:tcBorders>
              <w:top w:val="single" w:sz="4" w:space="0" w:color="000000"/>
              <w:left w:val="single" w:sz="4" w:space="0" w:color="000000"/>
              <w:bottom w:val="single" w:sz="4" w:space="0" w:color="000000"/>
              <w:right w:val="single" w:sz="4" w:space="0" w:color="000000"/>
            </w:tcBorders>
            <w:noWrap/>
          </w:tcPr>
          <w:p w14:paraId="4B39C5EE" w14:textId="77777777" w:rsidR="00C732E1" w:rsidRDefault="001C526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8428" w:type="dxa"/>
            <w:tcBorders>
              <w:top w:val="single" w:sz="4" w:space="0" w:color="000000"/>
              <w:left w:val="single" w:sz="4" w:space="0" w:color="000000"/>
              <w:bottom w:val="single" w:sz="4" w:space="0" w:color="000000"/>
              <w:right w:val="single" w:sz="4" w:space="0" w:color="000000"/>
            </w:tcBorders>
            <w:noWrap/>
          </w:tcPr>
          <w:p w14:paraId="026B1FF2" w14:textId="77777777" w:rsidR="00C732E1" w:rsidRPr="00DD15B4" w:rsidRDefault="001C5264" w:rsidP="00DD15B4">
            <w:pPr>
              <w:widowControl w:val="0"/>
              <w:outlineLvl w:val="2"/>
              <w:rPr>
                <w:rFonts w:ascii="Times New Roman" w:hAnsi="Times New Roman" w:cs="Times New Roman"/>
                <w:b/>
                <w:bCs/>
                <w:sz w:val="24"/>
                <w:szCs w:val="24"/>
              </w:rPr>
            </w:pPr>
            <w:r w:rsidRPr="00DD15B4">
              <w:rPr>
                <w:rFonts w:ascii="Times New Roman" w:hAnsi="Times New Roman" w:cs="Times New Roman"/>
                <w:b/>
                <w:bCs/>
                <w:sz w:val="24"/>
                <w:szCs w:val="24"/>
              </w:rPr>
              <w:t>Целевые показатели развития МБОУ «Школа №</w:t>
            </w:r>
            <w:r w:rsidR="00DD15B4" w:rsidRPr="00DD15B4">
              <w:rPr>
                <w:rFonts w:ascii="Times New Roman" w:hAnsi="Times New Roman" w:cs="Times New Roman"/>
                <w:b/>
                <w:bCs/>
                <w:sz w:val="24"/>
                <w:szCs w:val="24"/>
              </w:rPr>
              <w:t xml:space="preserve"> </w:t>
            </w:r>
            <w:r w:rsidR="005932AE">
              <w:rPr>
                <w:rFonts w:ascii="Times New Roman" w:hAnsi="Times New Roman" w:cs="Times New Roman"/>
                <w:b/>
                <w:bCs/>
                <w:sz w:val="24"/>
                <w:szCs w:val="24"/>
              </w:rPr>
              <w:t>4</w:t>
            </w:r>
            <w:r w:rsidRPr="00DD15B4">
              <w:rPr>
                <w:rFonts w:ascii="Times New Roman" w:hAnsi="Times New Roman" w:cs="Times New Roman"/>
                <w:b/>
                <w:bCs/>
                <w:sz w:val="24"/>
                <w:szCs w:val="24"/>
              </w:rPr>
              <w:t>9» по годам, соответствующие целевым показателям государственных и региональных документов по стратегии образования до 2025 года</w:t>
            </w:r>
          </w:p>
          <w:p w14:paraId="62B52A47" w14:textId="77777777" w:rsidR="00C732E1" w:rsidRPr="00DD15B4" w:rsidRDefault="00C732E1" w:rsidP="00DD15B4">
            <w:pPr>
              <w:rPr>
                <w:rFonts w:ascii="Times New Roman" w:eastAsia="Times New Roman" w:hAnsi="Times New Roman" w:cs="Times New Roman"/>
                <w:color w:val="000000"/>
                <w:sz w:val="24"/>
                <w:szCs w:val="24"/>
              </w:rPr>
            </w:pPr>
          </w:p>
        </w:tc>
        <w:tc>
          <w:tcPr>
            <w:tcW w:w="562" w:type="dxa"/>
            <w:tcBorders>
              <w:top w:val="single" w:sz="4" w:space="0" w:color="000000"/>
              <w:left w:val="single" w:sz="4" w:space="0" w:color="000000"/>
              <w:bottom w:val="single" w:sz="4" w:space="0" w:color="000000"/>
              <w:right w:val="single" w:sz="4" w:space="0" w:color="000000"/>
            </w:tcBorders>
            <w:noWrap/>
          </w:tcPr>
          <w:p w14:paraId="5B23DBCE" w14:textId="77777777" w:rsidR="00C732E1" w:rsidRDefault="00F875F8" w:rsidP="00DD15B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w:t>
            </w:r>
          </w:p>
        </w:tc>
      </w:tr>
      <w:tr w:rsidR="00C732E1" w14:paraId="77EA4E32" w14:textId="77777777">
        <w:trPr>
          <w:trHeight w:val="562"/>
        </w:trPr>
        <w:tc>
          <w:tcPr>
            <w:tcW w:w="727" w:type="dxa"/>
            <w:tcBorders>
              <w:top w:val="single" w:sz="4" w:space="0" w:color="000000"/>
              <w:left w:val="single" w:sz="4" w:space="0" w:color="000000"/>
              <w:bottom w:val="single" w:sz="4" w:space="0" w:color="000000"/>
              <w:right w:val="single" w:sz="4" w:space="0" w:color="000000"/>
            </w:tcBorders>
            <w:noWrap/>
          </w:tcPr>
          <w:p w14:paraId="681C9C41" w14:textId="77777777" w:rsidR="00C732E1" w:rsidRDefault="001C526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8428" w:type="dxa"/>
            <w:tcBorders>
              <w:top w:val="single" w:sz="4" w:space="0" w:color="000000"/>
              <w:left w:val="single" w:sz="4" w:space="0" w:color="000000"/>
              <w:bottom w:val="single" w:sz="4" w:space="0" w:color="000000"/>
              <w:right w:val="single" w:sz="4" w:space="0" w:color="000000"/>
            </w:tcBorders>
            <w:noWrap/>
          </w:tcPr>
          <w:p w14:paraId="2CA35271" w14:textId="77777777" w:rsidR="00C732E1" w:rsidRPr="00DD15B4" w:rsidRDefault="001C5264" w:rsidP="00DD15B4">
            <w:pPr>
              <w:pStyle w:val="110"/>
              <w:keepNext w:val="0"/>
              <w:keepLines w:val="0"/>
              <w:widowControl w:val="0"/>
              <w:tabs>
                <w:tab w:val="left" w:pos="454"/>
              </w:tabs>
              <w:spacing w:before="0"/>
              <w:rPr>
                <w:rFonts w:ascii="Times New Roman" w:hAnsi="Times New Roman" w:cs="Times New Roman"/>
                <w:color w:val="000000"/>
                <w:sz w:val="24"/>
                <w:szCs w:val="24"/>
              </w:rPr>
            </w:pPr>
            <w:r w:rsidRPr="00DD15B4">
              <w:rPr>
                <w:rFonts w:ascii="Times New Roman" w:hAnsi="Times New Roman" w:cs="Times New Roman"/>
                <w:color w:val="000000" w:themeColor="text1"/>
                <w:sz w:val="24"/>
                <w:szCs w:val="24"/>
              </w:rPr>
              <w:t xml:space="preserve">Механизм управления реализацией Программы развития </w:t>
            </w:r>
          </w:p>
          <w:p w14:paraId="109E70F3" w14:textId="77777777" w:rsidR="00C732E1" w:rsidRPr="00DD15B4" w:rsidRDefault="00C732E1" w:rsidP="00DD15B4">
            <w:pPr>
              <w:pStyle w:val="af3"/>
              <w:rPr>
                <w:b/>
              </w:rPr>
            </w:pPr>
          </w:p>
          <w:p w14:paraId="295FE116" w14:textId="77777777" w:rsidR="00C732E1" w:rsidRPr="00DD15B4" w:rsidRDefault="00C732E1" w:rsidP="00DD15B4">
            <w:pPr>
              <w:rPr>
                <w:rFonts w:ascii="Times New Roman" w:eastAsia="Times New Roman" w:hAnsi="Times New Roman" w:cs="Times New Roman"/>
                <w:color w:val="000000"/>
                <w:sz w:val="24"/>
                <w:szCs w:val="24"/>
              </w:rPr>
            </w:pPr>
          </w:p>
        </w:tc>
        <w:tc>
          <w:tcPr>
            <w:tcW w:w="562" w:type="dxa"/>
            <w:tcBorders>
              <w:top w:val="single" w:sz="4" w:space="0" w:color="000000"/>
              <w:left w:val="single" w:sz="4" w:space="0" w:color="000000"/>
              <w:bottom w:val="single" w:sz="4" w:space="0" w:color="000000"/>
              <w:right w:val="single" w:sz="4" w:space="0" w:color="000000"/>
            </w:tcBorders>
            <w:noWrap/>
          </w:tcPr>
          <w:p w14:paraId="5E4AD56B" w14:textId="77777777" w:rsidR="00C732E1" w:rsidRDefault="005070A9" w:rsidP="00F875F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w:t>
            </w:r>
          </w:p>
        </w:tc>
      </w:tr>
      <w:tr w:rsidR="00C732E1" w14:paraId="3375EDB2" w14:textId="77777777">
        <w:trPr>
          <w:trHeight w:val="838"/>
        </w:trPr>
        <w:tc>
          <w:tcPr>
            <w:tcW w:w="727" w:type="dxa"/>
            <w:tcBorders>
              <w:top w:val="single" w:sz="4" w:space="0" w:color="000000"/>
              <w:left w:val="single" w:sz="4" w:space="0" w:color="000000"/>
              <w:bottom w:val="single" w:sz="4" w:space="0" w:color="000000"/>
              <w:right w:val="single" w:sz="4" w:space="0" w:color="000000"/>
            </w:tcBorders>
            <w:noWrap/>
          </w:tcPr>
          <w:p w14:paraId="72C6DCAE" w14:textId="77777777" w:rsidR="00C732E1" w:rsidRDefault="001C526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8428" w:type="dxa"/>
            <w:tcBorders>
              <w:top w:val="single" w:sz="4" w:space="0" w:color="000000"/>
              <w:left w:val="single" w:sz="4" w:space="0" w:color="000000"/>
              <w:bottom w:val="single" w:sz="4" w:space="0" w:color="000000"/>
              <w:right w:val="single" w:sz="4" w:space="0" w:color="000000"/>
            </w:tcBorders>
            <w:noWrap/>
          </w:tcPr>
          <w:p w14:paraId="520CFD9D" w14:textId="77777777" w:rsidR="00C732E1" w:rsidRPr="00DD15B4" w:rsidRDefault="001C5264" w:rsidP="00DD15B4">
            <w:pPr>
              <w:pStyle w:val="110"/>
              <w:tabs>
                <w:tab w:val="left" w:pos="454"/>
              </w:tabs>
              <w:spacing w:before="0"/>
              <w:rPr>
                <w:rFonts w:ascii="Times New Roman" w:hAnsi="Times New Roman" w:cs="Times New Roman"/>
                <w:color w:val="000000"/>
                <w:sz w:val="24"/>
                <w:szCs w:val="24"/>
              </w:rPr>
            </w:pPr>
            <w:r w:rsidRPr="00DD15B4">
              <w:rPr>
                <w:rFonts w:ascii="Times New Roman" w:hAnsi="Times New Roman" w:cs="Times New Roman"/>
                <w:color w:val="000000" w:themeColor="text1"/>
                <w:sz w:val="24"/>
                <w:szCs w:val="24"/>
              </w:rPr>
              <w:t>Механизм мониторинга реализации Программы развития</w:t>
            </w:r>
            <w:r w:rsidR="00DD15B4" w:rsidRPr="00DD15B4">
              <w:rPr>
                <w:rFonts w:ascii="Times New Roman" w:hAnsi="Times New Roman" w:cs="Times New Roman"/>
                <w:color w:val="000000" w:themeColor="text1"/>
                <w:sz w:val="24"/>
                <w:szCs w:val="24"/>
              </w:rPr>
              <w:t xml:space="preserve"> </w:t>
            </w:r>
            <w:r w:rsidR="005932AE">
              <w:rPr>
                <w:rFonts w:ascii="Times New Roman" w:hAnsi="Times New Roman" w:cs="Times New Roman"/>
                <w:color w:val="000000" w:themeColor="text1"/>
                <w:sz w:val="24"/>
                <w:szCs w:val="24"/>
              </w:rPr>
              <w:t>МБОУ «Школа № 4</w:t>
            </w:r>
            <w:r w:rsidRPr="00DD15B4">
              <w:rPr>
                <w:rFonts w:ascii="Times New Roman" w:hAnsi="Times New Roman" w:cs="Times New Roman"/>
                <w:color w:val="000000" w:themeColor="text1"/>
                <w:sz w:val="24"/>
                <w:szCs w:val="24"/>
              </w:rPr>
              <w:t>9» по годам</w:t>
            </w:r>
          </w:p>
          <w:p w14:paraId="576A5A5B" w14:textId="77777777" w:rsidR="00C732E1" w:rsidRPr="00DD15B4" w:rsidRDefault="00C732E1" w:rsidP="00DD15B4">
            <w:pPr>
              <w:rPr>
                <w:rFonts w:ascii="Times New Roman" w:eastAsia="Times New Roman" w:hAnsi="Times New Roman" w:cs="Times New Roman"/>
                <w:color w:val="000000"/>
                <w:sz w:val="24"/>
                <w:szCs w:val="24"/>
              </w:rPr>
            </w:pPr>
          </w:p>
        </w:tc>
        <w:tc>
          <w:tcPr>
            <w:tcW w:w="562" w:type="dxa"/>
            <w:tcBorders>
              <w:top w:val="single" w:sz="4" w:space="0" w:color="000000"/>
              <w:left w:val="single" w:sz="4" w:space="0" w:color="000000"/>
              <w:bottom w:val="single" w:sz="4" w:space="0" w:color="000000"/>
              <w:right w:val="single" w:sz="4" w:space="0" w:color="000000"/>
            </w:tcBorders>
            <w:noWrap/>
          </w:tcPr>
          <w:p w14:paraId="26194B99" w14:textId="77777777" w:rsidR="00C732E1" w:rsidRDefault="001C5264" w:rsidP="005070A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5070A9">
              <w:rPr>
                <w:rFonts w:ascii="Times New Roman" w:eastAsia="Times New Roman" w:hAnsi="Times New Roman" w:cs="Times New Roman"/>
                <w:color w:val="000000"/>
                <w:sz w:val="24"/>
                <w:szCs w:val="24"/>
              </w:rPr>
              <w:t>0</w:t>
            </w:r>
          </w:p>
        </w:tc>
      </w:tr>
      <w:tr w:rsidR="00C732E1" w14:paraId="386F611A" w14:textId="77777777" w:rsidTr="00DD15B4">
        <w:trPr>
          <w:trHeight w:val="784"/>
        </w:trPr>
        <w:tc>
          <w:tcPr>
            <w:tcW w:w="727" w:type="dxa"/>
            <w:tcBorders>
              <w:top w:val="single" w:sz="4" w:space="0" w:color="000000"/>
              <w:left w:val="single" w:sz="4" w:space="0" w:color="000000"/>
              <w:bottom w:val="single" w:sz="4" w:space="0" w:color="000000"/>
              <w:right w:val="single" w:sz="4" w:space="0" w:color="000000"/>
            </w:tcBorders>
            <w:noWrap/>
          </w:tcPr>
          <w:p w14:paraId="4E2C9995" w14:textId="77777777" w:rsidR="00C732E1" w:rsidRDefault="001C526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8428" w:type="dxa"/>
            <w:tcBorders>
              <w:top w:val="single" w:sz="4" w:space="0" w:color="000000"/>
              <w:left w:val="single" w:sz="4" w:space="0" w:color="000000"/>
              <w:bottom w:val="single" w:sz="4" w:space="0" w:color="000000"/>
              <w:right w:val="single" w:sz="4" w:space="0" w:color="000000"/>
            </w:tcBorders>
            <w:noWrap/>
          </w:tcPr>
          <w:p w14:paraId="200CD3C1" w14:textId="77777777" w:rsidR="00C732E1" w:rsidRPr="00DD15B4" w:rsidRDefault="001C5264" w:rsidP="00DD15B4">
            <w:pPr>
              <w:rPr>
                <w:rFonts w:ascii="Times New Roman" w:eastAsia="Times New Roman" w:hAnsi="Times New Roman" w:cs="Times New Roman"/>
                <w:b/>
                <w:color w:val="000000"/>
                <w:sz w:val="24"/>
                <w:szCs w:val="24"/>
              </w:rPr>
            </w:pPr>
            <w:r w:rsidRPr="00DD15B4">
              <w:rPr>
                <w:rFonts w:ascii="Times New Roman" w:eastAsia="Times New Roman" w:hAnsi="Times New Roman" w:cs="Times New Roman"/>
                <w:b/>
                <w:color w:val="000000"/>
                <w:sz w:val="24"/>
                <w:szCs w:val="24"/>
              </w:rPr>
              <w:t>Ресурсное обеспечение реализации программы</w:t>
            </w:r>
          </w:p>
        </w:tc>
        <w:tc>
          <w:tcPr>
            <w:tcW w:w="562" w:type="dxa"/>
            <w:tcBorders>
              <w:top w:val="single" w:sz="4" w:space="0" w:color="000000"/>
              <w:left w:val="single" w:sz="4" w:space="0" w:color="000000"/>
              <w:bottom w:val="single" w:sz="4" w:space="0" w:color="000000"/>
              <w:right w:val="single" w:sz="4" w:space="0" w:color="000000"/>
            </w:tcBorders>
            <w:noWrap/>
          </w:tcPr>
          <w:p w14:paraId="272458CC" w14:textId="77777777" w:rsidR="00C732E1" w:rsidRDefault="001C5264" w:rsidP="005070A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5070A9">
              <w:rPr>
                <w:rFonts w:ascii="Times New Roman" w:eastAsia="Times New Roman" w:hAnsi="Times New Roman" w:cs="Times New Roman"/>
                <w:color w:val="000000"/>
                <w:sz w:val="24"/>
                <w:szCs w:val="24"/>
              </w:rPr>
              <w:t>0</w:t>
            </w:r>
          </w:p>
        </w:tc>
      </w:tr>
      <w:tr w:rsidR="00C732E1" w14:paraId="487BB510" w14:textId="77777777">
        <w:trPr>
          <w:trHeight w:val="840"/>
        </w:trPr>
        <w:tc>
          <w:tcPr>
            <w:tcW w:w="727" w:type="dxa"/>
            <w:tcBorders>
              <w:top w:val="single" w:sz="4" w:space="0" w:color="000000"/>
              <w:left w:val="single" w:sz="4" w:space="0" w:color="000000"/>
              <w:bottom w:val="single" w:sz="4" w:space="0" w:color="000000"/>
              <w:right w:val="single" w:sz="4" w:space="0" w:color="000000"/>
            </w:tcBorders>
            <w:noWrap/>
          </w:tcPr>
          <w:p w14:paraId="23ECF7DE" w14:textId="77777777" w:rsidR="00C732E1" w:rsidRDefault="001C526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8428" w:type="dxa"/>
            <w:tcBorders>
              <w:top w:val="single" w:sz="4" w:space="0" w:color="000000"/>
              <w:left w:val="single" w:sz="4" w:space="0" w:color="000000"/>
              <w:bottom w:val="single" w:sz="4" w:space="0" w:color="000000"/>
              <w:right w:val="single" w:sz="4" w:space="0" w:color="000000"/>
            </w:tcBorders>
            <w:noWrap/>
          </w:tcPr>
          <w:p w14:paraId="54EDB5D2" w14:textId="77777777" w:rsidR="00C732E1" w:rsidRPr="00DD15B4" w:rsidRDefault="001C5264" w:rsidP="00DD15B4">
            <w:pPr>
              <w:rPr>
                <w:rFonts w:ascii="Times New Roman" w:eastAsia="Times New Roman" w:hAnsi="Times New Roman" w:cs="Times New Roman"/>
                <w:b/>
                <w:color w:val="000000"/>
                <w:sz w:val="24"/>
                <w:szCs w:val="24"/>
              </w:rPr>
            </w:pPr>
            <w:r w:rsidRPr="00DD15B4">
              <w:rPr>
                <w:rFonts w:ascii="Times New Roman" w:eastAsia="Times New Roman" w:hAnsi="Times New Roman" w:cs="Times New Roman"/>
                <w:b/>
                <w:color w:val="000000"/>
                <w:sz w:val="24"/>
                <w:szCs w:val="24"/>
              </w:rPr>
              <w:t>Финансовый план реализации программы</w:t>
            </w:r>
          </w:p>
        </w:tc>
        <w:tc>
          <w:tcPr>
            <w:tcW w:w="562" w:type="dxa"/>
            <w:tcBorders>
              <w:top w:val="single" w:sz="4" w:space="0" w:color="000000"/>
              <w:left w:val="single" w:sz="4" w:space="0" w:color="000000"/>
              <w:bottom w:val="single" w:sz="4" w:space="0" w:color="000000"/>
              <w:right w:val="single" w:sz="4" w:space="0" w:color="000000"/>
            </w:tcBorders>
            <w:noWrap/>
          </w:tcPr>
          <w:p w14:paraId="3E651FA4" w14:textId="77777777" w:rsidR="00C732E1" w:rsidRDefault="001C5264" w:rsidP="005070A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5070A9">
              <w:rPr>
                <w:rFonts w:ascii="Times New Roman" w:eastAsia="Times New Roman" w:hAnsi="Times New Roman" w:cs="Times New Roman"/>
                <w:color w:val="000000"/>
                <w:sz w:val="24"/>
                <w:szCs w:val="24"/>
              </w:rPr>
              <w:t>1</w:t>
            </w:r>
          </w:p>
        </w:tc>
      </w:tr>
      <w:tr w:rsidR="00C732E1" w14:paraId="56689034" w14:textId="77777777">
        <w:trPr>
          <w:trHeight w:val="286"/>
        </w:trPr>
        <w:tc>
          <w:tcPr>
            <w:tcW w:w="727" w:type="dxa"/>
            <w:tcBorders>
              <w:top w:val="single" w:sz="4" w:space="0" w:color="000000"/>
              <w:left w:val="single" w:sz="4" w:space="0" w:color="000000"/>
              <w:bottom w:val="single" w:sz="4" w:space="0" w:color="000000"/>
              <w:right w:val="single" w:sz="4" w:space="0" w:color="000000"/>
            </w:tcBorders>
            <w:noWrap/>
          </w:tcPr>
          <w:p w14:paraId="4CDE0286" w14:textId="77777777" w:rsidR="00C732E1" w:rsidRDefault="001C526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8428" w:type="dxa"/>
            <w:tcBorders>
              <w:top w:val="single" w:sz="4" w:space="0" w:color="000000"/>
              <w:left w:val="single" w:sz="4" w:space="0" w:color="000000"/>
              <w:bottom w:val="single" w:sz="4" w:space="0" w:color="000000"/>
              <w:right w:val="single" w:sz="4" w:space="0" w:color="000000"/>
            </w:tcBorders>
            <w:noWrap/>
          </w:tcPr>
          <w:p w14:paraId="7C13B51A" w14:textId="77777777" w:rsidR="00C732E1" w:rsidRDefault="001C5264" w:rsidP="00DD15B4">
            <w:pPr>
              <w:rPr>
                <w:rFonts w:ascii="Times New Roman" w:hAnsi="Times New Roman" w:cs="Times New Roman"/>
                <w:b/>
                <w:bCs/>
                <w:sz w:val="24"/>
                <w:szCs w:val="24"/>
              </w:rPr>
            </w:pPr>
            <w:r w:rsidRPr="00DD15B4">
              <w:rPr>
                <w:rFonts w:ascii="Times New Roman" w:hAnsi="Times New Roman" w:cs="Times New Roman"/>
                <w:b/>
                <w:bCs/>
                <w:sz w:val="24"/>
                <w:szCs w:val="24"/>
              </w:rPr>
              <w:t>Показатели реализации Программы развития</w:t>
            </w:r>
          </w:p>
          <w:p w14:paraId="1B17B244" w14:textId="77777777" w:rsidR="00DD15B4" w:rsidRDefault="00DD15B4" w:rsidP="00DD15B4">
            <w:pPr>
              <w:rPr>
                <w:rFonts w:ascii="Times New Roman" w:hAnsi="Times New Roman" w:cs="Times New Roman"/>
                <w:b/>
                <w:bCs/>
                <w:sz w:val="24"/>
                <w:szCs w:val="24"/>
              </w:rPr>
            </w:pPr>
          </w:p>
          <w:p w14:paraId="771E8C14" w14:textId="77777777" w:rsidR="00DD15B4" w:rsidRPr="00DD15B4" w:rsidRDefault="00DD15B4" w:rsidP="00DD15B4">
            <w:pPr>
              <w:rPr>
                <w:rFonts w:ascii="Times New Roman" w:eastAsia="Times New Roman" w:hAnsi="Times New Roman" w:cs="Times New Roman"/>
                <w:color w:val="000000"/>
                <w:sz w:val="24"/>
                <w:szCs w:val="24"/>
              </w:rPr>
            </w:pPr>
          </w:p>
        </w:tc>
        <w:tc>
          <w:tcPr>
            <w:tcW w:w="562" w:type="dxa"/>
            <w:tcBorders>
              <w:top w:val="single" w:sz="4" w:space="0" w:color="000000"/>
              <w:left w:val="single" w:sz="4" w:space="0" w:color="000000"/>
              <w:bottom w:val="single" w:sz="4" w:space="0" w:color="000000"/>
              <w:right w:val="single" w:sz="4" w:space="0" w:color="000000"/>
            </w:tcBorders>
            <w:noWrap/>
          </w:tcPr>
          <w:p w14:paraId="69F0D000" w14:textId="77777777" w:rsidR="00C732E1" w:rsidRDefault="001C5264" w:rsidP="005070A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5070A9">
              <w:rPr>
                <w:rFonts w:ascii="Times New Roman" w:eastAsia="Times New Roman" w:hAnsi="Times New Roman" w:cs="Times New Roman"/>
                <w:color w:val="000000"/>
                <w:sz w:val="24"/>
                <w:szCs w:val="24"/>
              </w:rPr>
              <w:t>1</w:t>
            </w:r>
          </w:p>
        </w:tc>
      </w:tr>
    </w:tbl>
    <w:p w14:paraId="0470EC91" w14:textId="77777777" w:rsidR="00C732E1" w:rsidRDefault="00C732E1">
      <w:pPr>
        <w:spacing w:after="0" w:line="240" w:lineRule="auto"/>
        <w:rPr>
          <w:rFonts w:ascii="Times New Roman" w:eastAsia="Times New Roman" w:hAnsi="Times New Roman" w:cs="Times New Roman"/>
          <w:color w:val="000000"/>
          <w:sz w:val="24"/>
          <w:szCs w:val="24"/>
          <w:lang w:eastAsia="ru-RU"/>
        </w:rPr>
      </w:pPr>
    </w:p>
    <w:p w14:paraId="7B3029B3" w14:textId="77777777" w:rsidR="00C732E1" w:rsidRDefault="00C732E1">
      <w:pPr>
        <w:spacing w:after="0" w:line="240" w:lineRule="auto"/>
        <w:ind w:left="10" w:right="160" w:hanging="10"/>
        <w:jc w:val="center"/>
        <w:rPr>
          <w:rFonts w:ascii="Times New Roman" w:eastAsia="Times New Roman" w:hAnsi="Times New Roman" w:cs="Times New Roman"/>
          <w:b/>
          <w:color w:val="000000"/>
          <w:sz w:val="24"/>
          <w:szCs w:val="24"/>
          <w:lang w:eastAsia="ru-RU"/>
        </w:rPr>
      </w:pPr>
    </w:p>
    <w:p w14:paraId="01BCAC9F" w14:textId="77777777" w:rsidR="00C732E1" w:rsidRDefault="00C732E1">
      <w:pPr>
        <w:spacing w:after="0" w:line="240" w:lineRule="auto"/>
        <w:ind w:left="10" w:right="160" w:hanging="10"/>
        <w:jc w:val="center"/>
        <w:rPr>
          <w:rFonts w:ascii="Times New Roman" w:eastAsia="Times New Roman" w:hAnsi="Times New Roman" w:cs="Times New Roman"/>
          <w:b/>
          <w:color w:val="000000"/>
          <w:sz w:val="24"/>
          <w:szCs w:val="24"/>
          <w:lang w:eastAsia="ru-RU"/>
        </w:rPr>
      </w:pPr>
    </w:p>
    <w:p w14:paraId="3E36F527" w14:textId="77777777" w:rsidR="00C732E1" w:rsidRDefault="00C732E1">
      <w:pPr>
        <w:spacing w:after="0" w:line="240" w:lineRule="auto"/>
        <w:ind w:left="10" w:right="160" w:hanging="10"/>
        <w:jc w:val="center"/>
        <w:rPr>
          <w:rFonts w:ascii="Times New Roman" w:eastAsia="Times New Roman" w:hAnsi="Times New Roman" w:cs="Times New Roman"/>
          <w:b/>
          <w:color w:val="000000"/>
          <w:sz w:val="24"/>
          <w:szCs w:val="24"/>
          <w:lang w:eastAsia="ru-RU"/>
        </w:rPr>
      </w:pPr>
    </w:p>
    <w:p w14:paraId="5D67A525" w14:textId="77777777" w:rsidR="00C732E1" w:rsidRDefault="00C732E1">
      <w:pPr>
        <w:spacing w:after="0" w:line="240" w:lineRule="auto"/>
        <w:ind w:left="10" w:right="160" w:hanging="10"/>
        <w:jc w:val="center"/>
        <w:rPr>
          <w:rFonts w:ascii="Times New Roman" w:eastAsia="Times New Roman" w:hAnsi="Times New Roman" w:cs="Times New Roman"/>
          <w:b/>
          <w:color w:val="000000"/>
          <w:sz w:val="24"/>
          <w:szCs w:val="24"/>
          <w:lang w:eastAsia="ru-RU"/>
        </w:rPr>
      </w:pPr>
    </w:p>
    <w:p w14:paraId="6C377453" w14:textId="77777777" w:rsidR="00C732E1" w:rsidRDefault="00C732E1">
      <w:pPr>
        <w:spacing w:after="0" w:line="240" w:lineRule="auto"/>
        <w:ind w:left="10" w:right="160" w:hanging="10"/>
        <w:jc w:val="center"/>
        <w:rPr>
          <w:rFonts w:ascii="Times New Roman" w:eastAsia="Times New Roman" w:hAnsi="Times New Roman" w:cs="Times New Roman"/>
          <w:b/>
          <w:color w:val="000000"/>
          <w:sz w:val="24"/>
          <w:szCs w:val="24"/>
          <w:lang w:eastAsia="ru-RU"/>
        </w:rPr>
      </w:pPr>
    </w:p>
    <w:p w14:paraId="267685F8" w14:textId="77777777" w:rsidR="00C732E1" w:rsidRDefault="00C732E1">
      <w:pPr>
        <w:spacing w:after="0" w:line="240" w:lineRule="auto"/>
        <w:ind w:left="10" w:right="160" w:hanging="10"/>
        <w:jc w:val="center"/>
        <w:rPr>
          <w:rFonts w:ascii="Times New Roman" w:eastAsia="Times New Roman" w:hAnsi="Times New Roman" w:cs="Times New Roman"/>
          <w:b/>
          <w:color w:val="000000"/>
          <w:sz w:val="24"/>
          <w:szCs w:val="24"/>
          <w:lang w:eastAsia="ru-RU"/>
        </w:rPr>
      </w:pPr>
    </w:p>
    <w:p w14:paraId="2BFE51A3" w14:textId="77777777" w:rsidR="00C732E1" w:rsidRDefault="00C732E1">
      <w:pPr>
        <w:spacing w:after="0" w:line="240" w:lineRule="auto"/>
        <w:ind w:left="10" w:right="160" w:hanging="10"/>
        <w:jc w:val="center"/>
        <w:rPr>
          <w:rFonts w:ascii="Times New Roman" w:eastAsia="Times New Roman" w:hAnsi="Times New Roman" w:cs="Times New Roman"/>
          <w:b/>
          <w:color w:val="000000"/>
          <w:sz w:val="24"/>
          <w:szCs w:val="24"/>
          <w:lang w:eastAsia="ru-RU"/>
        </w:rPr>
      </w:pPr>
    </w:p>
    <w:p w14:paraId="568EAC2F" w14:textId="77777777" w:rsidR="00C732E1" w:rsidRDefault="001C5264">
      <w:pPr>
        <w:spacing w:after="0" w:line="240" w:lineRule="auto"/>
        <w:ind w:left="10" w:right="160"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1. ПАСПОРТ  </w:t>
      </w:r>
    </w:p>
    <w:p w14:paraId="3A707C56" w14:textId="77777777" w:rsidR="00C732E1" w:rsidRDefault="001C5264">
      <w:pPr>
        <w:keepNext/>
        <w:keepLines/>
        <w:spacing w:after="0" w:line="240" w:lineRule="auto"/>
        <w:ind w:left="152" w:right="142" w:hanging="10"/>
        <w:jc w:val="center"/>
        <w:outlineLvl w:val="0"/>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программы </w:t>
      </w:r>
      <w:r w:rsidR="005932AE">
        <w:rPr>
          <w:rFonts w:ascii="Times New Roman" w:eastAsia="Times New Roman" w:hAnsi="Times New Roman" w:cs="Times New Roman"/>
          <w:b/>
          <w:color w:val="000000"/>
          <w:sz w:val="24"/>
          <w:szCs w:val="24"/>
          <w:lang w:eastAsia="ru-RU"/>
        </w:rPr>
        <w:t>развития МБОУ «Школа № 4</w:t>
      </w:r>
      <w:r>
        <w:rPr>
          <w:rFonts w:ascii="Times New Roman" w:eastAsia="Times New Roman" w:hAnsi="Times New Roman" w:cs="Times New Roman"/>
          <w:b/>
          <w:color w:val="000000"/>
          <w:sz w:val="24"/>
          <w:szCs w:val="24"/>
          <w:lang w:eastAsia="ru-RU"/>
        </w:rPr>
        <w:t>9» города Рязани</w:t>
      </w:r>
    </w:p>
    <w:p w14:paraId="085ED35A" w14:textId="77777777" w:rsidR="00C732E1" w:rsidRDefault="001C5264">
      <w:pPr>
        <w:spacing w:after="0" w:line="240" w:lineRule="auto"/>
        <w:ind w:left="10" w:right="159"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на 2021 - 2025 годы </w:t>
      </w:r>
    </w:p>
    <w:tbl>
      <w:tblPr>
        <w:tblStyle w:val="13"/>
        <w:tblW w:w="10139" w:type="dxa"/>
        <w:tblInd w:w="-142" w:type="dxa"/>
        <w:tblLayout w:type="fixed"/>
        <w:tblCellMar>
          <w:top w:w="50" w:type="dxa"/>
          <w:left w:w="74" w:type="dxa"/>
          <w:right w:w="15" w:type="dxa"/>
        </w:tblCellMar>
        <w:tblLook w:val="04A0" w:firstRow="1" w:lastRow="0" w:firstColumn="1" w:lastColumn="0" w:noHBand="0" w:noVBand="1"/>
      </w:tblPr>
      <w:tblGrid>
        <w:gridCol w:w="1917"/>
        <w:gridCol w:w="8222"/>
      </w:tblGrid>
      <w:tr w:rsidR="00C732E1" w14:paraId="09457CCB" w14:textId="77777777">
        <w:trPr>
          <w:trHeight w:val="838"/>
        </w:trPr>
        <w:tc>
          <w:tcPr>
            <w:tcW w:w="1917" w:type="dxa"/>
            <w:tcBorders>
              <w:top w:val="single" w:sz="4" w:space="0" w:color="000000"/>
              <w:left w:val="single" w:sz="4" w:space="0" w:color="000000"/>
              <w:bottom w:val="single" w:sz="4" w:space="0" w:color="000000"/>
              <w:right w:val="single" w:sz="4" w:space="0" w:color="000000"/>
            </w:tcBorders>
            <w:noWrap/>
          </w:tcPr>
          <w:p w14:paraId="38DECA95" w14:textId="77777777" w:rsidR="00C732E1" w:rsidRDefault="001C526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Статус программы развития </w:t>
            </w:r>
          </w:p>
        </w:tc>
        <w:tc>
          <w:tcPr>
            <w:tcW w:w="8222" w:type="dxa"/>
            <w:tcBorders>
              <w:top w:val="single" w:sz="4" w:space="0" w:color="000000"/>
              <w:left w:val="single" w:sz="4" w:space="0" w:color="000000"/>
              <w:bottom w:val="single" w:sz="4" w:space="0" w:color="000000"/>
              <w:right w:val="single" w:sz="4" w:space="0" w:color="000000"/>
            </w:tcBorders>
            <w:noWrap/>
          </w:tcPr>
          <w:p w14:paraId="560E9A62" w14:textId="77777777" w:rsidR="00C732E1" w:rsidRDefault="001C5264" w:rsidP="00444BDA">
            <w:pPr>
              <w:ind w:right="11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Локальный нормативный акт</w:t>
            </w:r>
            <w:r>
              <w:rPr>
                <w:rFonts w:ascii="Times New Roman" w:eastAsia="Times New Roman" w:hAnsi="Times New Roman" w:cs="Times New Roman"/>
                <w:color w:val="000000"/>
                <w:sz w:val="24"/>
                <w:szCs w:val="24"/>
              </w:rPr>
              <w:t xml:space="preserve"> </w:t>
            </w:r>
            <w:r w:rsidR="00444BD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Программа</w:t>
            </w:r>
            <w:r w:rsidR="00444BD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развития</w:t>
            </w:r>
            <w:r w:rsidR="00444BD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МБОУ</w:t>
            </w:r>
            <w:r w:rsidR="00444BDA">
              <w:rPr>
                <w:rFonts w:ascii="Times New Roman" w:eastAsia="Times New Roman" w:hAnsi="Times New Roman" w:cs="Times New Roman"/>
                <w:color w:val="000000"/>
                <w:sz w:val="24"/>
                <w:szCs w:val="24"/>
              </w:rPr>
              <w:t xml:space="preserve"> </w:t>
            </w:r>
            <w:r w:rsidR="005932AE">
              <w:rPr>
                <w:rFonts w:ascii="Times New Roman" w:eastAsia="Times New Roman" w:hAnsi="Times New Roman" w:cs="Times New Roman"/>
                <w:color w:val="000000"/>
                <w:sz w:val="24"/>
                <w:szCs w:val="24"/>
              </w:rPr>
              <w:t>«Школа № 4</w:t>
            </w:r>
            <w:r>
              <w:rPr>
                <w:rFonts w:ascii="Times New Roman" w:eastAsia="Times New Roman" w:hAnsi="Times New Roman" w:cs="Times New Roman"/>
                <w:color w:val="000000"/>
                <w:sz w:val="24"/>
                <w:szCs w:val="24"/>
              </w:rPr>
              <w:t xml:space="preserve">9» города Рязани (далее – Школа) с 01.01.2021 по 31.12.2025 гг. (далее – Программа)  </w:t>
            </w:r>
          </w:p>
        </w:tc>
      </w:tr>
      <w:tr w:rsidR="00C732E1" w14:paraId="5514EE95" w14:textId="77777777">
        <w:trPr>
          <w:trHeight w:val="2067"/>
        </w:trPr>
        <w:tc>
          <w:tcPr>
            <w:tcW w:w="1917" w:type="dxa"/>
            <w:tcBorders>
              <w:top w:val="single" w:sz="4" w:space="0" w:color="000000"/>
              <w:left w:val="single" w:sz="4" w:space="0" w:color="000000"/>
              <w:bottom w:val="single" w:sz="4" w:space="0" w:color="000000"/>
              <w:right w:val="single" w:sz="4" w:space="0" w:color="000000"/>
            </w:tcBorders>
            <w:noWrap/>
          </w:tcPr>
          <w:p w14:paraId="49D12D65" w14:textId="77777777" w:rsidR="00C732E1" w:rsidRDefault="001C526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Основания для разработки программы </w:t>
            </w:r>
          </w:p>
        </w:tc>
        <w:tc>
          <w:tcPr>
            <w:tcW w:w="8222" w:type="dxa"/>
            <w:tcBorders>
              <w:top w:val="single" w:sz="4" w:space="0" w:color="000000"/>
              <w:left w:val="single" w:sz="4" w:space="0" w:color="000000"/>
              <w:bottom w:val="single" w:sz="4" w:space="0" w:color="000000"/>
              <w:right w:val="single" w:sz="4" w:space="0" w:color="000000"/>
            </w:tcBorders>
            <w:noWrap/>
          </w:tcPr>
          <w:p w14:paraId="78C757A0" w14:textId="77777777" w:rsidR="00C732E1" w:rsidRDefault="00DD15B4" w:rsidP="00444BDA">
            <w:pPr>
              <w:ind w:right="57"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1C5264">
              <w:rPr>
                <w:rFonts w:ascii="Times New Roman" w:eastAsia="Times New Roman" w:hAnsi="Times New Roman" w:cs="Times New Roman"/>
                <w:color w:val="000000"/>
                <w:sz w:val="24"/>
                <w:szCs w:val="24"/>
              </w:rPr>
              <w:t xml:space="preserve">Постановление Правительства РФ от 26 декабря 2017 № 1642 </w:t>
            </w:r>
            <w:r>
              <w:rPr>
                <w:rFonts w:ascii="Times New Roman" w:eastAsia="Times New Roman" w:hAnsi="Times New Roman" w:cs="Times New Roman"/>
                <w:color w:val="000000"/>
                <w:sz w:val="24"/>
                <w:szCs w:val="24"/>
              </w:rPr>
              <w:t>«</w:t>
            </w:r>
            <w:r w:rsidR="001C5264">
              <w:rPr>
                <w:rFonts w:ascii="Times New Roman" w:eastAsia="Times New Roman" w:hAnsi="Times New Roman" w:cs="Times New Roman"/>
                <w:color w:val="000000"/>
                <w:sz w:val="24"/>
                <w:szCs w:val="24"/>
              </w:rPr>
              <w:t xml:space="preserve">Об утверждении государственной программы Российской Федерации </w:t>
            </w:r>
            <w:r>
              <w:rPr>
                <w:rFonts w:ascii="Times New Roman" w:eastAsia="Times New Roman" w:hAnsi="Times New Roman" w:cs="Times New Roman"/>
                <w:color w:val="000000"/>
                <w:sz w:val="24"/>
                <w:szCs w:val="24"/>
              </w:rPr>
              <w:t>«</w:t>
            </w:r>
            <w:r w:rsidR="001C5264">
              <w:rPr>
                <w:rFonts w:ascii="Times New Roman" w:eastAsia="Times New Roman" w:hAnsi="Times New Roman" w:cs="Times New Roman"/>
                <w:color w:val="000000"/>
                <w:sz w:val="24"/>
                <w:szCs w:val="24"/>
              </w:rPr>
              <w:t>Развитие образования</w:t>
            </w:r>
            <w:r>
              <w:rPr>
                <w:rFonts w:ascii="Times New Roman" w:eastAsia="Times New Roman" w:hAnsi="Times New Roman" w:cs="Times New Roman"/>
                <w:color w:val="000000"/>
                <w:sz w:val="24"/>
                <w:szCs w:val="24"/>
              </w:rPr>
              <w:t>»</w:t>
            </w:r>
            <w:r w:rsidR="001C5264">
              <w:rPr>
                <w:rFonts w:ascii="Times New Roman" w:eastAsia="Times New Roman" w:hAnsi="Times New Roman" w:cs="Times New Roman"/>
                <w:color w:val="000000"/>
                <w:sz w:val="24"/>
                <w:szCs w:val="24"/>
              </w:rPr>
              <w:t xml:space="preserve"> (сроки реализации 2018-2025 г.г.)</w:t>
            </w:r>
            <w:r w:rsidR="00444BDA">
              <w:rPr>
                <w:rFonts w:ascii="Times New Roman" w:eastAsia="Times New Roman" w:hAnsi="Times New Roman" w:cs="Times New Roman"/>
                <w:color w:val="000000"/>
                <w:sz w:val="24"/>
                <w:szCs w:val="24"/>
              </w:rPr>
              <w:t>;</w:t>
            </w:r>
            <w:r w:rsidR="001C5264">
              <w:rPr>
                <w:rFonts w:ascii="Times New Roman" w:eastAsia="Times New Roman" w:hAnsi="Times New Roman" w:cs="Times New Roman"/>
                <w:color w:val="000000"/>
                <w:sz w:val="24"/>
                <w:szCs w:val="24"/>
              </w:rPr>
              <w:t xml:space="preserve">  </w:t>
            </w:r>
          </w:p>
          <w:p w14:paraId="12799076" w14:textId="77777777" w:rsidR="00C732E1" w:rsidRDefault="00DD15B4" w:rsidP="00444BDA">
            <w:pPr>
              <w:ind w:right="57"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1C5264">
              <w:rPr>
                <w:rFonts w:ascii="Times New Roman" w:eastAsia="Times New Roman" w:hAnsi="Times New Roman" w:cs="Times New Roman"/>
                <w:color w:val="000000"/>
                <w:sz w:val="24"/>
                <w:szCs w:val="24"/>
              </w:rPr>
              <w:t>Указ Президента Российской Федерации от 7 мая 2018 г. № 204 в части решения задач и достижения стратегических целей по направлению «Образование»</w:t>
            </w:r>
            <w:r w:rsidR="00444BDA">
              <w:rPr>
                <w:rFonts w:ascii="Times New Roman" w:eastAsia="Times New Roman" w:hAnsi="Times New Roman" w:cs="Times New Roman"/>
                <w:color w:val="000000"/>
                <w:sz w:val="24"/>
                <w:szCs w:val="24"/>
              </w:rPr>
              <w:t>;</w:t>
            </w:r>
            <w:r w:rsidR="001C5264">
              <w:rPr>
                <w:rFonts w:ascii="Times New Roman" w:eastAsia="Times New Roman" w:hAnsi="Times New Roman" w:cs="Times New Roman"/>
                <w:color w:val="000000"/>
                <w:sz w:val="24"/>
                <w:szCs w:val="24"/>
              </w:rPr>
              <w:t xml:space="preserve"> </w:t>
            </w:r>
          </w:p>
          <w:p w14:paraId="5CA7B1BE" w14:textId="77777777" w:rsidR="00C732E1" w:rsidRDefault="00DD15B4" w:rsidP="00444BDA">
            <w:pPr>
              <w:ind w:right="57"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1C5264">
              <w:rPr>
                <w:rFonts w:ascii="Times New Roman" w:eastAsia="Times New Roman" w:hAnsi="Times New Roman" w:cs="Times New Roman"/>
                <w:color w:val="000000"/>
                <w:sz w:val="24"/>
                <w:szCs w:val="24"/>
              </w:rPr>
              <w:t xml:space="preserve">Национальный проект «Образование», утвержден президиумом </w:t>
            </w:r>
            <w:r>
              <w:rPr>
                <w:rFonts w:ascii="Times New Roman" w:eastAsia="Times New Roman" w:hAnsi="Times New Roman" w:cs="Times New Roman"/>
                <w:color w:val="000000"/>
                <w:sz w:val="24"/>
                <w:szCs w:val="24"/>
              </w:rPr>
              <w:t>С</w:t>
            </w:r>
            <w:r w:rsidR="001C5264">
              <w:rPr>
                <w:rFonts w:ascii="Times New Roman" w:eastAsia="Times New Roman" w:hAnsi="Times New Roman" w:cs="Times New Roman"/>
                <w:color w:val="000000"/>
                <w:sz w:val="24"/>
                <w:szCs w:val="24"/>
              </w:rPr>
              <w:t>овета при президенте РФ (протокол от 03.09.2018 №10)</w:t>
            </w:r>
            <w:r w:rsidR="00444BDA">
              <w:rPr>
                <w:rFonts w:ascii="Times New Roman" w:eastAsia="Times New Roman" w:hAnsi="Times New Roman" w:cs="Times New Roman"/>
                <w:color w:val="000000"/>
                <w:sz w:val="24"/>
                <w:szCs w:val="24"/>
              </w:rPr>
              <w:t>;</w:t>
            </w:r>
          </w:p>
          <w:p w14:paraId="285AACAD" w14:textId="77777777" w:rsidR="00C732E1" w:rsidRDefault="00DD15B4" w:rsidP="00444BDA">
            <w:pPr>
              <w:widowControl w:val="0"/>
              <w:tabs>
                <w:tab w:val="left" w:pos="391"/>
              </w:tabs>
              <w:ind w:right="57"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1C5264">
              <w:rPr>
                <w:rFonts w:ascii="Times New Roman" w:hAnsi="Times New Roman" w:cs="Times New Roman"/>
                <w:sz w:val="24"/>
                <w:szCs w:val="24"/>
              </w:rPr>
              <w:t xml:space="preserve">Распоряжение Правительства РФ от 29 мая 2015 г. № 996-р </w:t>
            </w:r>
            <w:r w:rsidR="001C5264">
              <w:rPr>
                <w:rFonts w:ascii="Times New Roman" w:hAnsi="Times New Roman" w:cs="Times New Roman"/>
                <w:spacing w:val="-3"/>
                <w:sz w:val="24"/>
                <w:szCs w:val="24"/>
              </w:rPr>
              <w:t xml:space="preserve">«Об </w:t>
            </w:r>
            <w:r w:rsidR="001C5264">
              <w:rPr>
                <w:rFonts w:ascii="Times New Roman" w:hAnsi="Times New Roman" w:cs="Times New Roman"/>
                <w:sz w:val="24"/>
                <w:szCs w:val="24"/>
              </w:rPr>
              <w:t xml:space="preserve">утверждении Стратегии развития воспитания в Российской Федерации на период </w:t>
            </w:r>
            <w:r w:rsidR="001C5264">
              <w:rPr>
                <w:rFonts w:ascii="Times New Roman" w:hAnsi="Times New Roman" w:cs="Times New Roman"/>
                <w:spacing w:val="-4"/>
                <w:sz w:val="24"/>
                <w:szCs w:val="24"/>
              </w:rPr>
              <w:t xml:space="preserve">до </w:t>
            </w:r>
            <w:r w:rsidR="001C5264">
              <w:rPr>
                <w:rFonts w:ascii="Times New Roman" w:hAnsi="Times New Roman" w:cs="Times New Roman"/>
                <w:sz w:val="24"/>
                <w:szCs w:val="24"/>
              </w:rPr>
              <w:t>2025</w:t>
            </w:r>
            <w:r>
              <w:rPr>
                <w:rFonts w:ascii="Times New Roman" w:hAnsi="Times New Roman" w:cs="Times New Roman"/>
                <w:sz w:val="24"/>
                <w:szCs w:val="24"/>
              </w:rPr>
              <w:t xml:space="preserve"> </w:t>
            </w:r>
            <w:r w:rsidR="001C5264">
              <w:rPr>
                <w:rFonts w:ascii="Times New Roman" w:hAnsi="Times New Roman" w:cs="Times New Roman"/>
                <w:sz w:val="24"/>
                <w:szCs w:val="24"/>
              </w:rPr>
              <w:t>года»;</w:t>
            </w:r>
          </w:p>
          <w:p w14:paraId="399F3CD8" w14:textId="77777777" w:rsidR="00C732E1" w:rsidRDefault="00DD15B4" w:rsidP="00444BDA">
            <w:pPr>
              <w:widowControl w:val="0"/>
              <w:tabs>
                <w:tab w:val="left" w:pos="391"/>
              </w:tabs>
              <w:ind w:right="57"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1C5264">
              <w:rPr>
                <w:rFonts w:ascii="Times New Roman" w:hAnsi="Times New Roman" w:cs="Times New Roman"/>
                <w:sz w:val="24"/>
                <w:szCs w:val="24"/>
              </w:rPr>
              <w:t xml:space="preserve">Распоряжение Правительства РФ от 4 сентября 2014 </w:t>
            </w:r>
            <w:r w:rsidR="001C5264">
              <w:rPr>
                <w:rFonts w:ascii="Times New Roman" w:hAnsi="Times New Roman" w:cs="Times New Roman"/>
                <w:spacing w:val="5"/>
                <w:sz w:val="24"/>
                <w:szCs w:val="24"/>
              </w:rPr>
              <w:t xml:space="preserve">г. </w:t>
            </w:r>
            <w:r w:rsidR="001C5264">
              <w:rPr>
                <w:rFonts w:ascii="Times New Roman" w:hAnsi="Times New Roman" w:cs="Times New Roman"/>
                <w:sz w:val="24"/>
                <w:szCs w:val="24"/>
              </w:rPr>
              <w:t xml:space="preserve">№ 1726-р </w:t>
            </w:r>
            <w:r w:rsidR="001C5264">
              <w:rPr>
                <w:rFonts w:ascii="Times New Roman" w:hAnsi="Times New Roman" w:cs="Times New Roman"/>
                <w:spacing w:val="-3"/>
                <w:sz w:val="24"/>
                <w:szCs w:val="24"/>
              </w:rPr>
              <w:t xml:space="preserve">«Об </w:t>
            </w:r>
            <w:r w:rsidR="001C5264">
              <w:rPr>
                <w:rFonts w:ascii="Times New Roman" w:hAnsi="Times New Roman" w:cs="Times New Roman"/>
                <w:sz w:val="24"/>
                <w:szCs w:val="24"/>
              </w:rPr>
              <w:t>утверждении Концепции развития дополнительного образования детей»;</w:t>
            </w:r>
          </w:p>
          <w:p w14:paraId="2CEDF5B3" w14:textId="77777777" w:rsidR="00C732E1" w:rsidRDefault="00DD15B4" w:rsidP="00444BDA">
            <w:pPr>
              <w:widowControl w:val="0"/>
              <w:tabs>
                <w:tab w:val="left" w:pos="391"/>
              </w:tabs>
              <w:ind w:right="57"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1C5264">
              <w:rPr>
                <w:rFonts w:ascii="Times New Roman" w:hAnsi="Times New Roman" w:cs="Times New Roman"/>
                <w:sz w:val="24"/>
                <w:szCs w:val="24"/>
              </w:rPr>
              <w:t>Приказ Министерства труда и социальной защиты Российской Федерации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14:paraId="3FF79597" w14:textId="77777777" w:rsidR="00C732E1" w:rsidRDefault="00DD15B4" w:rsidP="00444BDA">
            <w:pPr>
              <w:widowControl w:val="0"/>
              <w:tabs>
                <w:tab w:val="left" w:pos="391"/>
              </w:tabs>
              <w:ind w:right="57"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1C5264">
              <w:rPr>
                <w:rFonts w:ascii="Times New Roman" w:hAnsi="Times New Roman" w:cs="Times New Roman"/>
                <w:sz w:val="24"/>
                <w:szCs w:val="24"/>
              </w:rPr>
              <w:t xml:space="preserve">Постановление Правительства Российской Федерации от 30 марта 2013 г. № 286 </w:t>
            </w:r>
            <w:r w:rsidR="001C5264">
              <w:rPr>
                <w:rFonts w:ascii="Times New Roman" w:hAnsi="Times New Roman" w:cs="Times New Roman"/>
                <w:spacing w:val="-3"/>
                <w:sz w:val="24"/>
                <w:szCs w:val="24"/>
              </w:rPr>
              <w:t xml:space="preserve">«О </w:t>
            </w:r>
            <w:r w:rsidR="001C5264">
              <w:rPr>
                <w:rFonts w:ascii="Times New Roman" w:hAnsi="Times New Roman" w:cs="Times New Roman"/>
                <w:sz w:val="24"/>
                <w:szCs w:val="24"/>
              </w:rPr>
              <w:t>формировании независимой системы оценки качества работы организаций, оказывающих социальные</w:t>
            </w:r>
            <w:r w:rsidR="00444BDA">
              <w:rPr>
                <w:rFonts w:ascii="Times New Roman" w:hAnsi="Times New Roman" w:cs="Times New Roman"/>
                <w:sz w:val="24"/>
                <w:szCs w:val="24"/>
              </w:rPr>
              <w:t xml:space="preserve"> </w:t>
            </w:r>
            <w:r w:rsidR="001C5264">
              <w:rPr>
                <w:rFonts w:ascii="Times New Roman" w:hAnsi="Times New Roman" w:cs="Times New Roman"/>
                <w:sz w:val="24"/>
                <w:szCs w:val="24"/>
              </w:rPr>
              <w:t>услуги»;</w:t>
            </w:r>
          </w:p>
          <w:p w14:paraId="1832993A" w14:textId="77777777" w:rsidR="00C732E1" w:rsidRDefault="00DD15B4" w:rsidP="00444BDA">
            <w:pPr>
              <w:widowControl w:val="0"/>
              <w:tabs>
                <w:tab w:val="left" w:pos="391"/>
              </w:tabs>
              <w:ind w:right="57"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1C5264">
              <w:rPr>
                <w:rFonts w:ascii="Times New Roman" w:hAnsi="Times New Roman" w:cs="Times New Roman"/>
                <w:sz w:val="24"/>
                <w:szCs w:val="24"/>
              </w:rPr>
              <w:t>Приказ Министерства образования и науки Российской Федерации от 01 июля 2013 г. № 499 «Об утверждении порядка организации и осуществления образовательной деятельности по дополнительным профессиональным</w:t>
            </w:r>
            <w:r w:rsidR="00444BDA">
              <w:rPr>
                <w:rFonts w:ascii="Times New Roman" w:hAnsi="Times New Roman" w:cs="Times New Roman"/>
                <w:sz w:val="24"/>
                <w:szCs w:val="24"/>
              </w:rPr>
              <w:t xml:space="preserve"> </w:t>
            </w:r>
            <w:r w:rsidR="001C5264">
              <w:rPr>
                <w:rFonts w:ascii="Times New Roman" w:hAnsi="Times New Roman" w:cs="Times New Roman"/>
                <w:sz w:val="24"/>
                <w:szCs w:val="24"/>
              </w:rPr>
              <w:t>программам»;</w:t>
            </w:r>
          </w:p>
          <w:p w14:paraId="682CF19A" w14:textId="77777777" w:rsidR="00C732E1" w:rsidRDefault="00DD15B4" w:rsidP="00444BDA">
            <w:pPr>
              <w:widowControl w:val="0"/>
              <w:tabs>
                <w:tab w:val="left" w:pos="29"/>
              </w:tabs>
              <w:ind w:right="57"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1C5264">
              <w:rPr>
                <w:rFonts w:ascii="Times New Roman" w:hAnsi="Times New Roman" w:cs="Times New Roman"/>
                <w:sz w:val="24"/>
                <w:szCs w:val="24"/>
              </w:rPr>
              <w:t>Приказ</w:t>
            </w:r>
            <w:r w:rsidR="00444BDA">
              <w:rPr>
                <w:rFonts w:ascii="Times New Roman" w:hAnsi="Times New Roman" w:cs="Times New Roman"/>
                <w:sz w:val="24"/>
                <w:szCs w:val="24"/>
              </w:rPr>
              <w:t xml:space="preserve"> </w:t>
            </w:r>
            <w:r w:rsidR="001C5264">
              <w:rPr>
                <w:rFonts w:ascii="Times New Roman" w:hAnsi="Times New Roman" w:cs="Times New Roman"/>
                <w:sz w:val="24"/>
                <w:szCs w:val="24"/>
              </w:rPr>
              <w:t>Министерства</w:t>
            </w:r>
            <w:r w:rsidR="00444BDA">
              <w:rPr>
                <w:rFonts w:ascii="Times New Roman" w:hAnsi="Times New Roman" w:cs="Times New Roman"/>
                <w:sz w:val="24"/>
                <w:szCs w:val="24"/>
              </w:rPr>
              <w:t xml:space="preserve"> </w:t>
            </w:r>
            <w:r w:rsidR="001C5264">
              <w:rPr>
                <w:rFonts w:ascii="Times New Roman" w:hAnsi="Times New Roman" w:cs="Times New Roman"/>
                <w:sz w:val="24"/>
                <w:szCs w:val="24"/>
              </w:rPr>
              <w:t>образования</w:t>
            </w:r>
            <w:r w:rsidR="00444BDA">
              <w:rPr>
                <w:rFonts w:ascii="Times New Roman" w:hAnsi="Times New Roman" w:cs="Times New Roman"/>
                <w:sz w:val="24"/>
                <w:szCs w:val="24"/>
              </w:rPr>
              <w:t xml:space="preserve"> </w:t>
            </w:r>
            <w:r w:rsidR="001C5264">
              <w:rPr>
                <w:rFonts w:ascii="Times New Roman" w:hAnsi="Times New Roman" w:cs="Times New Roman"/>
                <w:sz w:val="24"/>
                <w:szCs w:val="24"/>
              </w:rPr>
              <w:t>и</w:t>
            </w:r>
            <w:r w:rsidR="00444BDA">
              <w:rPr>
                <w:rFonts w:ascii="Times New Roman" w:hAnsi="Times New Roman" w:cs="Times New Roman"/>
                <w:sz w:val="24"/>
                <w:szCs w:val="24"/>
              </w:rPr>
              <w:t xml:space="preserve"> </w:t>
            </w:r>
            <w:r w:rsidR="001C5264">
              <w:rPr>
                <w:rFonts w:ascii="Times New Roman" w:hAnsi="Times New Roman" w:cs="Times New Roman"/>
                <w:sz w:val="24"/>
                <w:szCs w:val="24"/>
              </w:rPr>
              <w:t>науки</w:t>
            </w:r>
            <w:r w:rsidR="00444BDA">
              <w:rPr>
                <w:rFonts w:ascii="Times New Roman" w:hAnsi="Times New Roman" w:cs="Times New Roman"/>
                <w:sz w:val="24"/>
                <w:szCs w:val="24"/>
              </w:rPr>
              <w:t xml:space="preserve"> </w:t>
            </w:r>
            <w:r w:rsidR="001C5264">
              <w:rPr>
                <w:rFonts w:ascii="Times New Roman" w:hAnsi="Times New Roman" w:cs="Times New Roman"/>
                <w:sz w:val="24"/>
                <w:szCs w:val="24"/>
              </w:rPr>
              <w:t>Российской</w:t>
            </w:r>
            <w:r w:rsidR="00444BDA">
              <w:rPr>
                <w:rFonts w:ascii="Times New Roman" w:hAnsi="Times New Roman" w:cs="Times New Roman"/>
                <w:sz w:val="24"/>
                <w:szCs w:val="24"/>
              </w:rPr>
              <w:t xml:space="preserve"> </w:t>
            </w:r>
            <w:r w:rsidR="001C5264">
              <w:rPr>
                <w:rFonts w:ascii="Times New Roman" w:hAnsi="Times New Roman" w:cs="Times New Roman"/>
                <w:sz w:val="24"/>
                <w:szCs w:val="24"/>
              </w:rPr>
              <w:t>Федерации</w:t>
            </w:r>
            <w:r w:rsidR="00444BDA">
              <w:rPr>
                <w:rFonts w:ascii="Times New Roman" w:hAnsi="Times New Roman" w:cs="Times New Roman"/>
                <w:sz w:val="24"/>
                <w:szCs w:val="24"/>
              </w:rPr>
              <w:t xml:space="preserve"> </w:t>
            </w:r>
            <w:r w:rsidR="001C5264">
              <w:rPr>
                <w:rFonts w:ascii="Times New Roman" w:hAnsi="Times New Roman" w:cs="Times New Roman"/>
                <w:sz w:val="24"/>
                <w:szCs w:val="24"/>
              </w:rPr>
              <w:t>от 23 августа 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14:paraId="1F3D8F3E" w14:textId="77777777" w:rsidR="00C732E1" w:rsidRDefault="00DD15B4" w:rsidP="00444BDA">
            <w:pPr>
              <w:ind w:right="57" w:firstLine="284"/>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r w:rsidR="001C5264">
              <w:rPr>
                <w:rFonts w:ascii="Times New Roman" w:hAnsi="Times New Roman" w:cs="Times New Roman"/>
                <w:sz w:val="24"/>
                <w:szCs w:val="24"/>
              </w:rPr>
              <w:t>Постановление от 30 октября 2013 г. N 344 об утверждении государственной программы Рязанской области «Развитие образование и молодежной политики на 2014-2025 годы»</w:t>
            </w:r>
            <w:r w:rsidR="00444BDA">
              <w:rPr>
                <w:rFonts w:ascii="Times New Roman" w:hAnsi="Times New Roman" w:cs="Times New Roman"/>
                <w:sz w:val="24"/>
                <w:szCs w:val="24"/>
              </w:rPr>
              <w:t>;</w:t>
            </w:r>
          </w:p>
          <w:p w14:paraId="17ACFF63" w14:textId="77777777" w:rsidR="00C732E1" w:rsidRDefault="00DD15B4" w:rsidP="00444BDA">
            <w:pPr>
              <w:ind w:right="57" w:firstLine="284"/>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r w:rsidR="001C5264">
              <w:rPr>
                <w:rFonts w:ascii="Times New Roman" w:hAnsi="Times New Roman" w:cs="Times New Roman"/>
                <w:sz w:val="24"/>
                <w:szCs w:val="24"/>
              </w:rPr>
              <w:t>Постановление от 29.09.2015 г. № 4547 «Об утверждении муниципальной программы «Развитие образования в городе Рязани»</w:t>
            </w:r>
            <w:r w:rsidR="00444BDA">
              <w:rPr>
                <w:rFonts w:ascii="Times New Roman" w:hAnsi="Times New Roman" w:cs="Times New Roman"/>
                <w:sz w:val="24"/>
                <w:szCs w:val="24"/>
              </w:rPr>
              <w:t>.</w:t>
            </w:r>
          </w:p>
          <w:tbl>
            <w:tblPr>
              <w:tblW w:w="9354" w:type="dxa"/>
              <w:jc w:val="center"/>
              <w:tblBorders>
                <w:top w:val="none" w:sz="4" w:space="0" w:color="000000"/>
                <w:left w:val="single" w:sz="24" w:space="0" w:color="CED3F1"/>
                <w:bottom w:val="none" w:sz="4" w:space="0" w:color="000000"/>
                <w:right w:val="single" w:sz="24" w:space="0" w:color="F4F3F8"/>
                <w:insideH w:val="none" w:sz="4" w:space="0" w:color="000000"/>
                <w:insideV w:val="none" w:sz="4" w:space="0" w:color="000000"/>
              </w:tblBorders>
              <w:tblLayout w:type="fixed"/>
              <w:tblCellMar>
                <w:top w:w="113" w:type="dxa"/>
                <w:left w:w="113" w:type="dxa"/>
                <w:bottom w:w="113" w:type="dxa"/>
                <w:right w:w="113" w:type="dxa"/>
              </w:tblCellMar>
              <w:tblLook w:val="0000" w:firstRow="0" w:lastRow="0" w:firstColumn="0" w:lastColumn="0" w:noHBand="0" w:noVBand="0"/>
            </w:tblPr>
            <w:tblGrid>
              <w:gridCol w:w="9354"/>
            </w:tblGrid>
            <w:tr w:rsidR="00C732E1" w14:paraId="0EE22F92" w14:textId="77777777">
              <w:trPr>
                <w:jc w:val="center"/>
              </w:trPr>
              <w:tc>
                <w:tcPr>
                  <w:tcW w:w="9354" w:type="dxa"/>
                  <w:tcBorders>
                    <w:top w:val="none" w:sz="4" w:space="0" w:color="000000"/>
                    <w:left w:val="single" w:sz="24" w:space="0" w:color="CED3F1"/>
                    <w:bottom w:val="none" w:sz="4" w:space="0" w:color="000000"/>
                    <w:right w:val="single" w:sz="24" w:space="0" w:color="F4F3F8"/>
                  </w:tcBorders>
                  <w:shd w:val="clear" w:color="F4F3F8" w:fill="F4F3F8"/>
                  <w:noWrap/>
                </w:tcPr>
                <w:p w14:paraId="62CE45D7" w14:textId="77777777" w:rsidR="00C732E1" w:rsidRPr="00DD15B4" w:rsidRDefault="001C5264">
                  <w:pPr>
                    <w:pStyle w:val="ConsPlusNormal"/>
                    <w:ind w:right="117"/>
                    <w:jc w:val="center"/>
                    <w:rPr>
                      <w:rFonts w:ascii="Times New Roman" w:hAnsi="Times New Roman" w:cs="Times New Roman"/>
                      <w:sz w:val="24"/>
                      <w:szCs w:val="24"/>
                    </w:rPr>
                  </w:pPr>
                  <w:r w:rsidRPr="00DD15B4">
                    <w:rPr>
                      <w:rFonts w:ascii="Times New Roman" w:hAnsi="Times New Roman" w:cs="Times New Roman"/>
                      <w:color w:val="392C69"/>
                      <w:sz w:val="24"/>
                      <w:szCs w:val="24"/>
                    </w:rPr>
                    <w:t>Список изменяющих документов</w:t>
                  </w:r>
                </w:p>
                <w:p w14:paraId="1E5A30E2" w14:textId="77777777" w:rsidR="00C732E1" w:rsidRPr="00DD15B4" w:rsidRDefault="001C5264">
                  <w:pPr>
                    <w:pStyle w:val="ConsPlusNormal"/>
                    <w:ind w:right="117"/>
                    <w:jc w:val="center"/>
                    <w:rPr>
                      <w:rFonts w:ascii="Times New Roman" w:hAnsi="Times New Roman" w:cs="Times New Roman"/>
                      <w:sz w:val="24"/>
                      <w:szCs w:val="24"/>
                    </w:rPr>
                  </w:pPr>
                  <w:r w:rsidRPr="00DD15B4">
                    <w:rPr>
                      <w:rFonts w:ascii="Times New Roman" w:hAnsi="Times New Roman" w:cs="Times New Roman"/>
                      <w:color w:val="392C69"/>
                      <w:sz w:val="24"/>
                      <w:szCs w:val="24"/>
                    </w:rPr>
                    <w:t>(в ред. Постановлений Администрации города Рязани</w:t>
                  </w:r>
                </w:p>
                <w:p w14:paraId="05121789" w14:textId="77777777" w:rsidR="00C732E1" w:rsidRPr="00DD15B4" w:rsidRDefault="001C5264">
                  <w:pPr>
                    <w:pStyle w:val="ConsPlusNormal"/>
                    <w:ind w:right="117"/>
                    <w:jc w:val="center"/>
                    <w:rPr>
                      <w:rFonts w:ascii="Times New Roman" w:hAnsi="Times New Roman" w:cs="Times New Roman"/>
                      <w:sz w:val="24"/>
                      <w:szCs w:val="24"/>
                    </w:rPr>
                  </w:pPr>
                  <w:r w:rsidRPr="00DD15B4">
                    <w:rPr>
                      <w:rFonts w:ascii="Times New Roman" w:hAnsi="Times New Roman" w:cs="Times New Roman"/>
                      <w:color w:val="392C69"/>
                      <w:sz w:val="24"/>
                      <w:szCs w:val="24"/>
                    </w:rPr>
                    <w:t xml:space="preserve">от 24.03.2016 </w:t>
                  </w:r>
                  <w:hyperlink r:id="rId8" w:tooltip="consultantplus://offline/ref=49FF3462CA7E23B0A1F2778042FCE4190D6DED56B8D237E70481D328AB4EBCF1ED03966FD91F3EB1F5C9E3178FCAEA14F78EC9A3E456493A1F889F8Dx9K4J" w:history="1">
                    <w:r w:rsidRPr="00DD15B4">
                      <w:rPr>
                        <w:rFonts w:ascii="Times New Roman" w:hAnsi="Times New Roman" w:cs="Times New Roman"/>
                        <w:color w:val="0000FF"/>
                        <w:sz w:val="24"/>
                        <w:szCs w:val="24"/>
                      </w:rPr>
                      <w:t>N 1225</w:t>
                    </w:r>
                  </w:hyperlink>
                  <w:r w:rsidRPr="00DD15B4">
                    <w:rPr>
                      <w:rFonts w:ascii="Times New Roman" w:hAnsi="Times New Roman" w:cs="Times New Roman"/>
                      <w:color w:val="392C69"/>
                      <w:sz w:val="24"/>
                      <w:szCs w:val="24"/>
                    </w:rPr>
                    <w:t xml:space="preserve">, от 25.05.2016 </w:t>
                  </w:r>
                  <w:hyperlink r:id="rId9" w:tooltip="consultantplus://offline/ref=49FF3462CA7E23B0A1F2778042FCE4190D6DED56B8D238E60D84D328AB4EBCF1ED03966FD91F3EB1F5C9E3178FCAEA14F78EC9A3E456493A1F889F8Dx9K4J" w:history="1">
                    <w:r w:rsidRPr="00DD15B4">
                      <w:rPr>
                        <w:rFonts w:ascii="Times New Roman" w:hAnsi="Times New Roman" w:cs="Times New Roman"/>
                        <w:color w:val="0000FF"/>
                        <w:sz w:val="24"/>
                        <w:szCs w:val="24"/>
                      </w:rPr>
                      <w:t>N 2178</w:t>
                    </w:r>
                  </w:hyperlink>
                  <w:r w:rsidRPr="00DD15B4">
                    <w:rPr>
                      <w:rFonts w:ascii="Times New Roman" w:hAnsi="Times New Roman" w:cs="Times New Roman"/>
                      <w:color w:val="392C69"/>
                      <w:sz w:val="24"/>
                      <w:szCs w:val="24"/>
                    </w:rPr>
                    <w:t xml:space="preserve">, от 15.06.2016 </w:t>
                  </w:r>
                  <w:hyperlink r:id="rId10" w:tooltip="consultantplus://offline/ref=49FF3462CA7E23B0A1F2778042FCE4190D6DED56B8D330EA0A8BD328AB4EBCF1ED03966FD91F3EB1F5C9E3178FCAEA14F78EC9A3E456493A1F889F8Dx9K4J" w:history="1">
                    <w:r w:rsidRPr="00DD15B4">
                      <w:rPr>
                        <w:rFonts w:ascii="Times New Roman" w:hAnsi="Times New Roman" w:cs="Times New Roman"/>
                        <w:color w:val="0000FF"/>
                        <w:sz w:val="24"/>
                        <w:szCs w:val="24"/>
                      </w:rPr>
                      <w:t>N 2563</w:t>
                    </w:r>
                  </w:hyperlink>
                  <w:r w:rsidRPr="00DD15B4">
                    <w:rPr>
                      <w:rFonts w:ascii="Times New Roman" w:hAnsi="Times New Roman" w:cs="Times New Roman"/>
                      <w:color w:val="392C69"/>
                      <w:sz w:val="24"/>
                      <w:szCs w:val="24"/>
                    </w:rPr>
                    <w:t>,</w:t>
                  </w:r>
                </w:p>
                <w:p w14:paraId="221D968C" w14:textId="77777777" w:rsidR="00C732E1" w:rsidRPr="00DD15B4" w:rsidRDefault="001C5264">
                  <w:pPr>
                    <w:pStyle w:val="ConsPlusNormal"/>
                    <w:ind w:right="117"/>
                    <w:jc w:val="center"/>
                    <w:rPr>
                      <w:rFonts w:ascii="Times New Roman" w:hAnsi="Times New Roman" w:cs="Times New Roman"/>
                      <w:sz w:val="24"/>
                      <w:szCs w:val="24"/>
                    </w:rPr>
                  </w:pPr>
                  <w:r w:rsidRPr="00DD15B4">
                    <w:rPr>
                      <w:rFonts w:ascii="Times New Roman" w:hAnsi="Times New Roman" w:cs="Times New Roman"/>
                      <w:color w:val="392C69"/>
                      <w:sz w:val="24"/>
                      <w:szCs w:val="24"/>
                    </w:rPr>
                    <w:t xml:space="preserve">от 18.07.2016 </w:t>
                  </w:r>
                  <w:hyperlink r:id="rId11" w:tooltip="consultantplus://offline/ref=49FF3462CA7E23B0A1F2778042FCE4190D6DED56B8D333E70F8BD328AB4EBCF1ED03966FD91F3EB1F5C9E3178FCAEA14F78EC9A3E456493A1F889F8Dx9K4J" w:history="1">
                    <w:r w:rsidRPr="00DD15B4">
                      <w:rPr>
                        <w:rFonts w:ascii="Times New Roman" w:hAnsi="Times New Roman" w:cs="Times New Roman"/>
                        <w:color w:val="0000FF"/>
                        <w:sz w:val="24"/>
                        <w:szCs w:val="24"/>
                      </w:rPr>
                      <w:t>N 3193</w:t>
                    </w:r>
                  </w:hyperlink>
                  <w:r w:rsidRPr="00DD15B4">
                    <w:rPr>
                      <w:rFonts w:ascii="Times New Roman" w:hAnsi="Times New Roman" w:cs="Times New Roman"/>
                      <w:color w:val="392C69"/>
                      <w:sz w:val="24"/>
                      <w:szCs w:val="24"/>
                    </w:rPr>
                    <w:t xml:space="preserve">, от 03.08.2016 </w:t>
                  </w:r>
                  <w:hyperlink r:id="rId12" w:tooltip="consultantplus://offline/ref=49FF3462CA7E23B0A1F2778042FCE4190D6DED56B8D332EA0B80D328AB4EBCF1ED03966FD91F3EB1F5C9E3178FCAEA14F78EC9A3E456493A1F889F8Dx9K4J" w:history="1">
                    <w:r w:rsidRPr="00DD15B4">
                      <w:rPr>
                        <w:rFonts w:ascii="Times New Roman" w:hAnsi="Times New Roman" w:cs="Times New Roman"/>
                        <w:color w:val="0000FF"/>
                        <w:sz w:val="24"/>
                        <w:szCs w:val="24"/>
                      </w:rPr>
                      <w:t>N 3523</w:t>
                    </w:r>
                  </w:hyperlink>
                  <w:r w:rsidRPr="00DD15B4">
                    <w:rPr>
                      <w:rFonts w:ascii="Times New Roman" w:hAnsi="Times New Roman" w:cs="Times New Roman"/>
                      <w:color w:val="392C69"/>
                      <w:sz w:val="24"/>
                      <w:szCs w:val="24"/>
                    </w:rPr>
                    <w:t xml:space="preserve">, от 29.11.2016 </w:t>
                  </w:r>
                  <w:hyperlink r:id="rId13" w:tooltip="consultantplus://offline/ref=49FF3462CA7E23B0A1F2778042FCE4190D6DED56B8D030EA0D87D328AB4EBCF1ED03966FD91F3EB1F5C9E3178FCAEA14F78EC9A3E456493A1F889F8Dx9K4J" w:history="1">
                    <w:r w:rsidRPr="00DD15B4">
                      <w:rPr>
                        <w:rFonts w:ascii="Times New Roman" w:hAnsi="Times New Roman" w:cs="Times New Roman"/>
                        <w:color w:val="0000FF"/>
                        <w:sz w:val="24"/>
                        <w:szCs w:val="24"/>
                      </w:rPr>
                      <w:t>N 5186</w:t>
                    </w:r>
                  </w:hyperlink>
                  <w:r w:rsidRPr="00DD15B4">
                    <w:rPr>
                      <w:rFonts w:ascii="Times New Roman" w:hAnsi="Times New Roman" w:cs="Times New Roman"/>
                      <w:color w:val="392C69"/>
                      <w:sz w:val="24"/>
                      <w:szCs w:val="24"/>
                    </w:rPr>
                    <w:t>,</w:t>
                  </w:r>
                </w:p>
                <w:p w14:paraId="6425400A" w14:textId="77777777" w:rsidR="00C732E1" w:rsidRPr="00DD15B4" w:rsidRDefault="001C5264">
                  <w:pPr>
                    <w:pStyle w:val="ConsPlusNormal"/>
                    <w:ind w:right="117"/>
                    <w:jc w:val="center"/>
                    <w:rPr>
                      <w:rFonts w:ascii="Times New Roman" w:hAnsi="Times New Roman" w:cs="Times New Roman"/>
                      <w:sz w:val="24"/>
                      <w:szCs w:val="24"/>
                    </w:rPr>
                  </w:pPr>
                  <w:r w:rsidRPr="00DD15B4">
                    <w:rPr>
                      <w:rFonts w:ascii="Times New Roman" w:hAnsi="Times New Roman" w:cs="Times New Roman"/>
                      <w:color w:val="392C69"/>
                      <w:sz w:val="24"/>
                      <w:szCs w:val="24"/>
                    </w:rPr>
                    <w:t xml:space="preserve">от 19.12.2016 </w:t>
                  </w:r>
                  <w:hyperlink r:id="rId14" w:tooltip="consultantplus://offline/ref=49FF3462CA7E23B0A1F2778042FCE4190D6DED56B8D033EA0E84D328AB4EBCF1ED03966FD91F3EB1F5C9E3178FCAEA14F78EC9A3E456493A1F889F8Dx9K4J" w:history="1">
                    <w:r w:rsidRPr="00DD15B4">
                      <w:rPr>
                        <w:rFonts w:ascii="Times New Roman" w:hAnsi="Times New Roman" w:cs="Times New Roman"/>
                        <w:color w:val="0000FF"/>
                        <w:sz w:val="24"/>
                        <w:szCs w:val="24"/>
                      </w:rPr>
                      <w:t>N 5609</w:t>
                    </w:r>
                  </w:hyperlink>
                  <w:r w:rsidRPr="00DD15B4">
                    <w:rPr>
                      <w:rFonts w:ascii="Times New Roman" w:hAnsi="Times New Roman" w:cs="Times New Roman"/>
                      <w:color w:val="392C69"/>
                      <w:sz w:val="24"/>
                      <w:szCs w:val="24"/>
                    </w:rPr>
                    <w:t xml:space="preserve">, от 19.01.2017 </w:t>
                  </w:r>
                  <w:hyperlink r:id="rId15" w:tooltip="consultantplus://offline/ref=49FF3462CA7E23B0A1F2778042FCE4190D6DED56B8D032E70481D328AB4EBCF1ED03966FD91F3EB1F5C9E3178FCAEA14F78EC9A3E456493A1F889F8Dx9K4J" w:history="1">
                    <w:r w:rsidRPr="00DD15B4">
                      <w:rPr>
                        <w:rFonts w:ascii="Times New Roman" w:hAnsi="Times New Roman" w:cs="Times New Roman"/>
                        <w:color w:val="0000FF"/>
                        <w:sz w:val="24"/>
                        <w:szCs w:val="24"/>
                      </w:rPr>
                      <w:t>N 132</w:t>
                    </w:r>
                  </w:hyperlink>
                  <w:r w:rsidRPr="00DD15B4">
                    <w:rPr>
                      <w:rFonts w:ascii="Times New Roman" w:hAnsi="Times New Roman" w:cs="Times New Roman"/>
                      <w:color w:val="392C69"/>
                      <w:sz w:val="24"/>
                      <w:szCs w:val="24"/>
                    </w:rPr>
                    <w:t xml:space="preserve">, от 13.03.2017 </w:t>
                  </w:r>
                  <w:hyperlink r:id="rId16" w:tooltip="consultantplus://offline/ref=49FF3462CA7E23B0A1F2778042FCE4190D6DED56B8D036EF0D85D328AB4EBCF1ED03966FD91F3EB1F5C9E3178FCAEA14F78EC9A3E456493A1F889F8Dx9K4J" w:history="1">
                    <w:r w:rsidRPr="00DD15B4">
                      <w:rPr>
                        <w:rFonts w:ascii="Times New Roman" w:hAnsi="Times New Roman" w:cs="Times New Roman"/>
                        <w:color w:val="0000FF"/>
                        <w:sz w:val="24"/>
                        <w:szCs w:val="24"/>
                      </w:rPr>
                      <w:t>N 871</w:t>
                    </w:r>
                  </w:hyperlink>
                  <w:r w:rsidRPr="00DD15B4">
                    <w:rPr>
                      <w:rFonts w:ascii="Times New Roman" w:hAnsi="Times New Roman" w:cs="Times New Roman"/>
                      <w:color w:val="392C69"/>
                      <w:sz w:val="24"/>
                      <w:szCs w:val="24"/>
                    </w:rPr>
                    <w:t>,</w:t>
                  </w:r>
                </w:p>
                <w:p w14:paraId="0416AEE8" w14:textId="77777777" w:rsidR="00C732E1" w:rsidRPr="00DD15B4" w:rsidRDefault="001C5264">
                  <w:pPr>
                    <w:pStyle w:val="ConsPlusNormal"/>
                    <w:ind w:right="117"/>
                    <w:jc w:val="center"/>
                    <w:rPr>
                      <w:rFonts w:ascii="Times New Roman" w:hAnsi="Times New Roman" w:cs="Times New Roman"/>
                      <w:sz w:val="24"/>
                      <w:szCs w:val="24"/>
                    </w:rPr>
                  </w:pPr>
                  <w:r w:rsidRPr="00DD15B4">
                    <w:rPr>
                      <w:rFonts w:ascii="Times New Roman" w:hAnsi="Times New Roman" w:cs="Times New Roman"/>
                      <w:color w:val="392C69"/>
                      <w:sz w:val="24"/>
                      <w:szCs w:val="24"/>
                    </w:rPr>
                    <w:t xml:space="preserve">от 11.05.2017 </w:t>
                  </w:r>
                  <w:hyperlink r:id="rId17" w:tooltip="consultantplus://offline/ref=49FF3462CA7E23B0A1F2778042FCE4190D6DED56B8D131E60E80D328AB4EBCF1ED03966FD91F3EB1F5C9E3178FCAEA14F78EC9A3E456493A1F889F8Dx9K4J" w:history="1">
                    <w:r w:rsidRPr="00DD15B4">
                      <w:rPr>
                        <w:rFonts w:ascii="Times New Roman" w:hAnsi="Times New Roman" w:cs="Times New Roman"/>
                        <w:color w:val="0000FF"/>
                        <w:sz w:val="24"/>
                        <w:szCs w:val="24"/>
                      </w:rPr>
                      <w:t>N 1804</w:t>
                    </w:r>
                  </w:hyperlink>
                  <w:r w:rsidRPr="00DD15B4">
                    <w:rPr>
                      <w:rFonts w:ascii="Times New Roman" w:hAnsi="Times New Roman" w:cs="Times New Roman"/>
                      <w:color w:val="392C69"/>
                      <w:sz w:val="24"/>
                      <w:szCs w:val="24"/>
                    </w:rPr>
                    <w:t xml:space="preserve">, от 13.06.2017 </w:t>
                  </w:r>
                  <w:hyperlink r:id="rId18" w:tooltip="consultantplus://offline/ref=49FF3462CA7E23B0A1F2778042FCE4190D6DED56B8D133E70A80D328AB4EBCF1ED03966FD91F3EB1F5C9E3178FCAEA14F78EC9A3E456493A1F889F8Dx9K4J" w:history="1">
                    <w:r w:rsidRPr="00DD15B4">
                      <w:rPr>
                        <w:rFonts w:ascii="Times New Roman" w:hAnsi="Times New Roman" w:cs="Times New Roman"/>
                        <w:color w:val="0000FF"/>
                        <w:sz w:val="24"/>
                        <w:szCs w:val="24"/>
                      </w:rPr>
                      <w:t>N 2360</w:t>
                    </w:r>
                  </w:hyperlink>
                  <w:r w:rsidRPr="00DD15B4">
                    <w:rPr>
                      <w:rFonts w:ascii="Times New Roman" w:hAnsi="Times New Roman" w:cs="Times New Roman"/>
                      <w:color w:val="392C69"/>
                      <w:sz w:val="24"/>
                      <w:szCs w:val="24"/>
                    </w:rPr>
                    <w:t xml:space="preserve">, от 20.07.2017 </w:t>
                  </w:r>
                  <w:hyperlink r:id="rId19" w:tooltip="consultantplus://offline/ref=49FF3462CA7E23B0A1F2778042FCE4190D6DED56B8D134E80A84D328AB4EBCF1ED03966FD91F3EB1F5C9E3178FCAEA14F78EC9A3E456493A1F889F8Dx9K4J" w:history="1">
                    <w:r w:rsidRPr="00DD15B4">
                      <w:rPr>
                        <w:rFonts w:ascii="Times New Roman" w:hAnsi="Times New Roman" w:cs="Times New Roman"/>
                        <w:color w:val="0000FF"/>
                        <w:sz w:val="24"/>
                        <w:szCs w:val="24"/>
                      </w:rPr>
                      <w:t>N 3089</w:t>
                    </w:r>
                  </w:hyperlink>
                  <w:r w:rsidRPr="00DD15B4">
                    <w:rPr>
                      <w:rFonts w:ascii="Times New Roman" w:hAnsi="Times New Roman" w:cs="Times New Roman"/>
                      <w:color w:val="392C69"/>
                      <w:sz w:val="24"/>
                      <w:szCs w:val="24"/>
                    </w:rPr>
                    <w:t>,</w:t>
                  </w:r>
                </w:p>
                <w:p w14:paraId="7540A3A4" w14:textId="77777777" w:rsidR="00C732E1" w:rsidRPr="00DD15B4" w:rsidRDefault="001C5264">
                  <w:pPr>
                    <w:pStyle w:val="ConsPlusNormal"/>
                    <w:ind w:right="117"/>
                    <w:jc w:val="center"/>
                    <w:rPr>
                      <w:rFonts w:ascii="Times New Roman" w:hAnsi="Times New Roman" w:cs="Times New Roman"/>
                      <w:sz w:val="24"/>
                      <w:szCs w:val="24"/>
                    </w:rPr>
                  </w:pPr>
                  <w:r w:rsidRPr="00DD15B4">
                    <w:rPr>
                      <w:rFonts w:ascii="Times New Roman" w:hAnsi="Times New Roman" w:cs="Times New Roman"/>
                      <w:color w:val="392C69"/>
                      <w:sz w:val="24"/>
                      <w:szCs w:val="24"/>
                    </w:rPr>
                    <w:t xml:space="preserve">от 07.08.2017 </w:t>
                  </w:r>
                  <w:hyperlink r:id="rId20" w:tooltip="consultantplus://offline/ref=49FF3462CA7E23B0A1F2778042FCE4190D6DED56B8D137EB0F81D328AB4EBCF1ED03966FD91F3EB1F5C9E3178FCAEA14F78EC9A3E456493A1F889F8Dx9K4J" w:history="1">
                    <w:r w:rsidRPr="00DD15B4">
                      <w:rPr>
                        <w:rFonts w:ascii="Times New Roman" w:hAnsi="Times New Roman" w:cs="Times New Roman"/>
                        <w:color w:val="0000FF"/>
                        <w:sz w:val="24"/>
                        <w:szCs w:val="24"/>
                      </w:rPr>
                      <w:t>N 3470</w:t>
                    </w:r>
                  </w:hyperlink>
                  <w:r w:rsidRPr="00DD15B4">
                    <w:rPr>
                      <w:rFonts w:ascii="Times New Roman" w:hAnsi="Times New Roman" w:cs="Times New Roman"/>
                      <w:color w:val="392C69"/>
                      <w:sz w:val="24"/>
                      <w:szCs w:val="24"/>
                    </w:rPr>
                    <w:t xml:space="preserve">, от 20.10.2017 </w:t>
                  </w:r>
                  <w:hyperlink r:id="rId21" w:tooltip="consultantplus://offline/ref=49FF3462CA7E23B0A1F2778042FCE4190D6DED56B8D630E90D86D328AB4EBCF1ED03966FD91F3EB1F5C9E3178FCAEA14F78EC9A3E456493A1F889F8Dx9K4J" w:history="1">
                    <w:r w:rsidRPr="00DD15B4">
                      <w:rPr>
                        <w:rFonts w:ascii="Times New Roman" w:hAnsi="Times New Roman" w:cs="Times New Roman"/>
                        <w:color w:val="0000FF"/>
                        <w:sz w:val="24"/>
                        <w:szCs w:val="24"/>
                      </w:rPr>
                      <w:t>N 4650</w:t>
                    </w:r>
                  </w:hyperlink>
                  <w:r w:rsidRPr="00DD15B4">
                    <w:rPr>
                      <w:rFonts w:ascii="Times New Roman" w:hAnsi="Times New Roman" w:cs="Times New Roman"/>
                      <w:color w:val="392C69"/>
                      <w:sz w:val="24"/>
                      <w:szCs w:val="24"/>
                    </w:rPr>
                    <w:t xml:space="preserve">, от 06.12.2017 </w:t>
                  </w:r>
                  <w:hyperlink r:id="rId22" w:tooltip="consultantplus://offline/ref=49FF3462CA7E23B0A1F2778042FCE4190D6DED56B8D634EB0483D328AB4EBCF1ED03966FD91F3EB1F5C9E3178FCAEA14F78EC9A3E456493A1F889F8Dx9K4J" w:history="1">
                    <w:r w:rsidRPr="00DD15B4">
                      <w:rPr>
                        <w:rFonts w:ascii="Times New Roman" w:hAnsi="Times New Roman" w:cs="Times New Roman"/>
                        <w:color w:val="0000FF"/>
                        <w:sz w:val="24"/>
                        <w:szCs w:val="24"/>
                      </w:rPr>
                      <w:t>N 5375</w:t>
                    </w:r>
                  </w:hyperlink>
                  <w:r w:rsidRPr="00DD15B4">
                    <w:rPr>
                      <w:rFonts w:ascii="Times New Roman" w:hAnsi="Times New Roman" w:cs="Times New Roman"/>
                      <w:color w:val="392C69"/>
                      <w:sz w:val="24"/>
                      <w:szCs w:val="24"/>
                    </w:rPr>
                    <w:t>,</w:t>
                  </w:r>
                </w:p>
                <w:p w14:paraId="4BD2AE9B" w14:textId="77777777" w:rsidR="00C732E1" w:rsidRPr="00DD15B4" w:rsidRDefault="001C5264">
                  <w:pPr>
                    <w:pStyle w:val="ConsPlusNormal"/>
                    <w:ind w:right="117"/>
                    <w:jc w:val="center"/>
                    <w:rPr>
                      <w:rFonts w:ascii="Times New Roman" w:hAnsi="Times New Roman" w:cs="Times New Roman"/>
                      <w:sz w:val="24"/>
                      <w:szCs w:val="24"/>
                    </w:rPr>
                  </w:pPr>
                  <w:r w:rsidRPr="00DD15B4">
                    <w:rPr>
                      <w:rFonts w:ascii="Times New Roman" w:hAnsi="Times New Roman" w:cs="Times New Roman"/>
                      <w:color w:val="392C69"/>
                      <w:sz w:val="24"/>
                      <w:szCs w:val="24"/>
                    </w:rPr>
                    <w:t xml:space="preserve">от 27.12.2017 </w:t>
                  </w:r>
                  <w:hyperlink r:id="rId23" w:tooltip="consultantplus://offline/ref=49FF3462CA7E23B0A1F2778042FCE4190D6DED56B8D637E70A82D328AB4EBCF1ED03966FD91F3EB1F5C9E3178FCAEA14F78EC9A3E456493A1F889F8Dx9K4J" w:history="1">
                    <w:r w:rsidRPr="00DD15B4">
                      <w:rPr>
                        <w:rFonts w:ascii="Times New Roman" w:hAnsi="Times New Roman" w:cs="Times New Roman"/>
                        <w:color w:val="0000FF"/>
                        <w:sz w:val="24"/>
                        <w:szCs w:val="24"/>
                      </w:rPr>
                      <w:t>N 5802</w:t>
                    </w:r>
                  </w:hyperlink>
                  <w:r w:rsidRPr="00DD15B4">
                    <w:rPr>
                      <w:rFonts w:ascii="Times New Roman" w:hAnsi="Times New Roman" w:cs="Times New Roman"/>
                      <w:color w:val="392C69"/>
                      <w:sz w:val="24"/>
                      <w:szCs w:val="24"/>
                    </w:rPr>
                    <w:t xml:space="preserve">, от 29.12.2017 </w:t>
                  </w:r>
                  <w:hyperlink r:id="rId24" w:tooltip="consultantplus://offline/ref=49FF3462CA7E23B0A1F2778042FCE4190D6DED56B8D639E80B87D328AB4EBCF1ED03966FD91F3EB1F5C9E3178FCAEA14F78EC9A3E456493A1F889F8Dx9K4J" w:history="1">
                    <w:r w:rsidRPr="00DD15B4">
                      <w:rPr>
                        <w:rFonts w:ascii="Times New Roman" w:hAnsi="Times New Roman" w:cs="Times New Roman"/>
                        <w:color w:val="0000FF"/>
                        <w:sz w:val="24"/>
                        <w:szCs w:val="24"/>
                      </w:rPr>
                      <w:t>N 5966</w:t>
                    </w:r>
                  </w:hyperlink>
                  <w:r w:rsidRPr="00DD15B4">
                    <w:rPr>
                      <w:rFonts w:ascii="Times New Roman" w:hAnsi="Times New Roman" w:cs="Times New Roman"/>
                      <w:color w:val="392C69"/>
                      <w:sz w:val="24"/>
                      <w:szCs w:val="24"/>
                    </w:rPr>
                    <w:t xml:space="preserve">, от 14.03.2018 </w:t>
                  </w:r>
                  <w:hyperlink r:id="rId25" w:tooltip="consultantplus://offline/ref=49FF3462CA7E23B0A1F2778042FCE4190D6DED56B8D730EA098BD328AB4EBCF1ED03966FD91F3EB1F5C9E3178FCAEA14F78EC9A3E456493A1F889F8Dx9K4J" w:history="1">
                    <w:r w:rsidRPr="00DD15B4">
                      <w:rPr>
                        <w:rFonts w:ascii="Times New Roman" w:hAnsi="Times New Roman" w:cs="Times New Roman"/>
                        <w:color w:val="0000FF"/>
                        <w:sz w:val="24"/>
                        <w:szCs w:val="24"/>
                      </w:rPr>
                      <w:t>N 925</w:t>
                    </w:r>
                  </w:hyperlink>
                  <w:r w:rsidRPr="00DD15B4">
                    <w:rPr>
                      <w:rFonts w:ascii="Times New Roman" w:hAnsi="Times New Roman" w:cs="Times New Roman"/>
                      <w:color w:val="392C69"/>
                      <w:sz w:val="24"/>
                      <w:szCs w:val="24"/>
                    </w:rPr>
                    <w:t>,</w:t>
                  </w:r>
                </w:p>
                <w:p w14:paraId="6C815D07" w14:textId="77777777" w:rsidR="00C732E1" w:rsidRPr="00DD15B4" w:rsidRDefault="001C5264">
                  <w:pPr>
                    <w:pStyle w:val="ConsPlusNormal"/>
                    <w:ind w:right="117"/>
                    <w:jc w:val="center"/>
                    <w:rPr>
                      <w:rFonts w:ascii="Times New Roman" w:hAnsi="Times New Roman" w:cs="Times New Roman"/>
                      <w:sz w:val="24"/>
                      <w:szCs w:val="24"/>
                    </w:rPr>
                  </w:pPr>
                  <w:r w:rsidRPr="00DD15B4">
                    <w:rPr>
                      <w:rFonts w:ascii="Times New Roman" w:hAnsi="Times New Roman" w:cs="Times New Roman"/>
                      <w:color w:val="392C69"/>
                      <w:sz w:val="24"/>
                      <w:szCs w:val="24"/>
                    </w:rPr>
                    <w:lastRenderedPageBreak/>
                    <w:t xml:space="preserve">от 15.03.2018 </w:t>
                  </w:r>
                  <w:hyperlink r:id="rId26" w:tooltip="consultantplus://offline/ref=49FF3462CA7E23B0A1F2778042FCE4190D6DED56B8D730E60883D328AB4EBCF1ED03966FD91F3EB1F5C9E3178FCAEA14F78EC9A3E456493A1F889F8Dx9K4J" w:history="1">
                    <w:r w:rsidRPr="00DD15B4">
                      <w:rPr>
                        <w:rFonts w:ascii="Times New Roman" w:hAnsi="Times New Roman" w:cs="Times New Roman"/>
                        <w:color w:val="0000FF"/>
                        <w:sz w:val="24"/>
                        <w:szCs w:val="24"/>
                      </w:rPr>
                      <w:t>N 949</w:t>
                    </w:r>
                  </w:hyperlink>
                  <w:r w:rsidRPr="00DD15B4">
                    <w:rPr>
                      <w:rFonts w:ascii="Times New Roman" w:hAnsi="Times New Roman" w:cs="Times New Roman"/>
                      <w:color w:val="392C69"/>
                      <w:sz w:val="24"/>
                      <w:szCs w:val="24"/>
                    </w:rPr>
                    <w:t xml:space="preserve">, от 26.06.2018 </w:t>
                  </w:r>
                  <w:hyperlink r:id="rId27" w:tooltip="consultantplus://offline/ref=49FF3462CA7E23B0A1F2778042FCE4190D6DED56B8D738EC0D82D328AB4EBCF1ED03966FD91F3EB1F5C9E3178FCAEA14F78EC9A3E456493A1F889F8Dx9K4J" w:history="1">
                    <w:r w:rsidRPr="00DD15B4">
                      <w:rPr>
                        <w:rFonts w:ascii="Times New Roman" w:hAnsi="Times New Roman" w:cs="Times New Roman"/>
                        <w:color w:val="0000FF"/>
                        <w:sz w:val="24"/>
                        <w:szCs w:val="24"/>
                      </w:rPr>
                      <w:t>N 2454</w:t>
                    </w:r>
                  </w:hyperlink>
                  <w:r w:rsidRPr="00DD15B4">
                    <w:rPr>
                      <w:rFonts w:ascii="Times New Roman" w:hAnsi="Times New Roman" w:cs="Times New Roman"/>
                      <w:color w:val="392C69"/>
                      <w:sz w:val="24"/>
                      <w:szCs w:val="24"/>
                    </w:rPr>
                    <w:t xml:space="preserve">, от 17.07.2018 </w:t>
                  </w:r>
                  <w:hyperlink r:id="rId28" w:tooltip="consultantplus://offline/ref=49FF3462CA7E23B0A1F2778042FCE4190D6DED56B8D431EA0B81D328AB4EBCF1ED03966FD91F3EB1F5C9E3178FCAEA14F78EC9A3E456493A1F889F8Dx9K4J" w:history="1">
                    <w:r w:rsidRPr="00DD15B4">
                      <w:rPr>
                        <w:rFonts w:ascii="Times New Roman" w:hAnsi="Times New Roman" w:cs="Times New Roman"/>
                        <w:color w:val="0000FF"/>
                        <w:sz w:val="24"/>
                        <w:szCs w:val="24"/>
                      </w:rPr>
                      <w:t>N 2786</w:t>
                    </w:r>
                  </w:hyperlink>
                  <w:r w:rsidRPr="00DD15B4">
                    <w:rPr>
                      <w:rFonts w:ascii="Times New Roman" w:hAnsi="Times New Roman" w:cs="Times New Roman"/>
                      <w:color w:val="392C69"/>
                      <w:sz w:val="24"/>
                      <w:szCs w:val="24"/>
                    </w:rPr>
                    <w:t>,</w:t>
                  </w:r>
                </w:p>
                <w:p w14:paraId="39DAC4E3" w14:textId="77777777" w:rsidR="00C732E1" w:rsidRPr="00DD15B4" w:rsidRDefault="001C5264">
                  <w:pPr>
                    <w:pStyle w:val="ConsPlusNormal"/>
                    <w:ind w:right="117"/>
                    <w:jc w:val="center"/>
                    <w:rPr>
                      <w:rFonts w:ascii="Times New Roman" w:hAnsi="Times New Roman" w:cs="Times New Roman"/>
                      <w:sz w:val="24"/>
                      <w:szCs w:val="24"/>
                    </w:rPr>
                  </w:pPr>
                  <w:r w:rsidRPr="00DD15B4">
                    <w:rPr>
                      <w:rFonts w:ascii="Times New Roman" w:hAnsi="Times New Roman" w:cs="Times New Roman"/>
                      <w:color w:val="392C69"/>
                      <w:sz w:val="24"/>
                      <w:szCs w:val="24"/>
                    </w:rPr>
                    <w:t xml:space="preserve">от 12.09.2018 </w:t>
                  </w:r>
                  <w:hyperlink r:id="rId29" w:tooltip="consultantplus://offline/ref=49FF3462CA7E23B0A1F2778042FCE4190D6DED56B8D435E70881D328AB4EBCF1ED03966FD91F3EB1F5C9E3178FCAEA14F78EC9A3E456493A1F889F8Dx9K4J" w:history="1">
                    <w:r w:rsidRPr="00DD15B4">
                      <w:rPr>
                        <w:rFonts w:ascii="Times New Roman" w:hAnsi="Times New Roman" w:cs="Times New Roman"/>
                        <w:color w:val="0000FF"/>
                        <w:sz w:val="24"/>
                        <w:szCs w:val="24"/>
                      </w:rPr>
                      <w:t>N 3601</w:t>
                    </w:r>
                  </w:hyperlink>
                  <w:r w:rsidRPr="00DD15B4">
                    <w:rPr>
                      <w:rFonts w:ascii="Times New Roman" w:hAnsi="Times New Roman" w:cs="Times New Roman"/>
                      <w:color w:val="392C69"/>
                      <w:sz w:val="24"/>
                      <w:szCs w:val="24"/>
                    </w:rPr>
                    <w:t xml:space="preserve">, от 26.10.2018 </w:t>
                  </w:r>
                  <w:hyperlink r:id="rId30" w:tooltip="consultantplus://offline/ref=49FF3462CA7E23B0A1F2778042FCE4190D6DED56B8D436E80D86D328AB4EBCF1ED03966FD91F3EB1F5C9E3178FCAEA14F78EC9A3E456493A1F889F8Dx9K4J" w:history="1">
                    <w:r w:rsidRPr="00DD15B4">
                      <w:rPr>
                        <w:rFonts w:ascii="Times New Roman" w:hAnsi="Times New Roman" w:cs="Times New Roman"/>
                        <w:color w:val="0000FF"/>
                        <w:sz w:val="24"/>
                        <w:szCs w:val="24"/>
                      </w:rPr>
                      <w:t>N 4162</w:t>
                    </w:r>
                  </w:hyperlink>
                  <w:r w:rsidRPr="00DD15B4">
                    <w:rPr>
                      <w:rFonts w:ascii="Times New Roman" w:hAnsi="Times New Roman" w:cs="Times New Roman"/>
                      <w:color w:val="392C69"/>
                      <w:sz w:val="24"/>
                      <w:szCs w:val="24"/>
                    </w:rPr>
                    <w:t xml:space="preserve">, от 28.12.2018 </w:t>
                  </w:r>
                  <w:hyperlink r:id="rId31" w:tooltip="consultantplus://offline/ref=49FF3462CA7E23B0A1F2778042FCE4190D6DED56B8D532E70B81D328AB4EBCF1ED03966FD91F3EB1F5C9E3178FCAEA14F78EC9A3E456493A1F889F8Dx9K4J" w:history="1">
                    <w:r w:rsidRPr="00DD15B4">
                      <w:rPr>
                        <w:rFonts w:ascii="Times New Roman" w:hAnsi="Times New Roman" w:cs="Times New Roman"/>
                        <w:color w:val="0000FF"/>
                        <w:sz w:val="24"/>
                        <w:szCs w:val="24"/>
                      </w:rPr>
                      <w:t>N 5118</w:t>
                    </w:r>
                  </w:hyperlink>
                  <w:r w:rsidRPr="00DD15B4">
                    <w:rPr>
                      <w:rFonts w:ascii="Times New Roman" w:hAnsi="Times New Roman" w:cs="Times New Roman"/>
                      <w:color w:val="392C69"/>
                      <w:sz w:val="24"/>
                      <w:szCs w:val="24"/>
                    </w:rPr>
                    <w:t>,</w:t>
                  </w:r>
                </w:p>
                <w:p w14:paraId="18C00F4F" w14:textId="77777777" w:rsidR="00C732E1" w:rsidRPr="00DD15B4" w:rsidRDefault="001C5264">
                  <w:pPr>
                    <w:pStyle w:val="ConsPlusNormal"/>
                    <w:ind w:right="117"/>
                    <w:jc w:val="center"/>
                    <w:rPr>
                      <w:rFonts w:ascii="Times New Roman" w:hAnsi="Times New Roman" w:cs="Times New Roman"/>
                      <w:sz w:val="24"/>
                      <w:szCs w:val="24"/>
                    </w:rPr>
                  </w:pPr>
                  <w:r w:rsidRPr="00DD15B4">
                    <w:rPr>
                      <w:rFonts w:ascii="Times New Roman" w:hAnsi="Times New Roman" w:cs="Times New Roman"/>
                      <w:color w:val="392C69"/>
                      <w:sz w:val="24"/>
                      <w:szCs w:val="24"/>
                    </w:rPr>
                    <w:t xml:space="preserve">от 29.12.2018 </w:t>
                  </w:r>
                  <w:hyperlink r:id="rId32" w:tooltip="consultantplus://offline/ref=49FF3462CA7E23B0A1F2778042FCE4190D6DED56B8D534EF0484D328AB4EBCF1ED03966FD91F3EB1F5C9E3178FCAEA14F78EC9A3E456493A1F889F8Dx9K4J" w:history="1">
                    <w:r w:rsidRPr="00DD15B4">
                      <w:rPr>
                        <w:rFonts w:ascii="Times New Roman" w:hAnsi="Times New Roman" w:cs="Times New Roman"/>
                        <w:color w:val="0000FF"/>
                        <w:sz w:val="24"/>
                        <w:szCs w:val="24"/>
                      </w:rPr>
                      <w:t>N 5164</w:t>
                    </w:r>
                  </w:hyperlink>
                  <w:r w:rsidRPr="00DD15B4">
                    <w:rPr>
                      <w:rFonts w:ascii="Times New Roman" w:hAnsi="Times New Roman" w:cs="Times New Roman"/>
                      <w:color w:val="392C69"/>
                      <w:sz w:val="24"/>
                      <w:szCs w:val="24"/>
                    </w:rPr>
                    <w:t xml:space="preserve">, от 21.03.2019 </w:t>
                  </w:r>
                  <w:hyperlink r:id="rId33" w:tooltip="consultantplus://offline/ref=49FF3462CA7E23B0A1F2778042FCE4190D6DED56B8D538EC0C87D328AB4EBCF1ED03966FD91F3EB1F5C9E3178FCAEA14F78EC9A3E456493A1F889F8Dx9K4J" w:history="1">
                    <w:r w:rsidRPr="00DD15B4">
                      <w:rPr>
                        <w:rFonts w:ascii="Times New Roman" w:hAnsi="Times New Roman" w:cs="Times New Roman"/>
                        <w:color w:val="0000FF"/>
                        <w:sz w:val="24"/>
                        <w:szCs w:val="24"/>
                      </w:rPr>
                      <w:t>N 963</w:t>
                    </w:r>
                  </w:hyperlink>
                  <w:r w:rsidRPr="00DD15B4">
                    <w:rPr>
                      <w:rFonts w:ascii="Times New Roman" w:hAnsi="Times New Roman" w:cs="Times New Roman"/>
                      <w:color w:val="392C69"/>
                      <w:sz w:val="24"/>
                      <w:szCs w:val="24"/>
                    </w:rPr>
                    <w:t xml:space="preserve">, от 05.04.2019 </w:t>
                  </w:r>
                  <w:hyperlink r:id="rId34" w:tooltip="consultantplus://offline/ref=49FF3462CA7E23B0A1F2778042FCE4190D6DED56B8DA31ED0985D328AB4EBCF1ED03966FD91F3EB1F5C9E3178FCAEA14F78EC9A3E456493A1F889F8Dx9K4J" w:history="1">
                    <w:r w:rsidRPr="00DD15B4">
                      <w:rPr>
                        <w:rFonts w:ascii="Times New Roman" w:hAnsi="Times New Roman" w:cs="Times New Roman"/>
                        <w:color w:val="0000FF"/>
                        <w:sz w:val="24"/>
                        <w:szCs w:val="24"/>
                      </w:rPr>
                      <w:t>N 1200</w:t>
                    </w:r>
                  </w:hyperlink>
                  <w:r w:rsidRPr="00DD15B4">
                    <w:rPr>
                      <w:rFonts w:ascii="Times New Roman" w:hAnsi="Times New Roman" w:cs="Times New Roman"/>
                      <w:color w:val="392C69"/>
                      <w:sz w:val="24"/>
                      <w:szCs w:val="24"/>
                    </w:rPr>
                    <w:t>,</w:t>
                  </w:r>
                </w:p>
                <w:p w14:paraId="1B18112F" w14:textId="77777777" w:rsidR="00C732E1" w:rsidRPr="00DD15B4" w:rsidRDefault="001C5264">
                  <w:pPr>
                    <w:pStyle w:val="ConsPlusNormal"/>
                    <w:ind w:right="117"/>
                    <w:jc w:val="center"/>
                    <w:rPr>
                      <w:rFonts w:ascii="Times New Roman" w:hAnsi="Times New Roman" w:cs="Times New Roman"/>
                      <w:sz w:val="24"/>
                      <w:szCs w:val="24"/>
                    </w:rPr>
                  </w:pPr>
                  <w:r w:rsidRPr="00DD15B4">
                    <w:rPr>
                      <w:rFonts w:ascii="Times New Roman" w:hAnsi="Times New Roman" w:cs="Times New Roman"/>
                      <w:color w:val="392C69"/>
                      <w:sz w:val="24"/>
                      <w:szCs w:val="24"/>
                    </w:rPr>
                    <w:t xml:space="preserve">от 19.06.2019 </w:t>
                  </w:r>
                  <w:hyperlink r:id="rId35" w:tooltip="consultantplus://offline/ref=49FF3462CA7E23B0A1F2778042FCE4190D6DED56B8DA34EA0C80D328AB4EBCF1ED03966FD91F3EB1F5C9E3178FCAEA14F78EC9A3E456493A1F889F8Dx9K4J" w:history="1">
                    <w:r w:rsidRPr="00DD15B4">
                      <w:rPr>
                        <w:rFonts w:ascii="Times New Roman" w:hAnsi="Times New Roman" w:cs="Times New Roman"/>
                        <w:color w:val="0000FF"/>
                        <w:sz w:val="24"/>
                        <w:szCs w:val="24"/>
                      </w:rPr>
                      <w:t>N 2159</w:t>
                    </w:r>
                  </w:hyperlink>
                  <w:r w:rsidRPr="00DD15B4">
                    <w:rPr>
                      <w:rFonts w:ascii="Times New Roman" w:hAnsi="Times New Roman" w:cs="Times New Roman"/>
                      <w:color w:val="392C69"/>
                      <w:sz w:val="24"/>
                      <w:szCs w:val="24"/>
                    </w:rPr>
                    <w:t xml:space="preserve">, от 11.07.2019 </w:t>
                  </w:r>
                  <w:hyperlink r:id="rId36" w:tooltip="consultantplus://offline/ref=49FF3462CA7E23B0A1F2778042FCE4190D6DED56B8DA37E90983D328AB4EBCF1ED03966FD91F3EB1F5C9E3178FCAEA14F78EC9A3E456493A1F889F8Dx9K4J" w:history="1">
                    <w:r w:rsidRPr="00DD15B4">
                      <w:rPr>
                        <w:rFonts w:ascii="Times New Roman" w:hAnsi="Times New Roman" w:cs="Times New Roman"/>
                        <w:color w:val="0000FF"/>
                        <w:sz w:val="24"/>
                        <w:szCs w:val="24"/>
                      </w:rPr>
                      <w:t>N 2517</w:t>
                    </w:r>
                  </w:hyperlink>
                  <w:r w:rsidRPr="00DD15B4">
                    <w:rPr>
                      <w:rFonts w:ascii="Times New Roman" w:hAnsi="Times New Roman" w:cs="Times New Roman"/>
                      <w:color w:val="392C69"/>
                      <w:sz w:val="24"/>
                      <w:szCs w:val="24"/>
                    </w:rPr>
                    <w:t xml:space="preserve">, от 27.08.2019 </w:t>
                  </w:r>
                  <w:hyperlink r:id="rId37" w:tooltip="consultantplus://offline/ref=49FF3462CA7E23B0A1F2778042FCE4190D6DED56B8DA38EA0487D328AB4EBCF1ED03966FD91F3EB1F5C9E3178FCAEA14F78EC9A3E456493A1F889F8Dx9K4J" w:history="1">
                    <w:r w:rsidRPr="00DD15B4">
                      <w:rPr>
                        <w:rFonts w:ascii="Times New Roman" w:hAnsi="Times New Roman" w:cs="Times New Roman"/>
                        <w:color w:val="0000FF"/>
                        <w:sz w:val="24"/>
                        <w:szCs w:val="24"/>
                      </w:rPr>
                      <w:t>N 3396</w:t>
                    </w:r>
                  </w:hyperlink>
                  <w:r w:rsidRPr="00DD15B4">
                    <w:rPr>
                      <w:rFonts w:ascii="Times New Roman" w:hAnsi="Times New Roman" w:cs="Times New Roman"/>
                      <w:color w:val="392C69"/>
                      <w:sz w:val="24"/>
                      <w:szCs w:val="24"/>
                    </w:rPr>
                    <w:t>,</w:t>
                  </w:r>
                </w:p>
                <w:p w14:paraId="0557F67E" w14:textId="77777777" w:rsidR="00C732E1" w:rsidRPr="00DD15B4" w:rsidRDefault="001C5264">
                  <w:pPr>
                    <w:pStyle w:val="ConsPlusNormal"/>
                    <w:ind w:right="117"/>
                    <w:jc w:val="center"/>
                    <w:rPr>
                      <w:rFonts w:ascii="Times New Roman" w:hAnsi="Times New Roman" w:cs="Times New Roman"/>
                      <w:sz w:val="24"/>
                      <w:szCs w:val="24"/>
                    </w:rPr>
                  </w:pPr>
                  <w:r w:rsidRPr="00DD15B4">
                    <w:rPr>
                      <w:rFonts w:ascii="Times New Roman" w:hAnsi="Times New Roman" w:cs="Times New Roman"/>
                      <w:color w:val="392C69"/>
                      <w:sz w:val="24"/>
                      <w:szCs w:val="24"/>
                    </w:rPr>
                    <w:t xml:space="preserve">от 13.09.2019 </w:t>
                  </w:r>
                  <w:hyperlink r:id="rId38" w:tooltip="consultantplus://offline/ref=49FF3462CA7E23B0A1F2778042FCE4190D6DED56B8DB31EC0982D328AB4EBCF1ED03966FD91F3EB1F5C9E3178FCAEA14F78EC9A3E456493A1F889F8Dx9K4J" w:history="1">
                    <w:r w:rsidRPr="00DD15B4">
                      <w:rPr>
                        <w:rFonts w:ascii="Times New Roman" w:hAnsi="Times New Roman" w:cs="Times New Roman"/>
                        <w:color w:val="0000FF"/>
                        <w:sz w:val="24"/>
                        <w:szCs w:val="24"/>
                      </w:rPr>
                      <w:t>N 3720</w:t>
                    </w:r>
                  </w:hyperlink>
                  <w:r w:rsidRPr="00DD15B4">
                    <w:rPr>
                      <w:rFonts w:ascii="Times New Roman" w:hAnsi="Times New Roman" w:cs="Times New Roman"/>
                      <w:color w:val="392C69"/>
                      <w:sz w:val="24"/>
                      <w:szCs w:val="24"/>
                    </w:rPr>
                    <w:t xml:space="preserve">, от 25.11.2019 </w:t>
                  </w:r>
                  <w:hyperlink r:id="rId39" w:tooltip="consultantplus://offline/ref=49FF3462CA7E23B0A1F2778042FCE4190D6DED56B8DB35E60B84D328AB4EBCF1ED03966FD91F3EB1F5C9E3178FCAEA14F78EC9A3E456493A1F889F8Dx9K4J" w:history="1">
                    <w:r w:rsidRPr="00DD15B4">
                      <w:rPr>
                        <w:rFonts w:ascii="Times New Roman" w:hAnsi="Times New Roman" w:cs="Times New Roman"/>
                        <w:color w:val="0000FF"/>
                        <w:sz w:val="24"/>
                        <w:szCs w:val="24"/>
                      </w:rPr>
                      <w:t>N 4879</w:t>
                    </w:r>
                  </w:hyperlink>
                  <w:r w:rsidRPr="00DD15B4">
                    <w:rPr>
                      <w:rFonts w:ascii="Times New Roman" w:hAnsi="Times New Roman" w:cs="Times New Roman"/>
                      <w:color w:val="392C69"/>
                      <w:sz w:val="24"/>
                      <w:szCs w:val="24"/>
                    </w:rPr>
                    <w:t xml:space="preserve">, от 25.12.2019 </w:t>
                  </w:r>
                  <w:hyperlink r:id="rId40" w:tooltip="consultantplus://offline/ref=49FF3462CA7E23B0A1F2778042FCE4190D6DED56B8DB36E60984D328AB4EBCF1ED03966FD91F3EB1F5C9E3178FCAEA14F78EC9A3E456493A1F889F8Dx9K4J" w:history="1">
                    <w:r w:rsidRPr="00DD15B4">
                      <w:rPr>
                        <w:rFonts w:ascii="Times New Roman" w:hAnsi="Times New Roman" w:cs="Times New Roman"/>
                        <w:color w:val="0000FF"/>
                        <w:sz w:val="24"/>
                        <w:szCs w:val="24"/>
                      </w:rPr>
                      <w:t>N 5530</w:t>
                    </w:r>
                  </w:hyperlink>
                  <w:r w:rsidRPr="00DD15B4">
                    <w:rPr>
                      <w:rFonts w:ascii="Times New Roman" w:hAnsi="Times New Roman" w:cs="Times New Roman"/>
                      <w:color w:val="392C69"/>
                      <w:sz w:val="24"/>
                      <w:szCs w:val="24"/>
                    </w:rPr>
                    <w:t>,</w:t>
                  </w:r>
                </w:p>
                <w:p w14:paraId="1A97FF04" w14:textId="77777777" w:rsidR="00C732E1" w:rsidRPr="00DD15B4" w:rsidRDefault="001C5264">
                  <w:pPr>
                    <w:pStyle w:val="ConsPlusNormal"/>
                    <w:ind w:right="117"/>
                    <w:jc w:val="center"/>
                    <w:rPr>
                      <w:rFonts w:ascii="Times New Roman" w:hAnsi="Times New Roman" w:cs="Times New Roman"/>
                      <w:sz w:val="24"/>
                      <w:szCs w:val="24"/>
                    </w:rPr>
                  </w:pPr>
                  <w:r w:rsidRPr="00DD15B4">
                    <w:rPr>
                      <w:rFonts w:ascii="Times New Roman" w:hAnsi="Times New Roman" w:cs="Times New Roman"/>
                      <w:color w:val="392C69"/>
                      <w:sz w:val="24"/>
                      <w:szCs w:val="24"/>
                    </w:rPr>
                    <w:t xml:space="preserve">от 30.12.2019 </w:t>
                  </w:r>
                  <w:hyperlink r:id="rId41" w:tooltip="consultantplus://offline/ref=49FF3462CA7E23B0A1F2778042FCE4190D6DED56B8DB38E90D83D328AB4EBCF1ED03966FD91F3EB1F5C9E3178FCAEA14F78EC9A3E456493A1F889F8Dx9K4J" w:history="1">
                    <w:r w:rsidRPr="00DD15B4">
                      <w:rPr>
                        <w:rFonts w:ascii="Times New Roman" w:hAnsi="Times New Roman" w:cs="Times New Roman"/>
                        <w:color w:val="0000FF"/>
                        <w:sz w:val="24"/>
                        <w:szCs w:val="24"/>
                      </w:rPr>
                      <w:t>N 5705</w:t>
                    </w:r>
                  </w:hyperlink>
                  <w:r w:rsidRPr="00DD15B4">
                    <w:rPr>
                      <w:rFonts w:ascii="Times New Roman" w:hAnsi="Times New Roman" w:cs="Times New Roman"/>
                      <w:color w:val="392C69"/>
                      <w:sz w:val="24"/>
                      <w:szCs w:val="24"/>
                    </w:rPr>
                    <w:t xml:space="preserve">, от 28.04.2020 </w:t>
                  </w:r>
                  <w:hyperlink r:id="rId42" w:tooltip="consultantplus://offline/ref=49FF3462CA7E23B0A1F2778042FCE4190D6DED56B9D237E60987D328AB4EBCF1ED03966FD91F3EB1F5C9E3178FCAEA14F78EC9A3E456493A1F889F8Dx9K4J" w:history="1">
                    <w:r w:rsidRPr="00DD15B4">
                      <w:rPr>
                        <w:rFonts w:ascii="Times New Roman" w:hAnsi="Times New Roman" w:cs="Times New Roman"/>
                        <w:color w:val="0000FF"/>
                        <w:sz w:val="24"/>
                        <w:szCs w:val="24"/>
                      </w:rPr>
                      <w:t>N 1561</w:t>
                    </w:r>
                  </w:hyperlink>
                  <w:r w:rsidRPr="00DD15B4">
                    <w:rPr>
                      <w:rFonts w:ascii="Times New Roman" w:hAnsi="Times New Roman" w:cs="Times New Roman"/>
                      <w:color w:val="392C69"/>
                      <w:sz w:val="24"/>
                      <w:szCs w:val="24"/>
                    </w:rPr>
                    <w:t xml:space="preserve">, от 01.06.2020 </w:t>
                  </w:r>
                  <w:hyperlink r:id="rId43" w:tooltip="consultantplus://offline/ref=49FF3462CA7E23B0A1F2778042FCE4190D6DED56B9D236E60A84D328AB4EBCF1ED03966FD91F3EB1F5C9E3178FCAEA14F78EC9A3E456493A1F889F8Dx9K4J" w:history="1">
                    <w:r w:rsidRPr="00DD15B4">
                      <w:rPr>
                        <w:rFonts w:ascii="Times New Roman" w:hAnsi="Times New Roman" w:cs="Times New Roman"/>
                        <w:color w:val="0000FF"/>
                        <w:sz w:val="24"/>
                        <w:szCs w:val="24"/>
                      </w:rPr>
                      <w:t>N 1793</w:t>
                    </w:r>
                  </w:hyperlink>
                  <w:r w:rsidRPr="00DD15B4">
                    <w:rPr>
                      <w:rFonts w:ascii="Times New Roman" w:hAnsi="Times New Roman" w:cs="Times New Roman"/>
                      <w:color w:val="392C69"/>
                      <w:sz w:val="24"/>
                      <w:szCs w:val="24"/>
                    </w:rPr>
                    <w:t>,</w:t>
                  </w:r>
                </w:p>
                <w:p w14:paraId="541EFB9E" w14:textId="77777777" w:rsidR="00C732E1" w:rsidRPr="00DD15B4" w:rsidRDefault="001C5264">
                  <w:pPr>
                    <w:pStyle w:val="ConsPlusNormal"/>
                    <w:ind w:right="117"/>
                    <w:jc w:val="center"/>
                    <w:rPr>
                      <w:rFonts w:ascii="Times New Roman" w:hAnsi="Times New Roman" w:cs="Times New Roman"/>
                      <w:sz w:val="24"/>
                      <w:szCs w:val="24"/>
                    </w:rPr>
                  </w:pPr>
                  <w:r w:rsidRPr="00DD15B4">
                    <w:rPr>
                      <w:rFonts w:ascii="Times New Roman" w:hAnsi="Times New Roman" w:cs="Times New Roman"/>
                      <w:color w:val="392C69"/>
                      <w:sz w:val="24"/>
                      <w:szCs w:val="24"/>
                    </w:rPr>
                    <w:t xml:space="preserve">от 10.07.2020 </w:t>
                  </w:r>
                  <w:hyperlink r:id="rId44" w:tooltip="consultantplus://offline/ref=49FF3462CA7E23B0A1F2778042FCE4190D6DED56B9D330EC0A8BD328AB4EBCF1ED03966FD91F3EB1F5C9E3178FCAEA14F78EC9A3E456493A1F889F8Dx9K4J" w:history="1">
                    <w:r w:rsidRPr="00DD15B4">
                      <w:rPr>
                        <w:rFonts w:ascii="Times New Roman" w:hAnsi="Times New Roman" w:cs="Times New Roman"/>
                        <w:color w:val="0000FF"/>
                        <w:sz w:val="24"/>
                        <w:szCs w:val="24"/>
                      </w:rPr>
                      <w:t>N 2275</w:t>
                    </w:r>
                  </w:hyperlink>
                  <w:r w:rsidRPr="00DD15B4">
                    <w:rPr>
                      <w:rFonts w:ascii="Times New Roman" w:hAnsi="Times New Roman" w:cs="Times New Roman"/>
                      <w:color w:val="392C69"/>
                      <w:sz w:val="24"/>
                      <w:szCs w:val="24"/>
                    </w:rPr>
                    <w:t xml:space="preserve">, от 15.07.2020 </w:t>
                  </w:r>
                  <w:hyperlink r:id="rId45" w:tooltip="consultantplus://offline/ref=49FF3462CA7E23B0A1F2778042FCE4190D6DED56B9D330EE098BD328AB4EBCF1ED03966FD91F3EB1F5C9E3178FCAEA14F78EC9A3E456493A1F889F8Dx9K4J" w:history="1">
                    <w:r w:rsidRPr="00DD15B4">
                      <w:rPr>
                        <w:rFonts w:ascii="Times New Roman" w:hAnsi="Times New Roman" w:cs="Times New Roman"/>
                        <w:color w:val="0000FF"/>
                        <w:sz w:val="24"/>
                        <w:szCs w:val="24"/>
                      </w:rPr>
                      <w:t>N 2364</w:t>
                    </w:r>
                  </w:hyperlink>
                  <w:r w:rsidRPr="00DD15B4">
                    <w:rPr>
                      <w:rFonts w:ascii="Times New Roman" w:hAnsi="Times New Roman" w:cs="Times New Roman"/>
                      <w:color w:val="392C69"/>
                      <w:sz w:val="24"/>
                      <w:szCs w:val="24"/>
                    </w:rPr>
                    <w:t xml:space="preserve">, от 06.08.2020 </w:t>
                  </w:r>
                  <w:hyperlink r:id="rId46" w:tooltip="consultantplus://offline/ref=49FF3462CA7E23B0A1F2778042FCE4190D6DED56B9D333EA0987D328AB4EBCF1ED03966FD91F3EB1F5C9E3178FCAEA14F78EC9A3E456493A1F889F8Dx9K4J" w:history="1">
                    <w:r w:rsidRPr="00DD15B4">
                      <w:rPr>
                        <w:rFonts w:ascii="Times New Roman" w:hAnsi="Times New Roman" w:cs="Times New Roman"/>
                        <w:color w:val="0000FF"/>
                        <w:sz w:val="24"/>
                        <w:szCs w:val="24"/>
                      </w:rPr>
                      <w:t>N 2705</w:t>
                    </w:r>
                  </w:hyperlink>
                  <w:r w:rsidRPr="00DD15B4">
                    <w:rPr>
                      <w:rFonts w:ascii="Times New Roman" w:hAnsi="Times New Roman" w:cs="Times New Roman"/>
                      <w:color w:val="392C69"/>
                      <w:sz w:val="24"/>
                      <w:szCs w:val="24"/>
                    </w:rPr>
                    <w:t>,</w:t>
                  </w:r>
                </w:p>
                <w:p w14:paraId="43A7BAF5" w14:textId="77777777" w:rsidR="00C732E1" w:rsidRPr="00DD15B4" w:rsidRDefault="001C5264">
                  <w:pPr>
                    <w:pStyle w:val="ConsPlusNormal"/>
                    <w:ind w:right="117"/>
                    <w:jc w:val="center"/>
                    <w:rPr>
                      <w:rFonts w:ascii="Times New Roman" w:hAnsi="Times New Roman" w:cs="Times New Roman"/>
                      <w:sz w:val="24"/>
                      <w:szCs w:val="24"/>
                    </w:rPr>
                  </w:pPr>
                  <w:r w:rsidRPr="00DD15B4">
                    <w:rPr>
                      <w:rFonts w:ascii="Times New Roman" w:hAnsi="Times New Roman" w:cs="Times New Roman"/>
                      <w:color w:val="392C69"/>
                      <w:sz w:val="24"/>
                      <w:szCs w:val="24"/>
                    </w:rPr>
                    <w:t xml:space="preserve">от 26.08.2020 </w:t>
                  </w:r>
                  <w:hyperlink r:id="rId47" w:tooltip="consultantplus://offline/ref=49FF3462CA7E23B0A1F2778042FCE4190D6DED56B9D335EE0B84D328AB4EBCF1ED03966FD91F3EB1F5C9E3178FCAEA14F78EC9A3E456493A1F889F8Dx9K4J" w:history="1">
                    <w:r w:rsidRPr="00DD15B4">
                      <w:rPr>
                        <w:rFonts w:ascii="Times New Roman" w:hAnsi="Times New Roman" w:cs="Times New Roman"/>
                        <w:color w:val="0000FF"/>
                        <w:sz w:val="24"/>
                        <w:szCs w:val="24"/>
                      </w:rPr>
                      <w:t>N 3047</w:t>
                    </w:r>
                  </w:hyperlink>
                  <w:r w:rsidRPr="00DD15B4">
                    <w:rPr>
                      <w:rFonts w:ascii="Times New Roman" w:hAnsi="Times New Roman" w:cs="Times New Roman"/>
                      <w:color w:val="392C69"/>
                      <w:sz w:val="24"/>
                      <w:szCs w:val="24"/>
                    </w:rPr>
                    <w:t xml:space="preserve">, от 15.09.2020 </w:t>
                  </w:r>
                  <w:hyperlink r:id="rId48" w:tooltip="consultantplus://offline/ref=49FF3462CA7E23B0A1F2778042FCE4190D6DED56B9D335E70F82D328AB4EBCF1ED03966FD91F3EB1F5C9E3178FCAEA14F78EC9A3E456493A1F889F8Dx9K4J" w:history="1">
                    <w:r w:rsidRPr="00DD15B4">
                      <w:rPr>
                        <w:rFonts w:ascii="Times New Roman" w:hAnsi="Times New Roman" w:cs="Times New Roman"/>
                        <w:color w:val="0000FF"/>
                        <w:sz w:val="24"/>
                        <w:szCs w:val="24"/>
                      </w:rPr>
                      <w:t>N 3344</w:t>
                    </w:r>
                  </w:hyperlink>
                  <w:r w:rsidRPr="00DD15B4">
                    <w:rPr>
                      <w:rFonts w:ascii="Times New Roman" w:hAnsi="Times New Roman" w:cs="Times New Roman"/>
                      <w:color w:val="392C69"/>
                      <w:sz w:val="24"/>
                      <w:szCs w:val="24"/>
                    </w:rPr>
                    <w:t xml:space="preserve">, от 24.09.2020 </w:t>
                  </w:r>
                  <w:hyperlink r:id="rId49" w:tooltip="consultantplus://offline/ref=49FF3462CA7E23B0A1F2778042FCE4190D6DED56B9D334EB0F82D328AB4EBCF1ED03966FD91F3EB1F5C9E3178FCAEA14F78EC9A3E456493A1F889F8Dx9K4J" w:history="1">
                    <w:r w:rsidRPr="00DD15B4">
                      <w:rPr>
                        <w:rFonts w:ascii="Times New Roman" w:hAnsi="Times New Roman" w:cs="Times New Roman"/>
                        <w:color w:val="0000FF"/>
                        <w:sz w:val="24"/>
                        <w:szCs w:val="24"/>
                      </w:rPr>
                      <w:t>N 3522</w:t>
                    </w:r>
                  </w:hyperlink>
                  <w:r w:rsidRPr="00DD15B4">
                    <w:rPr>
                      <w:rFonts w:ascii="Times New Roman" w:hAnsi="Times New Roman" w:cs="Times New Roman"/>
                      <w:color w:val="392C69"/>
                      <w:sz w:val="24"/>
                      <w:szCs w:val="24"/>
                    </w:rPr>
                    <w:t>,</w:t>
                  </w:r>
                </w:p>
                <w:p w14:paraId="14BC2BB0" w14:textId="77777777" w:rsidR="00C732E1" w:rsidRDefault="001C5264">
                  <w:pPr>
                    <w:pStyle w:val="ConsPlusNormal"/>
                    <w:ind w:right="117"/>
                    <w:jc w:val="center"/>
                    <w:rPr>
                      <w:rFonts w:ascii="Times New Roman" w:hAnsi="Times New Roman" w:cs="Times New Roman"/>
                      <w:color w:val="392C69"/>
                      <w:sz w:val="24"/>
                      <w:szCs w:val="24"/>
                    </w:rPr>
                  </w:pPr>
                  <w:r w:rsidRPr="00DD15B4">
                    <w:rPr>
                      <w:rFonts w:ascii="Times New Roman" w:hAnsi="Times New Roman" w:cs="Times New Roman"/>
                      <w:color w:val="392C69"/>
                      <w:sz w:val="24"/>
                      <w:szCs w:val="24"/>
                    </w:rPr>
                    <w:t xml:space="preserve">от 29.10.2020 </w:t>
                  </w:r>
                  <w:hyperlink r:id="rId50" w:tooltip="consultantplus://offline/ref=49FF3462CA7E23B0A1F2778042FCE4190D6DED56B9D336EA0481D328AB4EBCF1ED03966FD91F3EB1F5C9E3178FCAEA14F78EC9A3E456493A1F889F8Dx9K4J" w:history="1">
                    <w:r w:rsidRPr="00DD15B4">
                      <w:rPr>
                        <w:rFonts w:ascii="Times New Roman" w:hAnsi="Times New Roman" w:cs="Times New Roman"/>
                        <w:color w:val="0000FF"/>
                        <w:sz w:val="24"/>
                        <w:szCs w:val="24"/>
                      </w:rPr>
                      <w:t>N 4072</w:t>
                    </w:r>
                  </w:hyperlink>
                  <w:r w:rsidRPr="00DD15B4">
                    <w:rPr>
                      <w:rFonts w:ascii="Times New Roman" w:hAnsi="Times New Roman" w:cs="Times New Roman"/>
                      <w:color w:val="392C69"/>
                      <w:sz w:val="24"/>
                      <w:szCs w:val="24"/>
                    </w:rPr>
                    <w:t xml:space="preserve">, от 02.12.2020 </w:t>
                  </w:r>
                  <w:hyperlink r:id="rId51" w:tooltip="consultantplus://offline/ref=49FF3462CA7E23B0A1F2778042FCE4190D6DED56B9D031EB0C86D328AB4EBCF1ED03966FD91F3EB1F5C9E3178FCAEA14F78EC9A3E456493A1F889F8Dx9K4J" w:history="1">
                    <w:r w:rsidRPr="00DD15B4">
                      <w:rPr>
                        <w:rFonts w:ascii="Times New Roman" w:hAnsi="Times New Roman" w:cs="Times New Roman"/>
                        <w:color w:val="0000FF"/>
                        <w:sz w:val="24"/>
                        <w:szCs w:val="24"/>
                      </w:rPr>
                      <w:t>N 4537</w:t>
                    </w:r>
                  </w:hyperlink>
                  <w:r w:rsidRPr="00DD15B4">
                    <w:rPr>
                      <w:rFonts w:ascii="Times New Roman" w:hAnsi="Times New Roman" w:cs="Times New Roman"/>
                      <w:color w:val="392C69"/>
                      <w:sz w:val="24"/>
                      <w:szCs w:val="24"/>
                    </w:rPr>
                    <w:t>)</w:t>
                  </w:r>
                </w:p>
                <w:p w14:paraId="11E4BAE2" w14:textId="77777777" w:rsidR="00C732E1" w:rsidRDefault="00C732E1">
                  <w:pPr>
                    <w:pStyle w:val="ConsPlusNormal"/>
                    <w:ind w:right="117"/>
                    <w:rPr>
                      <w:rFonts w:ascii="Times New Roman" w:hAnsi="Times New Roman" w:cs="Times New Roman"/>
                      <w:sz w:val="24"/>
                      <w:szCs w:val="24"/>
                    </w:rPr>
                  </w:pPr>
                </w:p>
              </w:tc>
            </w:tr>
          </w:tbl>
          <w:p w14:paraId="1647A1C0" w14:textId="77777777" w:rsidR="00C732E1" w:rsidRDefault="00C732E1">
            <w:pPr>
              <w:ind w:right="117"/>
              <w:jc w:val="both"/>
              <w:rPr>
                <w:rFonts w:ascii="Times New Roman" w:eastAsia="Times New Roman" w:hAnsi="Times New Roman" w:cs="Times New Roman"/>
                <w:color w:val="000000"/>
                <w:sz w:val="24"/>
                <w:szCs w:val="24"/>
              </w:rPr>
            </w:pPr>
          </w:p>
        </w:tc>
      </w:tr>
      <w:tr w:rsidR="00C732E1" w14:paraId="35ACDA6A" w14:textId="77777777">
        <w:trPr>
          <w:trHeight w:val="1264"/>
        </w:trPr>
        <w:tc>
          <w:tcPr>
            <w:tcW w:w="1917" w:type="dxa"/>
            <w:tcBorders>
              <w:top w:val="single" w:sz="4" w:space="0" w:color="000000"/>
              <w:left w:val="single" w:sz="4" w:space="0" w:color="000000"/>
              <w:bottom w:val="single" w:sz="4" w:space="0" w:color="000000"/>
              <w:right w:val="single" w:sz="4" w:space="0" w:color="000000"/>
            </w:tcBorders>
            <w:noWrap/>
          </w:tcPr>
          <w:p w14:paraId="1F11ADF0" w14:textId="77777777" w:rsidR="00C732E1" w:rsidRDefault="001C5264">
            <w:pPr>
              <w:ind w:right="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Цель программы </w:t>
            </w:r>
          </w:p>
        </w:tc>
        <w:tc>
          <w:tcPr>
            <w:tcW w:w="8222" w:type="dxa"/>
            <w:tcBorders>
              <w:top w:val="single" w:sz="4" w:space="0" w:color="000000"/>
              <w:left w:val="single" w:sz="4" w:space="0" w:color="000000"/>
              <w:bottom w:val="single" w:sz="4" w:space="0" w:color="000000"/>
              <w:right w:val="single" w:sz="4" w:space="0" w:color="000000"/>
            </w:tcBorders>
            <w:noWrap/>
          </w:tcPr>
          <w:p w14:paraId="044A8192" w14:textId="77777777" w:rsidR="00C732E1" w:rsidRDefault="001C5264" w:rsidP="006311BA">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создание необходимых условий для получения каждым обучающимся высокого качества конкурентоспособного образования, обеспечивающего его профессиональный и социальный успех в современном мире. </w:t>
            </w:r>
          </w:p>
          <w:p w14:paraId="3959660D" w14:textId="77777777" w:rsidR="00C732E1" w:rsidRDefault="00C732E1">
            <w:pPr>
              <w:ind w:right="259"/>
              <w:jc w:val="both"/>
              <w:rPr>
                <w:rFonts w:ascii="Times New Roman" w:eastAsia="Times New Roman" w:hAnsi="Times New Roman" w:cs="Times New Roman"/>
                <w:color w:val="000000"/>
                <w:sz w:val="24"/>
                <w:szCs w:val="24"/>
              </w:rPr>
            </w:pPr>
          </w:p>
        </w:tc>
      </w:tr>
      <w:tr w:rsidR="00C732E1" w14:paraId="53CD2E05" w14:textId="77777777">
        <w:trPr>
          <w:trHeight w:val="82"/>
        </w:trPr>
        <w:tc>
          <w:tcPr>
            <w:tcW w:w="1917" w:type="dxa"/>
            <w:tcBorders>
              <w:top w:val="single" w:sz="4" w:space="0" w:color="000000"/>
              <w:left w:val="single" w:sz="4" w:space="0" w:color="000000"/>
              <w:bottom w:val="single" w:sz="4" w:space="0" w:color="000000"/>
              <w:right w:val="single" w:sz="4" w:space="0" w:color="000000"/>
            </w:tcBorders>
            <w:noWrap/>
          </w:tcPr>
          <w:p w14:paraId="4343D83E" w14:textId="77777777" w:rsidR="00C732E1" w:rsidRDefault="001C526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Направления и задачи программы </w:t>
            </w:r>
          </w:p>
        </w:tc>
        <w:tc>
          <w:tcPr>
            <w:tcW w:w="8222" w:type="dxa"/>
            <w:tcBorders>
              <w:top w:val="single" w:sz="4" w:space="0" w:color="000000"/>
              <w:left w:val="single" w:sz="4" w:space="0" w:color="000000"/>
              <w:bottom w:val="single" w:sz="4" w:space="0" w:color="000000"/>
              <w:right w:val="single" w:sz="4" w:space="0" w:color="000000"/>
            </w:tcBorders>
            <w:noWrap/>
          </w:tcPr>
          <w:p w14:paraId="1CCBA428" w14:textId="77777777" w:rsidR="00C732E1" w:rsidRDefault="001C5264" w:rsidP="00444BDA">
            <w:pPr>
              <w:tabs>
                <w:tab w:val="center" w:pos="6496"/>
              </w:tabs>
              <w:ind w:right="57"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Направления развития образовательной организации: </w:t>
            </w:r>
            <w:r>
              <w:rPr>
                <w:rFonts w:ascii="Times New Roman" w:eastAsia="Times New Roman" w:hAnsi="Times New Roman" w:cs="Times New Roman"/>
                <w:b/>
                <w:color w:val="000000"/>
                <w:sz w:val="24"/>
                <w:szCs w:val="24"/>
              </w:rPr>
              <w:tab/>
            </w:r>
          </w:p>
          <w:p w14:paraId="4B656002" w14:textId="77777777" w:rsidR="00C732E1" w:rsidRDefault="001C5264" w:rsidP="00444BDA">
            <w:pPr>
              <w:numPr>
                <w:ilvl w:val="0"/>
                <w:numId w:val="1"/>
              </w:numPr>
              <w:ind w:right="57"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«Современная школа»; </w:t>
            </w:r>
          </w:p>
          <w:p w14:paraId="0B20FF87" w14:textId="77777777" w:rsidR="00C732E1" w:rsidRDefault="001C5264" w:rsidP="00444BDA">
            <w:pPr>
              <w:numPr>
                <w:ilvl w:val="0"/>
                <w:numId w:val="1"/>
              </w:numPr>
              <w:ind w:right="57"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«Успех каждого ребенка»; </w:t>
            </w:r>
          </w:p>
          <w:p w14:paraId="0BF78682" w14:textId="77777777" w:rsidR="00C732E1" w:rsidRDefault="001C5264" w:rsidP="00444BDA">
            <w:pPr>
              <w:numPr>
                <w:ilvl w:val="0"/>
                <w:numId w:val="1"/>
              </w:numPr>
              <w:ind w:right="57"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«Цифровая образовательная среда»;  </w:t>
            </w:r>
          </w:p>
          <w:p w14:paraId="31EFE000" w14:textId="77777777" w:rsidR="00C732E1" w:rsidRDefault="001C5264" w:rsidP="00444BDA">
            <w:pPr>
              <w:numPr>
                <w:ilvl w:val="0"/>
                <w:numId w:val="1"/>
              </w:numPr>
              <w:ind w:right="57"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«Учитель будущего»; </w:t>
            </w:r>
          </w:p>
          <w:p w14:paraId="5A71315F" w14:textId="77777777" w:rsidR="00C732E1" w:rsidRDefault="001C5264" w:rsidP="00444BDA">
            <w:pPr>
              <w:ind w:right="57"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«Социальная активность».</w:t>
            </w:r>
          </w:p>
          <w:p w14:paraId="437FED64" w14:textId="77777777" w:rsidR="00C732E1" w:rsidRDefault="001C5264" w:rsidP="00444BDA">
            <w:pPr>
              <w:ind w:right="57" w:firstLine="28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Задачи: </w:t>
            </w:r>
          </w:p>
          <w:p w14:paraId="1DC2F40A" w14:textId="77777777" w:rsidR="00C732E1" w:rsidRPr="00DD15B4" w:rsidRDefault="006311BA" w:rsidP="00444BDA">
            <w:pPr>
              <w:pStyle w:val="ae"/>
              <w:ind w:left="0" w:right="57" w:firstLine="284"/>
              <w:contextualSpacing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sidR="001C5264" w:rsidRPr="00DD15B4">
              <w:rPr>
                <w:rFonts w:ascii="Times New Roman" w:eastAsia="Times New Roman" w:hAnsi="Times New Roman" w:cs="Times New Roman"/>
                <w:color w:val="000000"/>
                <w:sz w:val="24"/>
                <w:szCs w:val="24"/>
              </w:rPr>
              <w:t xml:space="preserve">Повышение конкурентоспособности образования посредством обновления содержания и технологий преподавания общеобразовательных программ, вовлечения всех участников системы образования (обучающиеся, педагоги, родители (законные представители), работодатели и представители общественных объединений) в развитие образовательной организации, а также за счет обновления материально-технической базы образовательной организации. </w:t>
            </w:r>
          </w:p>
          <w:p w14:paraId="5B18EDE3" w14:textId="77777777" w:rsidR="00C732E1" w:rsidRPr="00DD15B4" w:rsidRDefault="006311BA" w:rsidP="00444BDA">
            <w:pPr>
              <w:pStyle w:val="ae"/>
              <w:ind w:left="0" w:right="57" w:firstLine="284"/>
              <w:contextualSpacing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sidR="001C5264" w:rsidRPr="00DD15B4">
              <w:rPr>
                <w:rFonts w:ascii="Times New Roman" w:eastAsia="Times New Roman" w:hAnsi="Times New Roman" w:cs="Times New Roman"/>
                <w:color w:val="000000"/>
                <w:sz w:val="24"/>
                <w:szCs w:val="24"/>
              </w:rPr>
              <w:t>Обеспечение современных и безопасных условий обучения и воспитания путем обновления содержания и методов здоровьесберегающей индивидуализации образования, поддержки одаренных детей и детей с ОВЗ.</w:t>
            </w:r>
          </w:p>
          <w:p w14:paraId="666AF787" w14:textId="77777777" w:rsidR="00C732E1" w:rsidRPr="00DD15B4" w:rsidRDefault="006311BA" w:rsidP="00444BDA">
            <w:pPr>
              <w:pStyle w:val="ae"/>
              <w:ind w:left="0" w:right="57" w:firstLine="284"/>
              <w:contextualSpacing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r w:rsidR="001C5264" w:rsidRPr="00DD15B4">
              <w:rPr>
                <w:rFonts w:ascii="Times New Roman" w:eastAsia="Times New Roman" w:hAnsi="Times New Roman" w:cs="Times New Roman"/>
                <w:color w:val="000000"/>
                <w:sz w:val="24"/>
                <w:szCs w:val="24"/>
              </w:rPr>
              <w:t>Создание условий для развития дополнительного образования.</w:t>
            </w:r>
          </w:p>
          <w:p w14:paraId="30A6DC9F" w14:textId="77777777" w:rsidR="00C732E1" w:rsidRPr="006311BA" w:rsidRDefault="006311BA" w:rsidP="00444BDA">
            <w:pPr>
              <w:pStyle w:val="ae"/>
              <w:ind w:left="0" w:right="57" w:firstLine="284"/>
              <w:contextualSpacing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r w:rsidR="001C5264" w:rsidRPr="006311BA">
              <w:rPr>
                <w:rFonts w:ascii="Times New Roman" w:eastAsia="Times New Roman" w:hAnsi="Times New Roman" w:cs="Times New Roman"/>
                <w:color w:val="000000"/>
                <w:sz w:val="24"/>
                <w:szCs w:val="24"/>
              </w:rPr>
              <w:t xml:space="preserve">Обновление информационно-коммуникационной инфраструктуры образовательной организации путем создания современной и безопасной цифровой образовательной среды, обеспечивающей формирование ценности к саморазвитию и самообразованию у обучающихся всех уровней.  </w:t>
            </w:r>
          </w:p>
          <w:p w14:paraId="0C6A8CCB" w14:textId="77777777" w:rsidR="00C732E1" w:rsidRPr="002E64EA" w:rsidRDefault="002E64EA" w:rsidP="00444BDA">
            <w:pPr>
              <w:ind w:right="57"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r w:rsidR="001C5264" w:rsidRPr="002E64EA">
              <w:rPr>
                <w:rFonts w:ascii="Times New Roman" w:eastAsia="Times New Roman" w:hAnsi="Times New Roman" w:cs="Times New Roman"/>
                <w:color w:val="000000"/>
                <w:sz w:val="24"/>
                <w:szCs w:val="24"/>
              </w:rPr>
              <w:t xml:space="preserve">Обеспечение непрерывного характера профессионально-личностного развития педагогических кадров путем внедрения национальной системы профессионального роста педагогических работников. </w:t>
            </w:r>
          </w:p>
          <w:p w14:paraId="6EA7F0BB" w14:textId="77777777" w:rsidR="00C732E1" w:rsidRPr="00DD15B4" w:rsidRDefault="002E64EA" w:rsidP="00444BDA">
            <w:pPr>
              <w:pStyle w:val="ae"/>
              <w:ind w:left="0" w:right="57" w:firstLine="284"/>
              <w:contextualSpacing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r w:rsidR="001C5264" w:rsidRPr="00DD15B4">
              <w:rPr>
                <w:rFonts w:ascii="Times New Roman" w:eastAsia="Times New Roman" w:hAnsi="Times New Roman" w:cs="Times New Roman"/>
                <w:color w:val="000000"/>
                <w:sz w:val="24"/>
                <w:szCs w:val="24"/>
              </w:rPr>
              <w:t xml:space="preserve">Создание условий для повышения компетентности родителей обучающихся в вопросах образования и воспитания будущих граждан Российской Федерации. </w:t>
            </w:r>
          </w:p>
          <w:p w14:paraId="3BCB1D7C" w14:textId="77777777" w:rsidR="00C732E1" w:rsidRPr="00DD15B4" w:rsidRDefault="002E64EA" w:rsidP="00444BDA">
            <w:pPr>
              <w:pStyle w:val="ae"/>
              <w:ind w:left="0" w:right="57" w:firstLine="284"/>
              <w:contextualSpacing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w:t>
            </w:r>
            <w:r w:rsidR="001C5264" w:rsidRPr="00DD15B4">
              <w:rPr>
                <w:rFonts w:ascii="Times New Roman" w:eastAsia="Times New Roman" w:hAnsi="Times New Roman" w:cs="Times New Roman"/>
                <w:color w:val="000000"/>
                <w:sz w:val="24"/>
                <w:szCs w:val="24"/>
              </w:rPr>
              <w:t xml:space="preserve">Создание условий для воспитания гармонично развитой и социально ответственной личности путем развития системы патриотического воспитания, добровольчества (волонтерства), </w:t>
            </w:r>
            <w:r w:rsidR="001C5264" w:rsidRPr="00DD15B4">
              <w:rPr>
                <w:rFonts w:ascii="Times New Roman" w:hAnsi="Times New Roman" w:cs="Times New Roman"/>
                <w:sz w:val="24"/>
                <w:szCs w:val="24"/>
              </w:rPr>
              <w:t>содействие социализации и самореализации обучающихся, повышению социальной активности в формате общественных инициатив и проектов.</w:t>
            </w:r>
          </w:p>
          <w:p w14:paraId="7A36F915" w14:textId="77777777" w:rsidR="00C732E1" w:rsidRPr="00DD15B4" w:rsidRDefault="002E64EA" w:rsidP="00444BDA">
            <w:pPr>
              <w:pStyle w:val="ae"/>
              <w:ind w:left="0" w:right="57" w:firstLine="284"/>
              <w:contextualSpacing w:val="0"/>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8. </w:t>
            </w:r>
            <w:r w:rsidR="001C5264" w:rsidRPr="00DD15B4">
              <w:rPr>
                <w:rFonts w:ascii="Times New Roman" w:hAnsi="Times New Roman" w:cs="Times New Roman"/>
                <w:sz w:val="24"/>
                <w:szCs w:val="24"/>
              </w:rPr>
              <w:t>Развитие системы патриотического воспитания обучающихся.</w:t>
            </w:r>
          </w:p>
          <w:p w14:paraId="29FE8F12" w14:textId="77777777" w:rsidR="00C732E1" w:rsidRDefault="002E64EA" w:rsidP="00444BDA">
            <w:pPr>
              <w:pStyle w:val="ConsPlusNormal"/>
              <w:ind w:right="57" w:firstLine="284"/>
              <w:jc w:val="both"/>
              <w:rPr>
                <w:rFonts w:ascii="Times New Roman" w:hAnsi="Times New Roman" w:cs="Times New Roman"/>
                <w:sz w:val="24"/>
                <w:szCs w:val="24"/>
              </w:rPr>
            </w:pPr>
            <w:r>
              <w:rPr>
                <w:rFonts w:ascii="Times New Roman" w:hAnsi="Times New Roman" w:cs="Times New Roman"/>
                <w:sz w:val="24"/>
                <w:szCs w:val="24"/>
              </w:rPr>
              <w:t xml:space="preserve">9. </w:t>
            </w:r>
            <w:r w:rsidR="001C5264">
              <w:rPr>
                <w:rFonts w:ascii="Times New Roman" w:hAnsi="Times New Roman" w:cs="Times New Roman"/>
                <w:sz w:val="24"/>
                <w:szCs w:val="24"/>
              </w:rPr>
              <w:t>Повышение удовлетворенности родителей (законных представителей) услугами по организации отдыха детей в каникулярное время.</w:t>
            </w:r>
          </w:p>
          <w:p w14:paraId="25C36382" w14:textId="77777777" w:rsidR="00C732E1" w:rsidRDefault="00C732E1">
            <w:pPr>
              <w:ind w:right="259"/>
              <w:jc w:val="both"/>
              <w:rPr>
                <w:rFonts w:ascii="Times New Roman" w:eastAsia="Times New Roman" w:hAnsi="Times New Roman" w:cs="Times New Roman"/>
                <w:color w:val="000000"/>
                <w:sz w:val="24"/>
                <w:szCs w:val="24"/>
              </w:rPr>
            </w:pPr>
          </w:p>
        </w:tc>
      </w:tr>
    </w:tbl>
    <w:p w14:paraId="016B4DB6" w14:textId="77777777" w:rsidR="00C732E1" w:rsidRDefault="00C732E1">
      <w:pPr>
        <w:spacing w:after="0" w:line="240" w:lineRule="auto"/>
        <w:ind w:left="-1702" w:right="149"/>
        <w:rPr>
          <w:rFonts w:ascii="Times New Roman" w:eastAsia="Times New Roman" w:hAnsi="Times New Roman" w:cs="Times New Roman"/>
          <w:color w:val="000000"/>
          <w:sz w:val="24"/>
          <w:szCs w:val="24"/>
          <w:lang w:eastAsia="ru-RU"/>
        </w:rPr>
      </w:pPr>
    </w:p>
    <w:tbl>
      <w:tblPr>
        <w:tblStyle w:val="13"/>
        <w:tblW w:w="10070" w:type="dxa"/>
        <w:tblInd w:w="-142" w:type="dxa"/>
        <w:tblCellMar>
          <w:top w:w="7" w:type="dxa"/>
          <w:right w:w="14" w:type="dxa"/>
        </w:tblCellMar>
        <w:tblLook w:val="04A0" w:firstRow="1" w:lastRow="0" w:firstColumn="1" w:lastColumn="0" w:noHBand="0" w:noVBand="1"/>
      </w:tblPr>
      <w:tblGrid>
        <w:gridCol w:w="1809"/>
        <w:gridCol w:w="8261"/>
      </w:tblGrid>
      <w:tr w:rsidR="00C732E1" w14:paraId="54F6D8BD" w14:textId="77777777">
        <w:trPr>
          <w:trHeight w:val="838"/>
        </w:trPr>
        <w:tc>
          <w:tcPr>
            <w:tcW w:w="1809" w:type="dxa"/>
            <w:tcBorders>
              <w:top w:val="single" w:sz="4" w:space="0" w:color="000000"/>
              <w:left w:val="single" w:sz="4" w:space="0" w:color="000000"/>
              <w:bottom w:val="single" w:sz="4" w:space="0" w:color="000000"/>
              <w:right w:val="single" w:sz="4" w:space="0" w:color="000000"/>
            </w:tcBorders>
            <w:noWrap/>
          </w:tcPr>
          <w:p w14:paraId="0C90F512" w14:textId="77777777" w:rsidR="00C732E1" w:rsidRDefault="001C5264">
            <w:pPr>
              <w:ind w:left="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Срок и этапы реализации программы </w:t>
            </w:r>
          </w:p>
        </w:tc>
        <w:tc>
          <w:tcPr>
            <w:tcW w:w="8261" w:type="dxa"/>
            <w:tcBorders>
              <w:top w:val="single" w:sz="4" w:space="0" w:color="000000"/>
              <w:left w:val="single" w:sz="4" w:space="0" w:color="000000"/>
              <w:bottom w:val="single" w:sz="4" w:space="0" w:color="000000"/>
              <w:right w:val="single" w:sz="4" w:space="0" w:color="000000"/>
            </w:tcBorders>
            <w:noWrap/>
          </w:tcPr>
          <w:p w14:paraId="30165EA0" w14:textId="77777777" w:rsidR="00C732E1" w:rsidRDefault="001C5264" w:rsidP="00444BDA">
            <w:pPr>
              <w:ind w:left="57" w:right="57"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Программа будет реализована в период с 01.01.2021 по 31.12.2025 гг.</w:t>
            </w:r>
          </w:p>
          <w:p w14:paraId="6538F01C" w14:textId="77777777" w:rsidR="00C732E1" w:rsidRDefault="00C24C8D" w:rsidP="00444BDA">
            <w:pPr>
              <w:pStyle w:val="Default"/>
              <w:ind w:left="57" w:right="57" w:firstLine="284"/>
              <w:jc w:val="both"/>
              <w:rPr>
                <w:rFonts w:ascii="Times New Roman" w:hAnsi="Times New Roman" w:cs="Times New Roman"/>
              </w:rPr>
            </w:pPr>
            <w:r>
              <w:rPr>
                <w:rFonts w:ascii="Times New Roman" w:hAnsi="Times New Roman" w:cs="Times New Roman"/>
              </w:rPr>
              <w:t>Первый этап – 2020</w:t>
            </w:r>
            <w:r w:rsidR="001C5264">
              <w:rPr>
                <w:rFonts w:ascii="Times New Roman" w:hAnsi="Times New Roman" w:cs="Times New Roman"/>
              </w:rPr>
              <w:t xml:space="preserve"> г., SWOT – анализ. Определение приоритетных направлений деятельности образовательного учреждения. </w:t>
            </w:r>
          </w:p>
          <w:p w14:paraId="54604B68" w14:textId="77777777" w:rsidR="00C732E1" w:rsidRDefault="001C5264" w:rsidP="00444BDA">
            <w:pPr>
              <w:pStyle w:val="Default"/>
              <w:ind w:left="57" w:right="57" w:firstLine="284"/>
              <w:jc w:val="both"/>
              <w:rPr>
                <w:rFonts w:ascii="Times New Roman" w:hAnsi="Times New Roman" w:cs="Times New Roman"/>
              </w:rPr>
            </w:pPr>
            <w:r>
              <w:rPr>
                <w:rFonts w:ascii="Times New Roman" w:hAnsi="Times New Roman" w:cs="Times New Roman"/>
              </w:rPr>
              <w:t xml:space="preserve">Второй этап – 2021 – 2024 г.г. – Внедрение и реализации проектов программы. Мониторинг степени удовлетворённости внутренних и внешних потребителей с последующей коррекцией программы. </w:t>
            </w:r>
          </w:p>
          <w:p w14:paraId="0D39C63A" w14:textId="77777777" w:rsidR="00C732E1" w:rsidRDefault="001C5264" w:rsidP="00444BDA">
            <w:pPr>
              <w:ind w:left="57" w:right="57" w:firstLine="284"/>
              <w:jc w:val="both"/>
              <w:rPr>
                <w:rFonts w:ascii="Times New Roman" w:eastAsia="Times New Roman" w:hAnsi="Times New Roman" w:cs="Times New Roman"/>
                <w:color w:val="000000"/>
                <w:sz w:val="24"/>
                <w:szCs w:val="24"/>
              </w:rPr>
            </w:pPr>
            <w:r>
              <w:rPr>
                <w:rFonts w:ascii="Times New Roman" w:hAnsi="Times New Roman" w:cs="Times New Roman"/>
                <w:sz w:val="24"/>
                <w:szCs w:val="24"/>
              </w:rPr>
              <w:t>Третий этап – 2025 г. –</w:t>
            </w:r>
            <w:r w:rsidR="00C24C8D">
              <w:rPr>
                <w:rFonts w:ascii="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практико-прогностический, включающий: </w:t>
            </w:r>
          </w:p>
          <w:p w14:paraId="7C7652B1" w14:textId="77777777" w:rsidR="00C732E1" w:rsidRDefault="001C5264" w:rsidP="00617898">
            <w:pPr>
              <w:numPr>
                <w:ilvl w:val="0"/>
                <w:numId w:val="2"/>
              </w:numPr>
              <w:ind w:left="57" w:right="57" w:hanging="36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анализ, обобщение результатов повседневной работы Школы; </w:t>
            </w:r>
          </w:p>
          <w:p w14:paraId="624F5645" w14:textId="77777777" w:rsidR="00C732E1" w:rsidRDefault="001C5264" w:rsidP="00617898">
            <w:pPr>
              <w:numPr>
                <w:ilvl w:val="0"/>
                <w:numId w:val="2"/>
              </w:numPr>
              <w:ind w:left="57" w:right="57" w:hanging="36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подведение итогов, осмысление результатов реализации Программы; </w:t>
            </w:r>
          </w:p>
          <w:p w14:paraId="18AD8C94" w14:textId="77777777" w:rsidR="00C732E1" w:rsidRDefault="001C5264" w:rsidP="007F7C9B">
            <w:pPr>
              <w:numPr>
                <w:ilvl w:val="0"/>
                <w:numId w:val="2"/>
              </w:numPr>
              <w:ind w:left="57" w:right="57" w:hanging="36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оценка ее эффективности на основе индикаторов и показателей успешности выполнения; </w:t>
            </w:r>
            <w:r w:rsidRPr="006311BA">
              <w:rPr>
                <w:rFonts w:ascii="Times New Roman" w:eastAsia="Times New Roman" w:hAnsi="Times New Roman" w:cs="Times New Roman"/>
                <w:color w:val="000000"/>
                <w:sz w:val="24"/>
                <w:szCs w:val="24"/>
              </w:rPr>
              <w:t xml:space="preserve">постановка новых стратегических задач развития Школы и конструирование дальнейших путей развития. Разработка новой Программы развития школы.  </w:t>
            </w:r>
          </w:p>
        </w:tc>
      </w:tr>
      <w:tr w:rsidR="00C732E1" w14:paraId="4CE55C85" w14:textId="77777777">
        <w:trPr>
          <w:trHeight w:val="125"/>
        </w:trPr>
        <w:tc>
          <w:tcPr>
            <w:tcW w:w="1809" w:type="dxa"/>
            <w:tcBorders>
              <w:top w:val="single" w:sz="4" w:space="0" w:color="000000"/>
              <w:left w:val="single" w:sz="4" w:space="0" w:color="000000"/>
              <w:bottom w:val="single" w:sz="4" w:space="0" w:color="000000"/>
              <w:right w:val="single" w:sz="4" w:space="0" w:color="000000"/>
            </w:tcBorders>
            <w:noWrap/>
          </w:tcPr>
          <w:p w14:paraId="1CE5B5BC" w14:textId="77777777" w:rsidR="00C732E1" w:rsidRDefault="001C5264">
            <w:pPr>
              <w:ind w:left="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Ожидаемые конечные результаты, важнейшие целевые показатели программы </w:t>
            </w:r>
          </w:p>
        </w:tc>
        <w:tc>
          <w:tcPr>
            <w:tcW w:w="8261" w:type="dxa"/>
            <w:tcBorders>
              <w:top w:val="single" w:sz="4" w:space="0" w:color="000000"/>
              <w:left w:val="single" w:sz="4" w:space="0" w:color="000000"/>
              <w:bottom w:val="single" w:sz="4" w:space="0" w:color="000000"/>
              <w:right w:val="single" w:sz="4" w:space="0" w:color="000000"/>
            </w:tcBorders>
            <w:noWrap/>
          </w:tcPr>
          <w:p w14:paraId="3379B66E" w14:textId="77777777" w:rsidR="00C732E1" w:rsidRDefault="001C5264" w:rsidP="00444BDA">
            <w:pPr>
              <w:pStyle w:val="Default"/>
              <w:ind w:left="57" w:right="57" w:firstLine="284"/>
              <w:jc w:val="both"/>
              <w:rPr>
                <w:rFonts w:ascii="Times New Roman" w:hAnsi="Times New Roman" w:cs="Times New Roman"/>
              </w:rPr>
            </w:pPr>
            <w:r>
              <w:rPr>
                <w:rFonts w:ascii="Times New Roman" w:hAnsi="Times New Roman" w:cs="Times New Roman"/>
              </w:rPr>
              <w:t xml:space="preserve">1. Формирование образовательной среды, в которой каждый обучающийся имеет доступ к качественному образованию и равные возможности для личностного развития. </w:t>
            </w:r>
          </w:p>
          <w:p w14:paraId="5F58583A" w14:textId="77777777" w:rsidR="00C732E1" w:rsidRDefault="001C5264" w:rsidP="00444BDA">
            <w:pPr>
              <w:pStyle w:val="Default"/>
              <w:ind w:left="57" w:right="57" w:firstLine="284"/>
              <w:jc w:val="both"/>
              <w:rPr>
                <w:rFonts w:ascii="Times New Roman" w:hAnsi="Times New Roman" w:cs="Times New Roman"/>
              </w:rPr>
            </w:pPr>
            <w:r>
              <w:rPr>
                <w:rFonts w:ascii="Times New Roman" w:hAnsi="Times New Roman" w:cs="Times New Roman"/>
              </w:rPr>
              <w:t xml:space="preserve">2. Обеспечение современного качества образования в соответствии с обновленными показателями оценки качества образования (международные исследования подготовки обучающихся); </w:t>
            </w:r>
          </w:p>
          <w:p w14:paraId="5B3D80BC" w14:textId="77777777" w:rsidR="00C732E1" w:rsidRDefault="001C5264" w:rsidP="00444BDA">
            <w:pPr>
              <w:pStyle w:val="Default"/>
              <w:ind w:left="57" w:right="57" w:firstLine="284"/>
              <w:jc w:val="both"/>
              <w:rPr>
                <w:rFonts w:ascii="Times New Roman" w:hAnsi="Times New Roman" w:cs="Times New Roman"/>
              </w:rPr>
            </w:pPr>
            <w:r>
              <w:rPr>
                <w:rFonts w:ascii="Times New Roman" w:hAnsi="Times New Roman" w:cs="Times New Roman"/>
              </w:rPr>
              <w:t xml:space="preserve">3. Обеспечение позитивной динамики развития Школы в соответствии с целевыми показателями стратегии развития образования в Рязанской области и Российской Федерации до 2025 года; </w:t>
            </w:r>
          </w:p>
          <w:p w14:paraId="61809A11" w14:textId="77777777" w:rsidR="00C732E1" w:rsidRDefault="001C5264" w:rsidP="00444BDA">
            <w:pPr>
              <w:pStyle w:val="Default"/>
              <w:ind w:left="57" w:right="57" w:firstLine="284"/>
              <w:jc w:val="both"/>
              <w:rPr>
                <w:rFonts w:ascii="Times New Roman" w:eastAsia="Times New Roman" w:hAnsi="Times New Roman" w:cs="Times New Roman"/>
              </w:rPr>
            </w:pPr>
            <w:r>
              <w:rPr>
                <w:rFonts w:ascii="Times New Roman" w:hAnsi="Times New Roman" w:cs="Times New Roman"/>
              </w:rPr>
              <w:t xml:space="preserve">4. </w:t>
            </w:r>
            <w:r>
              <w:rPr>
                <w:rFonts w:ascii="Times New Roman" w:eastAsia="Times New Roman" w:hAnsi="Times New Roman" w:cs="Times New Roman"/>
              </w:rPr>
              <w:t xml:space="preserve">Создание привлекательного в глазах всех субъектов образовательных отношений имиджа Школы, подтвержденного результатами социологических исследований; </w:t>
            </w:r>
          </w:p>
          <w:p w14:paraId="1DA35BFD" w14:textId="77777777" w:rsidR="00C732E1" w:rsidRDefault="001C5264" w:rsidP="00444BDA">
            <w:pPr>
              <w:ind w:left="57" w:right="57"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Рост образовательных и творческих достижений всех субъектов образовательных отношений; </w:t>
            </w:r>
          </w:p>
          <w:p w14:paraId="1F0CBC46" w14:textId="77777777" w:rsidR="00C732E1" w:rsidRDefault="00444BDA" w:rsidP="00444BDA">
            <w:pPr>
              <w:pStyle w:val="ae"/>
              <w:ind w:left="57" w:right="57" w:firstLine="284"/>
              <w:contextualSpacing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r w:rsidR="001C5264">
              <w:rPr>
                <w:rFonts w:ascii="Times New Roman" w:eastAsia="Times New Roman" w:hAnsi="Times New Roman" w:cs="Times New Roman"/>
                <w:color w:val="000000"/>
                <w:sz w:val="24"/>
                <w:szCs w:val="24"/>
              </w:rPr>
              <w:t>Активное включение родителей (законных представителей) в образовательный процесс; сформированная система партнерских отношений с другими организациями и учреждениями</w:t>
            </w:r>
            <w:r>
              <w:rPr>
                <w:rFonts w:ascii="Times New Roman" w:eastAsia="Times New Roman" w:hAnsi="Times New Roman" w:cs="Times New Roman"/>
                <w:color w:val="000000"/>
                <w:sz w:val="24"/>
                <w:szCs w:val="24"/>
              </w:rPr>
              <w:t>;</w:t>
            </w:r>
            <w:r w:rsidR="001C5264">
              <w:rPr>
                <w:rFonts w:ascii="Times New Roman" w:eastAsia="Times New Roman" w:hAnsi="Times New Roman" w:cs="Times New Roman"/>
                <w:color w:val="000000"/>
                <w:sz w:val="24"/>
                <w:szCs w:val="24"/>
              </w:rPr>
              <w:t xml:space="preserve"> </w:t>
            </w:r>
          </w:p>
          <w:p w14:paraId="469F8838" w14:textId="77777777" w:rsidR="00C732E1" w:rsidRDefault="001C5264" w:rsidP="003811CE">
            <w:pPr>
              <w:pStyle w:val="Default"/>
              <w:numPr>
                <w:ilvl w:val="0"/>
                <w:numId w:val="11"/>
              </w:numPr>
              <w:ind w:left="57" w:right="57" w:firstLine="284"/>
              <w:jc w:val="both"/>
              <w:rPr>
                <w:rFonts w:ascii="Times New Roman" w:hAnsi="Times New Roman" w:cs="Times New Roman"/>
              </w:rPr>
            </w:pPr>
            <w:r>
              <w:rPr>
                <w:rFonts w:ascii="Times New Roman" w:eastAsia="Times New Roman" w:hAnsi="Times New Roman" w:cs="Times New Roman"/>
              </w:rPr>
              <w:t>Изменение общешкольной инфраструктуры.</w:t>
            </w:r>
          </w:p>
          <w:p w14:paraId="7139AE6C" w14:textId="77777777" w:rsidR="00C732E1" w:rsidRDefault="00C732E1">
            <w:pPr>
              <w:pStyle w:val="Default"/>
              <w:rPr>
                <w:rFonts w:ascii="Times New Roman" w:hAnsi="Times New Roman" w:cs="Times New Roman"/>
              </w:rPr>
            </w:pPr>
          </w:p>
        </w:tc>
      </w:tr>
      <w:tr w:rsidR="00C732E1" w14:paraId="60BE6EA8" w14:textId="77777777">
        <w:trPr>
          <w:trHeight w:val="1666"/>
        </w:trPr>
        <w:tc>
          <w:tcPr>
            <w:tcW w:w="1809" w:type="dxa"/>
            <w:tcBorders>
              <w:top w:val="single" w:sz="4" w:space="0" w:color="000000"/>
              <w:left w:val="single" w:sz="4" w:space="0" w:color="000000"/>
              <w:bottom w:val="single" w:sz="4" w:space="0" w:color="000000"/>
              <w:right w:val="single" w:sz="4" w:space="0" w:color="000000"/>
            </w:tcBorders>
            <w:noWrap/>
          </w:tcPr>
          <w:p w14:paraId="161B3AC1" w14:textId="77777777" w:rsidR="00C732E1" w:rsidRDefault="001C5264">
            <w:pPr>
              <w:ind w:left="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Система организации контроля  </w:t>
            </w:r>
          </w:p>
        </w:tc>
        <w:tc>
          <w:tcPr>
            <w:tcW w:w="8261" w:type="dxa"/>
            <w:tcBorders>
              <w:top w:val="single" w:sz="4" w:space="0" w:color="000000"/>
              <w:left w:val="single" w:sz="4" w:space="0" w:color="000000"/>
              <w:bottom w:val="single" w:sz="4" w:space="0" w:color="000000"/>
              <w:right w:val="single" w:sz="4" w:space="0" w:color="000000"/>
            </w:tcBorders>
            <w:noWrap/>
          </w:tcPr>
          <w:p w14:paraId="2DA9A8D3" w14:textId="77777777" w:rsidR="00C732E1" w:rsidRDefault="001C5264" w:rsidP="00444BDA">
            <w:pPr>
              <w:pStyle w:val="Default"/>
              <w:ind w:left="57" w:right="57" w:firstLine="284"/>
              <w:jc w:val="both"/>
              <w:rPr>
                <w:rFonts w:ascii="Times New Roman" w:hAnsi="Times New Roman" w:cs="Times New Roman"/>
              </w:rPr>
            </w:pPr>
            <w:r>
              <w:rPr>
                <w:rFonts w:ascii="Times New Roman" w:hAnsi="Times New Roman" w:cs="Times New Roman"/>
              </w:rPr>
              <w:t xml:space="preserve">Подготовка ежегодного публичного доклада директора о результатах деятельности ОУ по реализации программы развития, его представление на итоговом Педагогическом совете, Совете школы, сайте школы </w:t>
            </w:r>
          </w:p>
        </w:tc>
      </w:tr>
      <w:tr w:rsidR="00C732E1" w14:paraId="58A73DEB" w14:textId="77777777">
        <w:trPr>
          <w:trHeight w:val="1117"/>
        </w:trPr>
        <w:tc>
          <w:tcPr>
            <w:tcW w:w="1809" w:type="dxa"/>
            <w:tcBorders>
              <w:top w:val="single" w:sz="4" w:space="0" w:color="000000"/>
              <w:left w:val="single" w:sz="4" w:space="0" w:color="000000"/>
              <w:bottom w:val="single" w:sz="4" w:space="0" w:color="000000"/>
              <w:right w:val="single" w:sz="4" w:space="0" w:color="000000"/>
            </w:tcBorders>
            <w:noWrap/>
          </w:tcPr>
          <w:p w14:paraId="04A8123B" w14:textId="77777777" w:rsidR="00C732E1" w:rsidRDefault="001C5264">
            <w:pPr>
              <w:ind w:left="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Объем и источники финансирования </w:t>
            </w:r>
          </w:p>
        </w:tc>
        <w:tc>
          <w:tcPr>
            <w:tcW w:w="8261" w:type="dxa"/>
            <w:tcBorders>
              <w:top w:val="single" w:sz="4" w:space="0" w:color="000000"/>
              <w:left w:val="single" w:sz="4" w:space="0" w:color="000000"/>
              <w:bottom w:val="single" w:sz="4" w:space="0" w:color="000000"/>
              <w:right w:val="single" w:sz="4" w:space="0" w:color="000000"/>
            </w:tcBorders>
            <w:noWrap/>
          </w:tcPr>
          <w:tbl>
            <w:tblPr>
              <w:tblW w:w="0" w:type="auto"/>
              <w:tblBorders>
                <w:top w:val="none" w:sz="4" w:space="0" w:color="000000"/>
                <w:left w:val="none" w:sz="4" w:space="0" w:color="000000"/>
                <w:bottom w:val="none" w:sz="4" w:space="0" w:color="000000"/>
                <w:right w:val="none" w:sz="4" w:space="0" w:color="000000"/>
              </w:tblBorders>
              <w:tblLook w:val="0000" w:firstRow="0" w:lastRow="0" w:firstColumn="0" w:lastColumn="0" w:noHBand="0" w:noVBand="0"/>
            </w:tblPr>
            <w:tblGrid>
              <w:gridCol w:w="4906"/>
            </w:tblGrid>
            <w:tr w:rsidR="00C732E1" w14:paraId="4D2F9DCD" w14:textId="77777777">
              <w:trPr>
                <w:trHeight w:val="253"/>
              </w:trPr>
              <w:tc>
                <w:tcPr>
                  <w:tcW w:w="0" w:type="auto"/>
                  <w:noWrap/>
                </w:tcPr>
                <w:p w14:paraId="3ED003D3" w14:textId="77777777" w:rsidR="00C732E1" w:rsidRDefault="001C5264">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Бюджетное и внебюджетное финансирование</w:t>
                  </w:r>
                </w:p>
              </w:tc>
            </w:tr>
          </w:tbl>
          <w:p w14:paraId="36C5ADBF" w14:textId="77777777" w:rsidR="00C732E1" w:rsidRDefault="00C732E1">
            <w:pPr>
              <w:ind w:left="74" w:hanging="103"/>
              <w:rPr>
                <w:rFonts w:ascii="Times New Roman" w:eastAsia="Times New Roman" w:hAnsi="Times New Roman" w:cs="Times New Roman"/>
                <w:color w:val="000000"/>
                <w:sz w:val="24"/>
                <w:szCs w:val="24"/>
              </w:rPr>
            </w:pPr>
          </w:p>
        </w:tc>
      </w:tr>
      <w:tr w:rsidR="00C732E1" w14:paraId="49B43FC8" w14:textId="77777777">
        <w:trPr>
          <w:trHeight w:val="841"/>
        </w:trPr>
        <w:tc>
          <w:tcPr>
            <w:tcW w:w="1809" w:type="dxa"/>
            <w:tcBorders>
              <w:top w:val="single" w:sz="4" w:space="0" w:color="000000"/>
              <w:left w:val="single" w:sz="4" w:space="0" w:color="000000"/>
              <w:bottom w:val="single" w:sz="4" w:space="0" w:color="000000"/>
              <w:right w:val="single" w:sz="4" w:space="0" w:color="000000"/>
            </w:tcBorders>
            <w:noWrap/>
          </w:tcPr>
          <w:p w14:paraId="22FF4FCB" w14:textId="77777777" w:rsidR="00C732E1" w:rsidRDefault="001C5264">
            <w:pPr>
              <w:ind w:left="74"/>
              <w:rPr>
                <w:rFonts w:ascii="Times New Roman" w:eastAsia="Times New Roman" w:hAnsi="Times New Roman" w:cs="Times New Roman"/>
                <w:color w:val="000000"/>
                <w:sz w:val="24"/>
                <w:szCs w:val="24"/>
              </w:rPr>
            </w:pPr>
            <w:r w:rsidRPr="006E4F46">
              <w:rPr>
                <w:rFonts w:ascii="Times New Roman" w:eastAsia="Times New Roman" w:hAnsi="Times New Roman" w:cs="Times New Roman"/>
                <w:color w:val="000000"/>
                <w:sz w:val="24"/>
                <w:szCs w:val="24"/>
              </w:rPr>
              <w:t xml:space="preserve">Сайт </w:t>
            </w:r>
            <w:r>
              <w:rPr>
                <w:rFonts w:ascii="Times New Roman" w:eastAsia="Times New Roman" w:hAnsi="Times New Roman" w:cs="Times New Roman"/>
                <w:color w:val="000000"/>
                <w:sz w:val="24"/>
                <w:szCs w:val="24"/>
              </w:rPr>
              <w:t xml:space="preserve">образовательной организации </w:t>
            </w:r>
          </w:p>
        </w:tc>
        <w:tc>
          <w:tcPr>
            <w:tcW w:w="8261" w:type="dxa"/>
            <w:tcBorders>
              <w:top w:val="single" w:sz="4" w:space="0" w:color="000000"/>
              <w:left w:val="single" w:sz="4" w:space="0" w:color="000000"/>
              <w:bottom w:val="single" w:sz="4" w:space="0" w:color="000000"/>
              <w:right w:val="single" w:sz="4" w:space="0" w:color="000000"/>
            </w:tcBorders>
            <w:noWrap/>
          </w:tcPr>
          <w:p w14:paraId="37A4D60B" w14:textId="381B48B0" w:rsidR="00C732E1" w:rsidRDefault="00205BC1">
            <w:pPr>
              <w:ind w:left="74"/>
              <w:rPr>
                <w:rFonts w:ascii="Times New Roman" w:eastAsia="Times New Roman" w:hAnsi="Times New Roman" w:cs="Times New Roman"/>
                <w:color w:val="000000"/>
                <w:sz w:val="24"/>
                <w:szCs w:val="24"/>
              </w:rPr>
            </w:pPr>
            <w:hyperlink r:id="rId52" w:tgtFrame="_blank" w:history="1">
              <w:r w:rsidR="00B07A38" w:rsidRPr="00B07A38">
                <w:rPr>
                  <w:rFonts w:ascii="Arial" w:hAnsi="Arial" w:cs="Arial"/>
                  <w:color w:val="DD0000"/>
                  <w:sz w:val="20"/>
                  <w:szCs w:val="20"/>
                  <w:u w:val="single"/>
                  <w:shd w:val="clear" w:color="auto" w:fill="FBFBFB"/>
                  <w:lang w:eastAsia="en-US"/>
                </w:rPr>
                <w:t>school49edu.ru</w:t>
              </w:r>
            </w:hyperlink>
          </w:p>
        </w:tc>
      </w:tr>
    </w:tbl>
    <w:p w14:paraId="22FFC90E" w14:textId="77777777" w:rsidR="00C732E1" w:rsidRDefault="00C732E1">
      <w:pPr>
        <w:pStyle w:val="Default"/>
        <w:ind w:left="142" w:right="169"/>
        <w:rPr>
          <w:rFonts w:ascii="Times New Roman" w:hAnsi="Times New Roman" w:cs="Times New Roman"/>
          <w:b/>
          <w:bCs/>
        </w:rPr>
      </w:pPr>
    </w:p>
    <w:p w14:paraId="49D0D90E" w14:textId="77777777" w:rsidR="00C732E1" w:rsidRDefault="00C732E1">
      <w:pPr>
        <w:pStyle w:val="Default"/>
        <w:ind w:left="142" w:right="169"/>
        <w:rPr>
          <w:rFonts w:ascii="Times New Roman" w:hAnsi="Times New Roman" w:cs="Times New Roman"/>
          <w:b/>
          <w:bCs/>
        </w:rPr>
      </w:pPr>
    </w:p>
    <w:p w14:paraId="6C23C60D" w14:textId="77777777" w:rsidR="00444BDA" w:rsidRDefault="00444BDA">
      <w:pPr>
        <w:pStyle w:val="Default"/>
        <w:ind w:left="142" w:right="169"/>
        <w:rPr>
          <w:rFonts w:ascii="Times New Roman" w:hAnsi="Times New Roman" w:cs="Times New Roman"/>
          <w:b/>
          <w:bCs/>
        </w:rPr>
      </w:pPr>
    </w:p>
    <w:p w14:paraId="3371C401" w14:textId="77777777" w:rsidR="00444BDA" w:rsidRDefault="00444BDA">
      <w:pPr>
        <w:pStyle w:val="Default"/>
        <w:ind w:left="142" w:right="169"/>
        <w:rPr>
          <w:rFonts w:ascii="Times New Roman" w:hAnsi="Times New Roman" w:cs="Times New Roman"/>
          <w:b/>
          <w:bCs/>
        </w:rPr>
      </w:pPr>
    </w:p>
    <w:p w14:paraId="2E7927C4" w14:textId="77777777" w:rsidR="00444BDA" w:rsidRDefault="00444BDA">
      <w:pPr>
        <w:pStyle w:val="Default"/>
        <w:ind w:left="142" w:right="169"/>
        <w:rPr>
          <w:rFonts w:ascii="Times New Roman" w:hAnsi="Times New Roman" w:cs="Times New Roman"/>
          <w:b/>
          <w:bCs/>
        </w:rPr>
      </w:pPr>
    </w:p>
    <w:p w14:paraId="78F75607" w14:textId="77777777" w:rsidR="006E4F46" w:rsidRDefault="006E4F46" w:rsidP="00444BDA">
      <w:pPr>
        <w:pStyle w:val="Default"/>
        <w:ind w:left="142" w:right="169"/>
        <w:jc w:val="center"/>
        <w:rPr>
          <w:rFonts w:ascii="Times New Roman" w:hAnsi="Times New Roman" w:cs="Times New Roman"/>
          <w:b/>
          <w:bCs/>
        </w:rPr>
      </w:pPr>
    </w:p>
    <w:p w14:paraId="43AC43DA" w14:textId="77777777" w:rsidR="006E4F46" w:rsidRDefault="006E4F46" w:rsidP="00444BDA">
      <w:pPr>
        <w:pStyle w:val="Default"/>
        <w:ind w:left="142" w:right="169"/>
        <w:jc w:val="center"/>
        <w:rPr>
          <w:rFonts w:ascii="Times New Roman" w:hAnsi="Times New Roman" w:cs="Times New Roman"/>
          <w:b/>
          <w:bCs/>
        </w:rPr>
      </w:pPr>
    </w:p>
    <w:p w14:paraId="42B3DF08" w14:textId="77777777" w:rsidR="007F7C9B" w:rsidRDefault="007F7C9B" w:rsidP="00444BDA">
      <w:pPr>
        <w:pStyle w:val="Default"/>
        <w:ind w:left="142" w:right="169"/>
        <w:jc w:val="center"/>
        <w:rPr>
          <w:rFonts w:ascii="Times New Roman" w:hAnsi="Times New Roman" w:cs="Times New Roman"/>
          <w:b/>
          <w:bCs/>
        </w:rPr>
      </w:pPr>
    </w:p>
    <w:p w14:paraId="098011C6" w14:textId="77777777" w:rsidR="00C732E1" w:rsidRDefault="001C5264" w:rsidP="00444BDA">
      <w:pPr>
        <w:pStyle w:val="Default"/>
        <w:ind w:left="142" w:right="169"/>
        <w:jc w:val="center"/>
        <w:rPr>
          <w:rFonts w:ascii="Times New Roman" w:hAnsi="Times New Roman" w:cs="Times New Roman"/>
        </w:rPr>
      </w:pPr>
      <w:r>
        <w:rPr>
          <w:rFonts w:ascii="Times New Roman" w:hAnsi="Times New Roman" w:cs="Times New Roman"/>
          <w:b/>
          <w:bCs/>
        </w:rPr>
        <w:t>2. Введение</w:t>
      </w:r>
    </w:p>
    <w:p w14:paraId="11368092" w14:textId="77777777" w:rsidR="00C732E1" w:rsidRDefault="001C5264" w:rsidP="00444BDA">
      <w:pPr>
        <w:pStyle w:val="Default"/>
        <w:spacing w:line="276" w:lineRule="auto"/>
        <w:ind w:firstLine="709"/>
        <w:jc w:val="both"/>
        <w:rPr>
          <w:rFonts w:ascii="Times New Roman" w:hAnsi="Times New Roman" w:cs="Times New Roman"/>
        </w:rPr>
      </w:pPr>
      <w:r>
        <w:rPr>
          <w:rFonts w:ascii="Times New Roman" w:hAnsi="Times New Roman" w:cs="Times New Roman"/>
        </w:rPr>
        <w:t>Программа развития муниципального бюджетного общеобразовательного учреждения «Школа №</w:t>
      </w:r>
      <w:r w:rsidR="00444BDA">
        <w:rPr>
          <w:rFonts w:ascii="Times New Roman" w:hAnsi="Times New Roman" w:cs="Times New Roman"/>
        </w:rPr>
        <w:t xml:space="preserve"> </w:t>
      </w:r>
      <w:r w:rsidR="005932AE">
        <w:rPr>
          <w:rFonts w:ascii="Times New Roman" w:hAnsi="Times New Roman" w:cs="Times New Roman"/>
        </w:rPr>
        <w:t>4</w:t>
      </w:r>
      <w:r>
        <w:rPr>
          <w:rFonts w:ascii="Times New Roman" w:hAnsi="Times New Roman" w:cs="Times New Roman"/>
        </w:rPr>
        <w:t>9» г. Рязани  на  2021 - 2025 годы (далее Программа) разработана в соответствии с национальным проектом «Образование», разработанным Минпросвещения России во исполнение Указа Президента Российской Федерации от 07.05.2018</w:t>
      </w:r>
      <w:r w:rsidR="00444BDA">
        <w:rPr>
          <w:rFonts w:ascii="Times New Roman" w:hAnsi="Times New Roman" w:cs="Times New Roman"/>
        </w:rPr>
        <w:t xml:space="preserve"> </w:t>
      </w:r>
      <w:r>
        <w:rPr>
          <w:rFonts w:ascii="Times New Roman" w:hAnsi="Times New Roman" w:cs="Times New Roman"/>
        </w:rPr>
        <w:t xml:space="preserve">г. № 204 «О национальных целях и стратегических задачах развития Российской Федерации на период до 2024 года», федеральными государственными образовательными стандартами, с учетом Концепций преподавания предметов, в соответствии с региональными проектами по реализации Национального проекта «Образование» и является логическим продолжением предыдущих программ развития школы. </w:t>
      </w:r>
    </w:p>
    <w:p w14:paraId="72EF17E2" w14:textId="77777777" w:rsidR="00C732E1" w:rsidRDefault="001C5264" w:rsidP="00444BDA">
      <w:pPr>
        <w:pStyle w:val="Default"/>
        <w:spacing w:line="276" w:lineRule="auto"/>
        <w:ind w:firstLine="709"/>
        <w:jc w:val="both"/>
        <w:rPr>
          <w:rFonts w:ascii="Times New Roman" w:hAnsi="Times New Roman" w:cs="Times New Roman"/>
        </w:rPr>
      </w:pPr>
      <w:r>
        <w:rPr>
          <w:rFonts w:ascii="Times New Roman" w:hAnsi="Times New Roman" w:cs="Times New Roman"/>
        </w:rPr>
        <w:t xml:space="preserve">Статья 28 Федерального закона «Об образовании в Российской Федерации» относит к компетенции образовательной организации разработку и утверждение по согласованию с учредителем программы развития образовательной организации. Программа развития является обязательным локальным актом, наличие которого в образовательной организации закреплено законодательно. Программа развития – локальный акт образовательной организации, определяющий стратегические направления развития образовательной организации на среднесрочную перспективу. Программа как управленческий документ развития школы определяет ценностно-смысловые, целевые, содержательные и результативные приоритеты развития, задает основные направления эффективной реализации государственного задания. Программа как проект перспективного развития школы призвана обеспечить: </w:t>
      </w:r>
    </w:p>
    <w:p w14:paraId="597437CE" w14:textId="77777777" w:rsidR="00C732E1" w:rsidRDefault="001C5264" w:rsidP="00444BDA">
      <w:pPr>
        <w:pStyle w:val="Default"/>
        <w:spacing w:line="276" w:lineRule="auto"/>
        <w:ind w:firstLine="709"/>
        <w:jc w:val="both"/>
        <w:rPr>
          <w:rFonts w:ascii="Times New Roman" w:hAnsi="Times New Roman" w:cs="Times New Roman"/>
        </w:rPr>
      </w:pPr>
      <w:r>
        <w:rPr>
          <w:rFonts w:ascii="Times New Roman" w:hAnsi="Times New Roman" w:cs="Times New Roman"/>
        </w:rPr>
        <w:t xml:space="preserve">- условия для устойчивого развития образовательной организации в соответствии со стратегией развития российского образования и достижения нового качества образования детей, которое в полной мере соответствовало бы их потребностям и использовало возможности их развития; </w:t>
      </w:r>
    </w:p>
    <w:p w14:paraId="5A8DB9AB" w14:textId="77777777" w:rsidR="00C732E1" w:rsidRDefault="001C5264" w:rsidP="00444BDA">
      <w:pPr>
        <w:pStyle w:val="Default"/>
        <w:spacing w:line="276" w:lineRule="auto"/>
        <w:ind w:firstLine="709"/>
        <w:jc w:val="both"/>
        <w:rPr>
          <w:rFonts w:ascii="Times New Roman" w:hAnsi="Times New Roman" w:cs="Times New Roman"/>
        </w:rPr>
      </w:pPr>
      <w:r>
        <w:rPr>
          <w:rFonts w:ascii="Times New Roman" w:hAnsi="Times New Roman" w:cs="Times New Roman"/>
        </w:rPr>
        <w:t xml:space="preserve">- разработку и реализацию инновационных моделей организации образовательного процесса, обеспечивающих развитие и социализацию обучающихся в условиях реализации ФГОС; </w:t>
      </w:r>
    </w:p>
    <w:p w14:paraId="0A18BB2D" w14:textId="77777777" w:rsidR="00C732E1" w:rsidRDefault="001C5264" w:rsidP="00444BDA">
      <w:pPr>
        <w:pStyle w:val="Default"/>
        <w:spacing w:line="276" w:lineRule="auto"/>
        <w:ind w:firstLine="709"/>
        <w:jc w:val="both"/>
        <w:rPr>
          <w:rFonts w:ascii="Times New Roman" w:hAnsi="Times New Roman" w:cs="Times New Roman"/>
        </w:rPr>
      </w:pPr>
      <w:r>
        <w:rPr>
          <w:rFonts w:ascii="Times New Roman" w:hAnsi="Times New Roman" w:cs="Times New Roman"/>
        </w:rPr>
        <w:t xml:space="preserve">- реализацию муниципального задания и всестороннее удовлетворение образовательных запросов субъектов образовательного процесса; </w:t>
      </w:r>
    </w:p>
    <w:p w14:paraId="71D16FF5" w14:textId="77777777" w:rsidR="00C732E1" w:rsidRDefault="001C5264" w:rsidP="00444BDA">
      <w:pPr>
        <w:pStyle w:val="Default"/>
        <w:spacing w:line="276" w:lineRule="auto"/>
        <w:ind w:firstLine="709"/>
        <w:jc w:val="both"/>
        <w:rPr>
          <w:rFonts w:ascii="Times New Roman" w:hAnsi="Times New Roman" w:cs="Times New Roman"/>
        </w:rPr>
      </w:pPr>
      <w:r>
        <w:rPr>
          <w:rFonts w:ascii="Times New Roman" w:hAnsi="Times New Roman" w:cs="Times New Roman"/>
        </w:rPr>
        <w:t xml:space="preserve">- объединение усилий участников образовательных отношений и социального окружения Школы для достижения цели Программы. </w:t>
      </w:r>
    </w:p>
    <w:p w14:paraId="0AC0F634" w14:textId="77777777" w:rsidR="00C732E1" w:rsidRDefault="001C5264" w:rsidP="00444BDA">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В основу реализации программы положены методы, сочетающие управленческую целенаправленность деятельности администрации и творческие инициативы со стороны педагогов, сотрудников, обучающихся и родителей (законных представителей) обучающихся Школы.  Выполнение муниципального задания происходит в рамках направлений, представляющих комплекс взаимосвязанных задач и мероприятий, нацеленных на обеспечение доступности качественного образования в соответствии с показателями эффективности работы образовательного учреждения. Инициативы со стороны педагогического коллектива по реализации программы оформляются как педагогические проекты. Результатом реализации целевых программ является повышение качества работы Школы, результатом реализации инициативных проектов – инновационные продукты, их диссеминация в образовательное пространство.</w:t>
      </w:r>
    </w:p>
    <w:p w14:paraId="27B1E775" w14:textId="77777777" w:rsidR="00C732E1" w:rsidRDefault="001C5264" w:rsidP="007944D6">
      <w:pPr>
        <w:pStyle w:val="Default"/>
        <w:spacing w:line="276" w:lineRule="auto"/>
        <w:jc w:val="center"/>
        <w:rPr>
          <w:rFonts w:ascii="Times New Roman" w:hAnsi="Times New Roman" w:cs="Times New Roman"/>
        </w:rPr>
      </w:pPr>
      <w:r>
        <w:rPr>
          <w:rFonts w:ascii="Times New Roman" w:hAnsi="Times New Roman" w:cs="Times New Roman"/>
          <w:b/>
          <w:bCs/>
        </w:rPr>
        <w:t>3. Концепция развития МБОУ «Школа №</w:t>
      </w:r>
      <w:r w:rsidR="007944D6">
        <w:rPr>
          <w:rFonts w:ascii="Times New Roman" w:hAnsi="Times New Roman" w:cs="Times New Roman"/>
          <w:b/>
          <w:bCs/>
        </w:rPr>
        <w:t xml:space="preserve"> </w:t>
      </w:r>
      <w:r w:rsidR="005932AE">
        <w:rPr>
          <w:rFonts w:ascii="Times New Roman" w:hAnsi="Times New Roman" w:cs="Times New Roman"/>
          <w:b/>
          <w:bCs/>
        </w:rPr>
        <w:t>4</w:t>
      </w:r>
      <w:r>
        <w:rPr>
          <w:rFonts w:ascii="Times New Roman" w:hAnsi="Times New Roman" w:cs="Times New Roman"/>
          <w:b/>
          <w:bCs/>
        </w:rPr>
        <w:t>9»</w:t>
      </w:r>
    </w:p>
    <w:p w14:paraId="6F0940AD" w14:textId="77777777" w:rsidR="00C732E1" w:rsidRDefault="001C5264" w:rsidP="007944D6">
      <w:pPr>
        <w:pStyle w:val="Default"/>
        <w:spacing w:line="276" w:lineRule="auto"/>
        <w:jc w:val="center"/>
        <w:rPr>
          <w:rFonts w:ascii="Times New Roman" w:hAnsi="Times New Roman" w:cs="Times New Roman"/>
          <w:b/>
          <w:bCs/>
        </w:rPr>
      </w:pPr>
      <w:r>
        <w:rPr>
          <w:rFonts w:ascii="Times New Roman" w:hAnsi="Times New Roman" w:cs="Times New Roman"/>
          <w:b/>
          <w:bCs/>
        </w:rPr>
        <w:t>в контексте реализации стратегии образования</w:t>
      </w:r>
    </w:p>
    <w:p w14:paraId="5103307F" w14:textId="77777777" w:rsidR="00C732E1" w:rsidRDefault="001C5264" w:rsidP="007944D6">
      <w:pPr>
        <w:spacing w:after="0" w:line="276" w:lineRule="auto"/>
        <w:ind w:firstLine="709"/>
        <w:jc w:val="both"/>
        <w:rPr>
          <w:rFonts w:ascii="Times New Roman" w:hAnsi="Times New Roman" w:cs="Times New Roman"/>
          <w:sz w:val="24"/>
          <w:szCs w:val="24"/>
        </w:rPr>
      </w:pPr>
      <w:r>
        <w:rPr>
          <w:rFonts w:ascii="Times New Roman" w:eastAsia="Times New Roman" w:hAnsi="Times New Roman" w:cs="Times New Roman"/>
          <w:b/>
          <w:i/>
          <w:color w:val="000000"/>
          <w:sz w:val="24"/>
          <w:szCs w:val="24"/>
          <w:lang w:eastAsia="ru-RU"/>
        </w:rPr>
        <w:t xml:space="preserve">Миссия школы </w:t>
      </w:r>
      <w:r>
        <w:rPr>
          <w:rFonts w:ascii="Times New Roman" w:eastAsia="Times New Roman" w:hAnsi="Times New Roman" w:cs="Times New Roman"/>
          <w:color w:val="000000"/>
          <w:sz w:val="24"/>
          <w:szCs w:val="24"/>
          <w:lang w:eastAsia="ru-RU"/>
        </w:rPr>
        <w:t xml:space="preserve">– </w:t>
      </w:r>
      <w:r>
        <w:rPr>
          <w:rFonts w:ascii="Times New Roman" w:hAnsi="Times New Roman" w:cs="Times New Roman"/>
          <w:sz w:val="24"/>
          <w:szCs w:val="24"/>
        </w:rPr>
        <w:t xml:space="preserve">предоставление максимально широкого поля возможностей для получения школьниками качественного образования, позволяющего успешно жить в быстро </w:t>
      </w:r>
      <w:r>
        <w:rPr>
          <w:rFonts w:ascii="Times New Roman" w:hAnsi="Times New Roman" w:cs="Times New Roman"/>
          <w:sz w:val="24"/>
          <w:szCs w:val="24"/>
        </w:rPr>
        <w:lastRenderedPageBreak/>
        <w:t>меняющемся мире,</w:t>
      </w:r>
      <w:r w:rsidR="00A50184">
        <w:rPr>
          <w:rFonts w:ascii="Times New Roman" w:hAnsi="Times New Roman" w:cs="Times New Roman"/>
          <w:sz w:val="24"/>
          <w:szCs w:val="24"/>
        </w:rPr>
        <w:t xml:space="preserve"> </w:t>
      </w:r>
      <w:r>
        <w:rPr>
          <w:rFonts w:ascii="Times New Roman" w:hAnsi="Times New Roman" w:cs="Times New Roman"/>
          <w:sz w:val="24"/>
          <w:szCs w:val="24"/>
        </w:rPr>
        <w:t xml:space="preserve">посредством индивидуализации образовательного процесса и внедрения современных образовательных технологий. </w:t>
      </w:r>
    </w:p>
    <w:p w14:paraId="02685786" w14:textId="77777777" w:rsidR="00C732E1" w:rsidRDefault="001C5264" w:rsidP="007944D6">
      <w:pPr>
        <w:spacing w:after="0" w:line="276" w:lineRule="auto"/>
        <w:ind w:firstLine="709"/>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 xml:space="preserve">Сегодня мы видим нашу задачу, чтобы Школа повысила свой статус, сохраняющей традиции и принимающей новации, девизом которой стали бы слова: </w:t>
      </w:r>
      <w:r w:rsidR="007944D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Не для школы, но для жизни учимся</w:t>
      </w:r>
      <w:r w:rsidR="007944D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p>
    <w:p w14:paraId="77F26BEB" w14:textId="77777777" w:rsidR="00C732E1" w:rsidRDefault="001C5264" w:rsidP="007944D6">
      <w:pPr>
        <w:keepNext/>
        <w:keepLines/>
        <w:spacing w:after="0" w:line="276" w:lineRule="auto"/>
        <w:ind w:firstLine="709"/>
        <w:jc w:val="both"/>
        <w:outlineLvl w:val="1"/>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 xml:space="preserve">Этапы реализации Программы развития </w:t>
      </w:r>
    </w:p>
    <w:p w14:paraId="2A231813" w14:textId="77777777" w:rsidR="00C732E1" w:rsidRDefault="001C5264" w:rsidP="007944D6">
      <w:pPr>
        <w:spacing w:after="0" w:line="276" w:lineRule="auto"/>
        <w:ind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Первый этап – 2020 г., SWOT – анализ. Определение приоритетных направлений деятельности образовательного учреждения. </w:t>
      </w:r>
    </w:p>
    <w:p w14:paraId="1F5F6B7E" w14:textId="77777777" w:rsidR="00C732E1" w:rsidRDefault="001C5264" w:rsidP="007944D6">
      <w:pPr>
        <w:spacing w:after="0" w:line="276" w:lineRule="auto"/>
        <w:ind w:firstLine="709"/>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Второй этап – 2021 – 2024 г.г. – Внедрение и реализации проектов программы. Мониторинг степени удовлетворённости внутренних и внешних потребителей с последующей коррекцией программы. </w:t>
      </w:r>
    </w:p>
    <w:p w14:paraId="2AAB8B67" w14:textId="77777777" w:rsidR="00C732E1" w:rsidRDefault="001C5264" w:rsidP="007944D6">
      <w:pPr>
        <w:spacing w:after="0" w:line="276" w:lineRule="auto"/>
        <w:ind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Третий этап – 2025 г. – анализ результатов и диссеминация опыта реализации программы. </w:t>
      </w:r>
    </w:p>
    <w:p w14:paraId="120FC4F7" w14:textId="77777777" w:rsidR="00C732E1" w:rsidRDefault="001C5264" w:rsidP="007944D6">
      <w:pPr>
        <w:spacing w:after="0" w:line="276" w:lineRule="auto"/>
        <w:ind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На первом этапе происходит согласование ценностей участников образовательных отношений, определение круга интересов, целей, задач и направлений деятельности. На данном этапе предполагается организация осмысления педагогическим коллективом новых задач развития, повышение профессиональной квалификации педагогов, организация инновационной деятельности педагогов первичный самоанализ достижений и проблем, выявление потребностей обучающихся и проектирование индивидуальных образовательных маршрутов, поиск возможных партнеров. </w:t>
      </w:r>
    </w:p>
    <w:p w14:paraId="0203E358" w14:textId="77777777" w:rsidR="00C732E1" w:rsidRDefault="001C5264" w:rsidP="007944D6">
      <w:pPr>
        <w:spacing w:after="0" w:line="276" w:lineRule="auto"/>
        <w:ind w:firstLine="709"/>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Второй  этап - деятельностный – 2021-2024 гг. </w:t>
      </w:r>
    </w:p>
    <w:p w14:paraId="6A354F81" w14:textId="77777777" w:rsidR="00C732E1" w:rsidRDefault="001C5264" w:rsidP="007944D6">
      <w:pPr>
        <w:spacing w:after="0" w:line="276" w:lineRule="auto"/>
        <w:ind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Второй этап охватывает 3 учебных года и предполагает целенаправленную работу по достижению нового качества образования, творческого и личностного развития обучающихся, позиционирования Школы как образовательной организации, обеспечивающей качественное  образование, выстраивание партнерских отношений и привлечение разнообразных ресурсов для реализации задач развития ребенка, совершенствования качества образовательной среды. </w:t>
      </w:r>
    </w:p>
    <w:p w14:paraId="1A37EBF9" w14:textId="77777777" w:rsidR="00C732E1" w:rsidRDefault="001C5264" w:rsidP="007944D6">
      <w:pPr>
        <w:spacing w:after="0" w:line="276" w:lineRule="auto"/>
        <w:ind w:firstLine="709"/>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Третий этап – аналитико-обобщающий – 2025 г. </w:t>
      </w:r>
    </w:p>
    <w:p w14:paraId="6E646D58" w14:textId="77777777" w:rsidR="00C732E1" w:rsidRDefault="001C5264" w:rsidP="007944D6">
      <w:pPr>
        <w:spacing w:after="0" w:line="276" w:lineRule="auto"/>
        <w:ind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На третьем этапе окончательно формируется система внутренней и внешней оценки качества образования, расширяются функции коллегиальных органов управления, повышается согласованность действий участников образовательных отношений, повышается вариативность образовательных возможностей, образовательной среды школы, образовательных достижений обучающихся, партнерства. </w:t>
      </w:r>
    </w:p>
    <w:p w14:paraId="1DC3CA86" w14:textId="77777777" w:rsidR="007944D6" w:rsidRDefault="007944D6" w:rsidP="007944D6">
      <w:pPr>
        <w:spacing w:after="0" w:line="276" w:lineRule="auto"/>
        <w:ind w:firstLine="709"/>
        <w:jc w:val="both"/>
        <w:rPr>
          <w:rFonts w:ascii="Times New Roman" w:hAnsi="Times New Roman" w:cs="Times New Roman"/>
          <w:color w:val="000000"/>
          <w:sz w:val="24"/>
          <w:szCs w:val="24"/>
          <w:lang w:eastAsia="ru-RU"/>
        </w:rPr>
      </w:pPr>
    </w:p>
    <w:p w14:paraId="7B3D2C66" w14:textId="77777777" w:rsidR="00C732E1" w:rsidRDefault="001C5264" w:rsidP="007944D6">
      <w:pPr>
        <w:spacing w:after="0" w:line="276" w:lineRule="auto"/>
        <w:ind w:right="170"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 Общая характеристика школы (системы управления Школой)</w:t>
      </w:r>
    </w:p>
    <w:p w14:paraId="74DD4E52" w14:textId="1F3E4927" w:rsidR="00C732E1" w:rsidRPr="001C2357" w:rsidRDefault="001C5264" w:rsidP="007944D6">
      <w:pPr>
        <w:spacing w:after="0" w:line="276" w:lineRule="auto"/>
        <w:ind w:right="17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Муниципальное бюджетное общеобраз</w:t>
      </w:r>
      <w:r w:rsidR="005932AE">
        <w:rPr>
          <w:rFonts w:ascii="Times New Roman" w:hAnsi="Times New Roman" w:cs="Times New Roman"/>
          <w:color w:val="000000"/>
          <w:sz w:val="24"/>
          <w:szCs w:val="24"/>
        </w:rPr>
        <w:t>овательное учреждение «Школа № 4</w:t>
      </w:r>
      <w:r>
        <w:rPr>
          <w:rFonts w:ascii="Times New Roman" w:hAnsi="Times New Roman" w:cs="Times New Roman"/>
          <w:color w:val="000000"/>
          <w:sz w:val="24"/>
          <w:szCs w:val="24"/>
        </w:rPr>
        <w:t xml:space="preserve">9» г. Рязани расположена </w:t>
      </w:r>
      <w:r>
        <w:rPr>
          <w:rFonts w:ascii="Times New Roman" w:hAnsi="Times New Roman" w:cs="Times New Roman"/>
          <w:sz w:val="24"/>
          <w:szCs w:val="24"/>
        </w:rPr>
        <w:t xml:space="preserve">в трёхэтажном здании </w:t>
      </w:r>
      <w:r w:rsidR="00C24C8D" w:rsidRPr="00C24C8D">
        <w:rPr>
          <w:rFonts w:ascii="Times New Roman" w:hAnsi="Times New Roman" w:cs="Times New Roman"/>
          <w:sz w:val="24"/>
          <w:szCs w:val="24"/>
        </w:rPr>
        <w:t>постройки 196</w:t>
      </w:r>
      <w:r w:rsidR="00B22BC2">
        <w:rPr>
          <w:rFonts w:ascii="Times New Roman" w:hAnsi="Times New Roman" w:cs="Times New Roman"/>
          <w:sz w:val="24"/>
          <w:szCs w:val="24"/>
        </w:rPr>
        <w:t>9</w:t>
      </w:r>
      <w:r w:rsidRPr="00C24C8D">
        <w:rPr>
          <w:rFonts w:ascii="Times New Roman" w:hAnsi="Times New Roman" w:cs="Times New Roman"/>
          <w:sz w:val="24"/>
          <w:szCs w:val="24"/>
        </w:rPr>
        <w:t xml:space="preserve"> года</w:t>
      </w:r>
      <w:r w:rsidR="001C2357">
        <w:rPr>
          <w:rFonts w:ascii="Times New Roman" w:hAnsi="Times New Roman" w:cs="Times New Roman"/>
          <w:b/>
          <w:sz w:val="24"/>
          <w:szCs w:val="24"/>
        </w:rPr>
        <w:t xml:space="preserve">, </w:t>
      </w:r>
      <w:r w:rsidR="001C2357" w:rsidRPr="001C2357">
        <w:rPr>
          <w:rFonts w:ascii="Times New Roman" w:hAnsi="Times New Roman" w:cs="Times New Roman"/>
          <w:sz w:val="24"/>
          <w:szCs w:val="24"/>
        </w:rPr>
        <w:t xml:space="preserve">общей площадью </w:t>
      </w:r>
      <w:r w:rsidR="00B22BC2">
        <w:rPr>
          <w:rFonts w:ascii="Times New Roman" w:hAnsi="Times New Roman" w:cs="Times New Roman"/>
          <w:sz w:val="24"/>
          <w:szCs w:val="24"/>
        </w:rPr>
        <w:t>3973,6</w:t>
      </w:r>
      <w:r w:rsidR="001C2357" w:rsidRPr="001C2357">
        <w:rPr>
          <w:rFonts w:ascii="Times New Roman" w:hAnsi="Times New Roman" w:cs="Times New Roman"/>
          <w:sz w:val="24"/>
          <w:szCs w:val="24"/>
        </w:rPr>
        <w:t xml:space="preserve"> </w:t>
      </w:r>
      <w:r w:rsidRPr="001C2357">
        <w:rPr>
          <w:rFonts w:ascii="Times New Roman" w:hAnsi="Times New Roman" w:cs="Times New Roman"/>
          <w:sz w:val="24"/>
          <w:szCs w:val="24"/>
        </w:rPr>
        <w:t>м</w:t>
      </w:r>
      <w:r w:rsidRPr="001C2357">
        <w:rPr>
          <w:rFonts w:ascii="Times New Roman" w:hAnsi="Times New Roman" w:cs="Times New Roman"/>
          <w:sz w:val="24"/>
          <w:szCs w:val="24"/>
          <w:vertAlign w:val="superscript"/>
        </w:rPr>
        <w:t>2</w:t>
      </w:r>
      <w:r w:rsidRPr="001C2357">
        <w:rPr>
          <w:rFonts w:ascii="Times New Roman" w:hAnsi="Times New Roman" w:cs="Times New Roman"/>
          <w:sz w:val="24"/>
          <w:szCs w:val="24"/>
        </w:rPr>
        <w:t xml:space="preserve">. </w:t>
      </w:r>
    </w:p>
    <w:p w14:paraId="691296FF" w14:textId="7FF98A14" w:rsidR="005932AE" w:rsidRDefault="007D2D91" w:rsidP="007944D6">
      <w:pPr>
        <w:spacing w:after="0" w:line="276" w:lineRule="auto"/>
        <w:ind w:right="17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Адрес: 390017</w:t>
      </w:r>
      <w:r w:rsidR="001C5264">
        <w:rPr>
          <w:rFonts w:ascii="Times New Roman" w:hAnsi="Times New Roman" w:cs="Times New Roman"/>
          <w:color w:val="000000"/>
          <w:sz w:val="24"/>
          <w:szCs w:val="24"/>
        </w:rPr>
        <w:t xml:space="preserve">, </w:t>
      </w:r>
      <w:r w:rsidR="001C2357">
        <w:rPr>
          <w:rFonts w:ascii="Times New Roman" w:hAnsi="Times New Roman" w:cs="Times New Roman"/>
          <w:color w:val="000000"/>
          <w:sz w:val="24"/>
          <w:szCs w:val="24"/>
        </w:rPr>
        <w:t xml:space="preserve"> г. Рязань, ул.</w:t>
      </w:r>
      <w:r w:rsidR="007944D6">
        <w:rPr>
          <w:rFonts w:ascii="Times New Roman" w:hAnsi="Times New Roman" w:cs="Times New Roman"/>
          <w:color w:val="000000"/>
          <w:sz w:val="24"/>
          <w:szCs w:val="24"/>
        </w:rPr>
        <w:t xml:space="preserve"> </w:t>
      </w:r>
      <w:r w:rsidR="005932AE">
        <w:rPr>
          <w:rFonts w:ascii="Times New Roman" w:hAnsi="Times New Roman" w:cs="Times New Roman"/>
          <w:color w:val="000000"/>
          <w:sz w:val="24"/>
          <w:szCs w:val="24"/>
        </w:rPr>
        <w:t>Предзаводская, дом 15</w:t>
      </w:r>
      <w:r w:rsidR="001C5264">
        <w:rPr>
          <w:rFonts w:ascii="Times New Roman" w:hAnsi="Times New Roman" w:cs="Times New Roman"/>
          <w:color w:val="000000"/>
          <w:sz w:val="24"/>
          <w:szCs w:val="24"/>
        </w:rPr>
        <w:t xml:space="preserve">, </w:t>
      </w:r>
    </w:p>
    <w:p w14:paraId="0937B48B" w14:textId="77777777" w:rsidR="00C732E1" w:rsidRPr="007944D6" w:rsidRDefault="001C5264" w:rsidP="007944D6">
      <w:pPr>
        <w:spacing w:after="0" w:line="276" w:lineRule="auto"/>
        <w:ind w:right="170" w:firstLine="709"/>
        <w:jc w:val="both"/>
        <w:rPr>
          <w:rFonts w:ascii="Times New Roman" w:hAnsi="Times New Roman" w:cs="Times New Roman"/>
          <w:sz w:val="24"/>
          <w:szCs w:val="24"/>
        </w:rPr>
      </w:pPr>
      <w:r w:rsidRPr="00506FEA">
        <w:rPr>
          <w:rFonts w:ascii="Times New Roman" w:hAnsi="Times New Roman" w:cs="Times New Roman"/>
          <w:color w:val="000000"/>
          <w:sz w:val="24"/>
          <w:szCs w:val="24"/>
        </w:rPr>
        <w:t xml:space="preserve">Телефон/факс: </w:t>
      </w:r>
      <w:r w:rsidRPr="007944D6">
        <w:rPr>
          <w:rFonts w:ascii="Times New Roman" w:hAnsi="Times New Roman" w:cs="Times New Roman"/>
          <w:sz w:val="24"/>
          <w:szCs w:val="24"/>
        </w:rPr>
        <w:t>(4912)</w:t>
      </w:r>
      <w:r w:rsidR="00506FEA" w:rsidRPr="007944D6">
        <w:rPr>
          <w:rFonts w:ascii="Times New Roman" w:hAnsi="Times New Roman" w:cs="Times New Roman"/>
          <w:sz w:val="24"/>
          <w:szCs w:val="24"/>
          <w:shd w:val="clear" w:color="auto" w:fill="FFFFFF"/>
        </w:rPr>
        <w:t xml:space="preserve"> </w:t>
      </w:r>
      <w:r w:rsidR="005932AE">
        <w:rPr>
          <w:rFonts w:ascii="Times New Roman" w:hAnsi="Times New Roman" w:cs="Times New Roman"/>
          <w:sz w:val="24"/>
          <w:szCs w:val="24"/>
          <w:shd w:val="clear" w:color="auto" w:fill="FFFFFF"/>
        </w:rPr>
        <w:t>24</w:t>
      </w:r>
      <w:r w:rsidR="00506FEA" w:rsidRPr="007944D6">
        <w:rPr>
          <w:rFonts w:ascii="Times New Roman" w:hAnsi="Times New Roman" w:cs="Times New Roman"/>
          <w:sz w:val="24"/>
          <w:szCs w:val="24"/>
          <w:shd w:val="clear" w:color="auto" w:fill="FFFFFF"/>
        </w:rPr>
        <w:t>-</w:t>
      </w:r>
      <w:r w:rsidR="005932AE">
        <w:rPr>
          <w:rFonts w:ascii="Times New Roman" w:hAnsi="Times New Roman" w:cs="Times New Roman"/>
          <w:sz w:val="24"/>
          <w:szCs w:val="24"/>
          <w:shd w:val="clear" w:color="auto" w:fill="FFFFFF"/>
        </w:rPr>
        <w:t>17</w:t>
      </w:r>
      <w:r w:rsidR="00506FEA" w:rsidRPr="007944D6">
        <w:rPr>
          <w:rFonts w:ascii="Times New Roman" w:hAnsi="Times New Roman" w:cs="Times New Roman"/>
          <w:sz w:val="24"/>
          <w:szCs w:val="24"/>
          <w:shd w:val="clear" w:color="auto" w:fill="FFFFFF"/>
        </w:rPr>
        <w:t>-</w:t>
      </w:r>
      <w:r w:rsidR="005932AE">
        <w:rPr>
          <w:rFonts w:ascii="Times New Roman" w:hAnsi="Times New Roman" w:cs="Times New Roman"/>
          <w:sz w:val="24"/>
          <w:szCs w:val="24"/>
          <w:shd w:val="clear" w:color="auto" w:fill="FFFFFF"/>
        </w:rPr>
        <w:t>75</w:t>
      </w:r>
      <w:r w:rsidRPr="007944D6">
        <w:rPr>
          <w:rFonts w:ascii="Times New Roman" w:hAnsi="Times New Roman" w:cs="Times New Roman"/>
          <w:sz w:val="24"/>
          <w:szCs w:val="24"/>
        </w:rPr>
        <w:t xml:space="preserve">  </w:t>
      </w:r>
    </w:p>
    <w:p w14:paraId="3915EE4C" w14:textId="77777777" w:rsidR="00C732E1" w:rsidRPr="00B07A38" w:rsidRDefault="001C5264" w:rsidP="007944D6">
      <w:pPr>
        <w:spacing w:after="0" w:line="276" w:lineRule="auto"/>
        <w:ind w:right="170" w:firstLine="709"/>
        <w:jc w:val="both"/>
        <w:rPr>
          <w:rFonts w:ascii="Times New Roman" w:hAnsi="Times New Roman" w:cs="Times New Roman"/>
          <w:sz w:val="24"/>
          <w:szCs w:val="24"/>
        </w:rPr>
      </w:pPr>
      <w:r w:rsidRPr="00506FEA">
        <w:rPr>
          <w:rFonts w:ascii="Times New Roman" w:hAnsi="Times New Roman" w:cs="Times New Roman"/>
          <w:color w:val="000000"/>
          <w:sz w:val="24"/>
          <w:szCs w:val="24"/>
          <w:lang w:val="en-US"/>
        </w:rPr>
        <w:t>Email</w:t>
      </w:r>
      <w:r w:rsidRPr="00B07A38">
        <w:rPr>
          <w:rFonts w:ascii="Times New Roman" w:hAnsi="Times New Roman" w:cs="Times New Roman"/>
          <w:color w:val="000000"/>
          <w:sz w:val="24"/>
          <w:szCs w:val="24"/>
        </w:rPr>
        <w:t xml:space="preserve">: </w:t>
      </w:r>
      <w:hyperlink r:id="rId53" w:history="1">
        <w:r w:rsidR="005932AE" w:rsidRPr="00A96BC8">
          <w:rPr>
            <w:rStyle w:val="af"/>
            <w:rFonts w:ascii="Times New Roman" w:hAnsi="Times New Roman" w:cs="Times New Roman"/>
            <w:sz w:val="24"/>
            <w:szCs w:val="24"/>
            <w:lang w:val="en-US"/>
          </w:rPr>
          <w:t>sch</w:t>
        </w:r>
        <w:r w:rsidR="005932AE" w:rsidRPr="00B07A38">
          <w:rPr>
            <w:rStyle w:val="af"/>
            <w:rFonts w:ascii="Times New Roman" w:hAnsi="Times New Roman" w:cs="Times New Roman"/>
            <w:sz w:val="24"/>
            <w:szCs w:val="24"/>
          </w:rPr>
          <w:t>49_62@</w:t>
        </w:r>
        <w:r w:rsidR="005932AE" w:rsidRPr="00A96BC8">
          <w:rPr>
            <w:rStyle w:val="af"/>
            <w:rFonts w:ascii="Times New Roman" w:hAnsi="Times New Roman" w:cs="Times New Roman"/>
            <w:sz w:val="24"/>
            <w:szCs w:val="24"/>
            <w:lang w:val="en-US"/>
          </w:rPr>
          <w:t>mail</w:t>
        </w:r>
        <w:r w:rsidR="005932AE" w:rsidRPr="00B07A38">
          <w:rPr>
            <w:rStyle w:val="af"/>
            <w:rFonts w:ascii="Times New Roman" w:hAnsi="Times New Roman" w:cs="Times New Roman"/>
            <w:sz w:val="24"/>
            <w:szCs w:val="24"/>
          </w:rPr>
          <w:t>.</w:t>
        </w:r>
        <w:r w:rsidR="005932AE" w:rsidRPr="00A96BC8">
          <w:rPr>
            <w:rStyle w:val="af"/>
            <w:rFonts w:ascii="Times New Roman" w:hAnsi="Times New Roman" w:cs="Times New Roman"/>
            <w:sz w:val="24"/>
            <w:szCs w:val="24"/>
            <w:lang w:val="en-US"/>
          </w:rPr>
          <w:t>ru</w:t>
        </w:r>
      </w:hyperlink>
      <w:r w:rsidR="00506FEA" w:rsidRPr="00B07A38">
        <w:rPr>
          <w:rFonts w:ascii="Times New Roman" w:hAnsi="Times New Roman" w:cs="Times New Roman"/>
          <w:sz w:val="24"/>
          <w:szCs w:val="24"/>
        </w:rPr>
        <w:t xml:space="preserve">, </w:t>
      </w:r>
      <w:hyperlink r:id="rId54" w:history="1">
        <w:r w:rsidR="005932AE" w:rsidRPr="00A96BC8">
          <w:rPr>
            <w:rStyle w:val="af"/>
            <w:rFonts w:ascii="Times New Roman" w:hAnsi="Times New Roman" w:cs="Times New Roman"/>
            <w:sz w:val="24"/>
            <w:szCs w:val="24"/>
            <w:shd w:val="clear" w:color="auto" w:fill="FFFFFF"/>
            <w:lang w:val="en-US"/>
          </w:rPr>
          <w:t>sh</w:t>
        </w:r>
        <w:r w:rsidR="005932AE" w:rsidRPr="00B07A38">
          <w:rPr>
            <w:rStyle w:val="af"/>
            <w:rFonts w:ascii="Times New Roman" w:hAnsi="Times New Roman" w:cs="Times New Roman"/>
            <w:sz w:val="24"/>
            <w:szCs w:val="24"/>
            <w:shd w:val="clear" w:color="auto" w:fill="FFFFFF"/>
          </w:rPr>
          <w:t>49.</w:t>
        </w:r>
        <w:r w:rsidR="005932AE" w:rsidRPr="00A96BC8">
          <w:rPr>
            <w:rStyle w:val="af"/>
            <w:rFonts w:ascii="Times New Roman" w:hAnsi="Times New Roman" w:cs="Times New Roman"/>
            <w:sz w:val="24"/>
            <w:szCs w:val="24"/>
            <w:shd w:val="clear" w:color="auto" w:fill="FFFFFF"/>
            <w:lang w:val="en-US"/>
          </w:rPr>
          <w:t>ryazan</w:t>
        </w:r>
        <w:r w:rsidR="005932AE" w:rsidRPr="00B07A38">
          <w:rPr>
            <w:rStyle w:val="af"/>
            <w:rFonts w:ascii="Times New Roman" w:hAnsi="Times New Roman" w:cs="Times New Roman"/>
            <w:sz w:val="24"/>
            <w:szCs w:val="24"/>
            <w:shd w:val="clear" w:color="auto" w:fill="FFFFFF"/>
          </w:rPr>
          <w:t>@</w:t>
        </w:r>
        <w:r w:rsidR="005932AE" w:rsidRPr="00A96BC8">
          <w:rPr>
            <w:rStyle w:val="af"/>
            <w:rFonts w:ascii="Times New Roman" w:hAnsi="Times New Roman" w:cs="Times New Roman"/>
            <w:sz w:val="24"/>
            <w:szCs w:val="24"/>
            <w:shd w:val="clear" w:color="auto" w:fill="FFFFFF"/>
            <w:lang w:val="en-US"/>
          </w:rPr>
          <w:t>ryazangov</w:t>
        </w:r>
        <w:r w:rsidR="005932AE" w:rsidRPr="00B07A38">
          <w:rPr>
            <w:rStyle w:val="af"/>
            <w:rFonts w:ascii="Times New Roman" w:hAnsi="Times New Roman" w:cs="Times New Roman"/>
            <w:sz w:val="24"/>
            <w:szCs w:val="24"/>
            <w:shd w:val="clear" w:color="auto" w:fill="FFFFFF"/>
          </w:rPr>
          <w:t>.</w:t>
        </w:r>
        <w:r w:rsidR="005932AE" w:rsidRPr="00A96BC8">
          <w:rPr>
            <w:rStyle w:val="af"/>
            <w:rFonts w:ascii="Times New Roman" w:hAnsi="Times New Roman" w:cs="Times New Roman"/>
            <w:sz w:val="24"/>
            <w:szCs w:val="24"/>
            <w:shd w:val="clear" w:color="auto" w:fill="FFFFFF"/>
            <w:lang w:val="en-US"/>
          </w:rPr>
          <w:t>ru</w:t>
        </w:r>
      </w:hyperlink>
    </w:p>
    <w:p w14:paraId="19639D1F" w14:textId="1A75C230" w:rsidR="00C732E1" w:rsidRDefault="001C5264" w:rsidP="007944D6">
      <w:pPr>
        <w:spacing w:after="0" w:line="276" w:lineRule="auto"/>
        <w:ind w:right="170" w:firstLine="709"/>
        <w:jc w:val="both"/>
        <w:rPr>
          <w:rFonts w:ascii="Times New Roman" w:hAnsi="Times New Roman" w:cs="Times New Roman"/>
          <w:color w:val="333333"/>
          <w:sz w:val="24"/>
          <w:szCs w:val="24"/>
        </w:rPr>
      </w:pPr>
      <w:r w:rsidRPr="007944D6">
        <w:rPr>
          <w:rFonts w:ascii="Times New Roman" w:hAnsi="Times New Roman" w:cs="Times New Roman"/>
          <w:sz w:val="24"/>
          <w:szCs w:val="24"/>
        </w:rPr>
        <w:t>Сайт школы:</w:t>
      </w:r>
      <w:r w:rsidR="00B22BC2" w:rsidRPr="00B22BC2">
        <w:t xml:space="preserve"> </w:t>
      </w:r>
      <w:hyperlink r:id="rId55" w:tgtFrame="_blank" w:history="1">
        <w:r w:rsidR="00B22BC2" w:rsidRPr="00B07A38">
          <w:rPr>
            <w:rFonts w:ascii="Arial" w:hAnsi="Arial" w:cs="Arial"/>
            <w:color w:val="DD0000"/>
            <w:sz w:val="20"/>
            <w:szCs w:val="20"/>
            <w:u w:val="single"/>
            <w:shd w:val="clear" w:color="auto" w:fill="FBFBFB"/>
          </w:rPr>
          <w:t>school49edu.ru</w:t>
        </w:r>
      </w:hyperlink>
    </w:p>
    <w:p w14:paraId="246E15C0" w14:textId="77777777" w:rsidR="00C732E1" w:rsidRPr="00135CA7" w:rsidRDefault="001C5264" w:rsidP="007944D6">
      <w:pPr>
        <w:spacing w:after="0" w:line="276" w:lineRule="auto"/>
        <w:ind w:right="170" w:firstLine="709"/>
        <w:jc w:val="both"/>
        <w:rPr>
          <w:rFonts w:ascii="Times New Roman" w:hAnsi="Times New Roman" w:cs="Times New Roman"/>
          <w:color w:val="000000"/>
          <w:sz w:val="24"/>
          <w:szCs w:val="24"/>
        </w:rPr>
      </w:pPr>
      <w:r w:rsidRPr="00135CA7">
        <w:rPr>
          <w:rFonts w:ascii="Times New Roman" w:hAnsi="Times New Roman" w:cs="Times New Roman"/>
          <w:color w:val="000000"/>
          <w:sz w:val="24"/>
          <w:szCs w:val="24"/>
        </w:rPr>
        <w:t>Лицензия на осуществление образовательной</w:t>
      </w:r>
      <w:r w:rsidR="00A01F14" w:rsidRPr="00135CA7">
        <w:rPr>
          <w:rFonts w:ascii="Times New Roman" w:hAnsi="Times New Roman" w:cs="Times New Roman"/>
          <w:color w:val="000000"/>
          <w:sz w:val="24"/>
          <w:szCs w:val="24"/>
        </w:rPr>
        <w:t xml:space="preserve"> д</w:t>
      </w:r>
      <w:r w:rsidR="005932AE">
        <w:rPr>
          <w:rFonts w:ascii="Times New Roman" w:hAnsi="Times New Roman" w:cs="Times New Roman"/>
          <w:color w:val="000000"/>
          <w:sz w:val="24"/>
          <w:szCs w:val="24"/>
        </w:rPr>
        <w:t>еятельности: серия 62Л01 № 0001276</w:t>
      </w:r>
      <w:r w:rsidR="00A01F14" w:rsidRPr="00135CA7">
        <w:rPr>
          <w:rFonts w:ascii="Times New Roman" w:hAnsi="Times New Roman" w:cs="Times New Roman"/>
          <w:color w:val="000000"/>
          <w:sz w:val="24"/>
          <w:szCs w:val="24"/>
        </w:rPr>
        <w:t xml:space="preserve"> регистрационный 27-</w:t>
      </w:r>
      <w:r w:rsidR="005932AE">
        <w:rPr>
          <w:rFonts w:ascii="Times New Roman" w:hAnsi="Times New Roman" w:cs="Times New Roman"/>
          <w:color w:val="000000"/>
          <w:sz w:val="24"/>
          <w:szCs w:val="24"/>
        </w:rPr>
        <w:t>4161 от 03</w:t>
      </w:r>
      <w:r w:rsidR="00A01F14" w:rsidRPr="00135CA7">
        <w:rPr>
          <w:rFonts w:ascii="Times New Roman" w:hAnsi="Times New Roman" w:cs="Times New Roman"/>
          <w:color w:val="000000"/>
          <w:sz w:val="24"/>
          <w:szCs w:val="24"/>
        </w:rPr>
        <w:t xml:space="preserve"> </w:t>
      </w:r>
      <w:r w:rsidR="005932AE">
        <w:rPr>
          <w:rFonts w:ascii="Times New Roman" w:hAnsi="Times New Roman" w:cs="Times New Roman"/>
          <w:color w:val="000000"/>
          <w:sz w:val="24"/>
          <w:szCs w:val="24"/>
        </w:rPr>
        <w:t>июля</w:t>
      </w:r>
      <w:r w:rsidR="00A01F14" w:rsidRPr="00135CA7">
        <w:rPr>
          <w:rFonts w:ascii="Times New Roman" w:hAnsi="Times New Roman" w:cs="Times New Roman"/>
          <w:color w:val="000000"/>
          <w:sz w:val="24"/>
          <w:szCs w:val="24"/>
        </w:rPr>
        <w:t xml:space="preserve"> </w:t>
      </w:r>
      <w:r w:rsidRPr="00135CA7">
        <w:rPr>
          <w:rFonts w:ascii="Times New Roman" w:hAnsi="Times New Roman" w:cs="Times New Roman"/>
          <w:color w:val="000000"/>
          <w:sz w:val="24"/>
          <w:szCs w:val="24"/>
        </w:rPr>
        <w:t>201</w:t>
      </w:r>
      <w:r w:rsidR="005932AE">
        <w:rPr>
          <w:rFonts w:ascii="Times New Roman" w:hAnsi="Times New Roman" w:cs="Times New Roman"/>
          <w:color w:val="000000"/>
          <w:sz w:val="24"/>
          <w:szCs w:val="24"/>
        </w:rPr>
        <w:t>9</w:t>
      </w:r>
      <w:r w:rsidRPr="00135CA7">
        <w:rPr>
          <w:rFonts w:ascii="Times New Roman" w:hAnsi="Times New Roman" w:cs="Times New Roman"/>
          <w:color w:val="000000"/>
          <w:sz w:val="24"/>
          <w:szCs w:val="24"/>
        </w:rPr>
        <w:t xml:space="preserve"> года выдано Министерством образования</w:t>
      </w:r>
      <w:r w:rsidR="005932AE">
        <w:rPr>
          <w:rFonts w:ascii="Times New Roman" w:hAnsi="Times New Roman" w:cs="Times New Roman"/>
          <w:color w:val="000000"/>
          <w:sz w:val="24"/>
          <w:szCs w:val="24"/>
        </w:rPr>
        <w:t xml:space="preserve"> и молодежной политики</w:t>
      </w:r>
      <w:r w:rsidRPr="00135CA7">
        <w:rPr>
          <w:rFonts w:ascii="Times New Roman" w:hAnsi="Times New Roman" w:cs="Times New Roman"/>
          <w:color w:val="000000"/>
          <w:sz w:val="24"/>
          <w:szCs w:val="24"/>
        </w:rPr>
        <w:t xml:space="preserve"> Рязанской области.</w:t>
      </w:r>
    </w:p>
    <w:p w14:paraId="2E45386C" w14:textId="25967071" w:rsidR="00C732E1" w:rsidRDefault="001C5264" w:rsidP="007944D6">
      <w:pPr>
        <w:spacing w:after="0" w:line="276" w:lineRule="auto"/>
        <w:ind w:right="170" w:firstLine="709"/>
        <w:jc w:val="both"/>
        <w:rPr>
          <w:rFonts w:ascii="Times New Roman" w:hAnsi="Times New Roman" w:cs="Times New Roman"/>
          <w:color w:val="000000"/>
          <w:sz w:val="24"/>
          <w:szCs w:val="24"/>
        </w:rPr>
      </w:pPr>
      <w:r w:rsidRPr="00135CA7">
        <w:rPr>
          <w:rFonts w:ascii="Times New Roman" w:hAnsi="Times New Roman" w:cs="Times New Roman"/>
          <w:color w:val="000000"/>
          <w:sz w:val="24"/>
          <w:szCs w:val="24"/>
        </w:rPr>
        <w:t xml:space="preserve">Аккредитация: </w:t>
      </w:r>
      <w:r w:rsidRPr="000F394C">
        <w:rPr>
          <w:rFonts w:ascii="Times New Roman" w:hAnsi="Times New Roman" w:cs="Times New Roman"/>
          <w:color w:val="000000"/>
          <w:sz w:val="24"/>
          <w:szCs w:val="24"/>
        </w:rPr>
        <w:t>сери</w:t>
      </w:r>
      <w:r w:rsidR="00A01F14" w:rsidRPr="000F394C">
        <w:rPr>
          <w:rFonts w:ascii="Times New Roman" w:hAnsi="Times New Roman" w:cs="Times New Roman"/>
          <w:color w:val="000000"/>
          <w:sz w:val="24"/>
          <w:szCs w:val="24"/>
        </w:rPr>
        <w:t>я 62А01 № 00004</w:t>
      </w:r>
      <w:r w:rsidR="000F394C" w:rsidRPr="000F394C">
        <w:rPr>
          <w:rFonts w:ascii="Times New Roman" w:hAnsi="Times New Roman" w:cs="Times New Roman"/>
          <w:color w:val="000000"/>
          <w:sz w:val="24"/>
          <w:szCs w:val="24"/>
        </w:rPr>
        <w:t>61</w:t>
      </w:r>
      <w:r w:rsidR="00A01F14" w:rsidRPr="000F394C">
        <w:rPr>
          <w:rFonts w:ascii="Times New Roman" w:hAnsi="Times New Roman" w:cs="Times New Roman"/>
          <w:color w:val="000000"/>
          <w:sz w:val="24"/>
          <w:szCs w:val="24"/>
        </w:rPr>
        <w:t xml:space="preserve"> регистрационный 27-0</w:t>
      </w:r>
      <w:r w:rsidR="000F394C" w:rsidRPr="000F394C">
        <w:rPr>
          <w:rFonts w:ascii="Times New Roman" w:hAnsi="Times New Roman" w:cs="Times New Roman"/>
          <w:color w:val="000000"/>
          <w:sz w:val="24"/>
          <w:szCs w:val="24"/>
        </w:rPr>
        <w:t>707</w:t>
      </w:r>
      <w:r w:rsidR="00A01F14" w:rsidRPr="000F394C">
        <w:rPr>
          <w:rFonts w:ascii="Times New Roman" w:hAnsi="Times New Roman" w:cs="Times New Roman"/>
          <w:color w:val="000000"/>
          <w:sz w:val="24"/>
          <w:szCs w:val="24"/>
        </w:rPr>
        <w:t xml:space="preserve"> от </w:t>
      </w:r>
      <w:r w:rsidR="000F394C" w:rsidRPr="000F394C">
        <w:rPr>
          <w:rFonts w:ascii="Times New Roman" w:hAnsi="Times New Roman" w:cs="Times New Roman"/>
          <w:color w:val="000000"/>
          <w:sz w:val="24"/>
          <w:szCs w:val="24"/>
        </w:rPr>
        <w:t>01</w:t>
      </w:r>
      <w:r w:rsidR="00A01F14" w:rsidRPr="000F394C">
        <w:rPr>
          <w:rFonts w:ascii="Times New Roman" w:hAnsi="Times New Roman" w:cs="Times New Roman"/>
          <w:color w:val="000000"/>
          <w:sz w:val="24"/>
          <w:szCs w:val="24"/>
        </w:rPr>
        <w:t xml:space="preserve"> </w:t>
      </w:r>
      <w:r w:rsidR="000F394C" w:rsidRPr="000F394C">
        <w:rPr>
          <w:rFonts w:ascii="Times New Roman" w:hAnsi="Times New Roman" w:cs="Times New Roman"/>
          <w:color w:val="000000"/>
          <w:sz w:val="24"/>
          <w:szCs w:val="24"/>
        </w:rPr>
        <w:t>июня</w:t>
      </w:r>
      <w:r w:rsidR="00A01F14" w:rsidRPr="000F394C">
        <w:rPr>
          <w:rFonts w:ascii="Times New Roman" w:hAnsi="Times New Roman" w:cs="Times New Roman"/>
          <w:color w:val="000000"/>
          <w:sz w:val="24"/>
          <w:szCs w:val="24"/>
        </w:rPr>
        <w:t xml:space="preserve"> </w:t>
      </w:r>
      <w:r w:rsidRPr="000F394C">
        <w:rPr>
          <w:rFonts w:ascii="Times New Roman" w:hAnsi="Times New Roman" w:cs="Times New Roman"/>
          <w:color w:val="000000"/>
          <w:sz w:val="24"/>
          <w:szCs w:val="24"/>
        </w:rPr>
        <w:t>2015 года выдано Министерством образования Рязанской области.</w:t>
      </w:r>
    </w:p>
    <w:p w14:paraId="309260A0" w14:textId="77777777" w:rsidR="00C732E1" w:rsidRDefault="001C5264" w:rsidP="007944D6">
      <w:pPr>
        <w:spacing w:after="0" w:line="276" w:lineRule="auto"/>
        <w:ind w:right="17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 работе педагогический коллектив МБОУ</w:t>
      </w:r>
      <w:r w:rsidR="005932AE">
        <w:rPr>
          <w:rFonts w:ascii="Times New Roman" w:eastAsia="Times New Roman" w:hAnsi="Times New Roman" w:cs="Times New Roman"/>
          <w:sz w:val="24"/>
          <w:szCs w:val="24"/>
          <w:lang w:eastAsia="ru-RU"/>
        </w:rPr>
        <w:t xml:space="preserve"> «Школа № 4</w:t>
      </w:r>
      <w:r>
        <w:rPr>
          <w:rFonts w:ascii="Times New Roman" w:eastAsia="Times New Roman" w:hAnsi="Times New Roman" w:cs="Times New Roman"/>
          <w:sz w:val="24"/>
          <w:szCs w:val="24"/>
          <w:lang w:eastAsia="ru-RU"/>
        </w:rPr>
        <w:t>9» руководствуется Законом РФ № 273-ФЗ «Об образовании в Российской Федерации», Уставом школы, методическими письмами и рекомендациями Министерства образовании Рязанской области, управления образования и молодежной политики администрации города Рязани, внутренними приказами и локальными актами, в которых определен круг регулируемых вопросов о правах и обязанностях образовательного процесса. Школа обеспечивает доступность и бесплатность начального общего, основного общего и среднего общего образования.</w:t>
      </w:r>
    </w:p>
    <w:p w14:paraId="7A91A859" w14:textId="77777777" w:rsidR="00C732E1" w:rsidRDefault="001C5264" w:rsidP="007944D6">
      <w:pPr>
        <w:spacing w:after="0" w:line="276" w:lineRule="auto"/>
        <w:ind w:right="170"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Система управления организацией</w:t>
      </w:r>
    </w:p>
    <w:p w14:paraId="40F45073" w14:textId="77777777" w:rsidR="00C732E1" w:rsidRDefault="001C5264" w:rsidP="007944D6">
      <w:pPr>
        <w:spacing w:after="0" w:line="276" w:lineRule="auto"/>
        <w:ind w:right="17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Управление Школой строится на принципах единоначалия и коллегиальности. Органы управления, действующие в школе.</w:t>
      </w:r>
    </w:p>
    <w:tbl>
      <w:tblPr>
        <w:tblStyle w:val="af0"/>
        <w:tblW w:w="0" w:type="auto"/>
        <w:tblLook w:val="04A0" w:firstRow="1" w:lastRow="0" w:firstColumn="1" w:lastColumn="0" w:noHBand="0" w:noVBand="1"/>
      </w:tblPr>
      <w:tblGrid>
        <w:gridCol w:w="2660"/>
        <w:gridCol w:w="7229"/>
      </w:tblGrid>
      <w:tr w:rsidR="00C732E1" w14:paraId="5DF4A032" w14:textId="77777777" w:rsidTr="007944D6">
        <w:tc>
          <w:tcPr>
            <w:tcW w:w="2660" w:type="dxa"/>
            <w:noWrap/>
          </w:tcPr>
          <w:p w14:paraId="77BF17D4" w14:textId="77777777" w:rsidR="00C732E1" w:rsidRDefault="001C5264" w:rsidP="007944D6">
            <w:pPr>
              <w:ind w:left="57" w:right="57"/>
              <w:jc w:val="center"/>
              <w:rPr>
                <w:rFonts w:ascii="Times New Roman" w:hAnsi="Times New Roman" w:cs="Times New Roman"/>
                <w:sz w:val="24"/>
                <w:szCs w:val="24"/>
              </w:rPr>
            </w:pPr>
            <w:r>
              <w:rPr>
                <w:rFonts w:ascii="Times New Roman" w:hAnsi="Times New Roman" w:cs="Times New Roman"/>
                <w:sz w:val="24"/>
                <w:szCs w:val="24"/>
              </w:rPr>
              <w:t>Наименование органа</w:t>
            </w:r>
          </w:p>
        </w:tc>
        <w:tc>
          <w:tcPr>
            <w:tcW w:w="7229" w:type="dxa"/>
            <w:noWrap/>
          </w:tcPr>
          <w:p w14:paraId="790207DD" w14:textId="77777777" w:rsidR="00C732E1" w:rsidRDefault="001C5264" w:rsidP="007944D6">
            <w:pPr>
              <w:ind w:left="57" w:right="57"/>
              <w:jc w:val="center"/>
              <w:rPr>
                <w:rFonts w:ascii="Times New Roman" w:hAnsi="Times New Roman" w:cs="Times New Roman"/>
                <w:sz w:val="24"/>
                <w:szCs w:val="24"/>
              </w:rPr>
            </w:pPr>
            <w:r>
              <w:rPr>
                <w:rFonts w:ascii="Times New Roman" w:hAnsi="Times New Roman" w:cs="Times New Roman"/>
                <w:sz w:val="24"/>
                <w:szCs w:val="24"/>
              </w:rPr>
              <w:t>Функции</w:t>
            </w:r>
          </w:p>
        </w:tc>
      </w:tr>
      <w:tr w:rsidR="00C732E1" w14:paraId="363184A4" w14:textId="77777777" w:rsidTr="007944D6">
        <w:tc>
          <w:tcPr>
            <w:tcW w:w="2660" w:type="dxa"/>
            <w:noWrap/>
          </w:tcPr>
          <w:p w14:paraId="0CB28232" w14:textId="77777777" w:rsidR="00C732E1" w:rsidRDefault="001C5264" w:rsidP="007944D6">
            <w:pPr>
              <w:ind w:left="57" w:right="57"/>
              <w:rPr>
                <w:rFonts w:ascii="Times New Roman" w:hAnsi="Times New Roman" w:cs="Times New Roman"/>
                <w:sz w:val="24"/>
                <w:szCs w:val="24"/>
              </w:rPr>
            </w:pPr>
            <w:r>
              <w:rPr>
                <w:rFonts w:ascii="Times New Roman" w:hAnsi="Times New Roman" w:cs="Times New Roman"/>
                <w:sz w:val="24"/>
                <w:szCs w:val="24"/>
              </w:rPr>
              <w:t>Директор</w:t>
            </w:r>
          </w:p>
        </w:tc>
        <w:tc>
          <w:tcPr>
            <w:tcW w:w="7229" w:type="dxa"/>
            <w:noWrap/>
          </w:tcPr>
          <w:p w14:paraId="37397E73" w14:textId="77777777" w:rsidR="00C732E1" w:rsidRDefault="007944D6" w:rsidP="007944D6">
            <w:pPr>
              <w:ind w:left="57" w:right="57"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1C5264">
              <w:rPr>
                <w:rFonts w:ascii="Times New Roman" w:hAnsi="Times New Roman" w:cs="Times New Roman"/>
                <w:sz w:val="24"/>
                <w:szCs w:val="24"/>
              </w:rPr>
              <w:t>действует от имени Школы, представляет ее во всех учреждениях и организациях;</w:t>
            </w:r>
          </w:p>
          <w:p w14:paraId="33B4C3CA" w14:textId="77777777" w:rsidR="00C732E1" w:rsidRDefault="001C5264" w:rsidP="007944D6">
            <w:pPr>
              <w:ind w:left="57" w:right="57" w:firstLine="284"/>
              <w:jc w:val="both"/>
              <w:rPr>
                <w:rFonts w:ascii="Times New Roman" w:hAnsi="Times New Roman" w:cs="Times New Roman"/>
                <w:sz w:val="24"/>
                <w:szCs w:val="24"/>
              </w:rPr>
            </w:pPr>
            <w:r>
              <w:rPr>
                <w:rFonts w:ascii="Times New Roman" w:hAnsi="Times New Roman" w:cs="Times New Roman"/>
                <w:sz w:val="24"/>
                <w:szCs w:val="24"/>
              </w:rPr>
              <w:t>- распоряжается имуществом Школы в пределах прав, предоставленных ему действующим законодательством и обеспечивает рациональное использование финансовых средств;</w:t>
            </w:r>
          </w:p>
          <w:p w14:paraId="38C7F732" w14:textId="77777777" w:rsidR="00C732E1" w:rsidRDefault="001C5264" w:rsidP="007944D6">
            <w:pPr>
              <w:ind w:left="57" w:right="57" w:firstLine="284"/>
              <w:jc w:val="both"/>
              <w:rPr>
                <w:rFonts w:ascii="Times New Roman" w:hAnsi="Times New Roman" w:cs="Times New Roman"/>
                <w:sz w:val="24"/>
                <w:szCs w:val="24"/>
              </w:rPr>
            </w:pPr>
            <w:r>
              <w:rPr>
                <w:rFonts w:ascii="Times New Roman" w:hAnsi="Times New Roman" w:cs="Times New Roman"/>
                <w:sz w:val="24"/>
                <w:szCs w:val="24"/>
              </w:rPr>
              <w:t>- выдает доверенности;</w:t>
            </w:r>
          </w:p>
          <w:p w14:paraId="6A6318B2" w14:textId="77777777" w:rsidR="00C732E1" w:rsidRDefault="001C5264" w:rsidP="007944D6">
            <w:pPr>
              <w:ind w:left="57" w:right="57" w:firstLine="284"/>
              <w:jc w:val="both"/>
              <w:rPr>
                <w:rFonts w:ascii="Times New Roman" w:hAnsi="Times New Roman" w:cs="Times New Roman"/>
                <w:sz w:val="24"/>
                <w:szCs w:val="24"/>
              </w:rPr>
            </w:pPr>
            <w:r>
              <w:rPr>
                <w:rFonts w:ascii="Times New Roman" w:hAnsi="Times New Roman" w:cs="Times New Roman"/>
                <w:sz w:val="24"/>
                <w:szCs w:val="24"/>
              </w:rPr>
              <w:t>- открывает лицевые счета в установленном порядке в соответствии с законодательством Российской Федерации;</w:t>
            </w:r>
          </w:p>
          <w:p w14:paraId="76B75534" w14:textId="77777777" w:rsidR="00C732E1" w:rsidRDefault="001C5264" w:rsidP="007944D6">
            <w:pPr>
              <w:ind w:left="57" w:right="57" w:firstLine="284"/>
              <w:jc w:val="both"/>
              <w:rPr>
                <w:rFonts w:ascii="Times New Roman" w:hAnsi="Times New Roman" w:cs="Times New Roman"/>
                <w:sz w:val="24"/>
                <w:szCs w:val="24"/>
              </w:rPr>
            </w:pPr>
            <w:r>
              <w:rPr>
                <w:rFonts w:ascii="Times New Roman" w:hAnsi="Times New Roman" w:cs="Times New Roman"/>
                <w:sz w:val="24"/>
                <w:szCs w:val="24"/>
              </w:rPr>
              <w:t xml:space="preserve">- осуществляет прием на работу и расстановку кадров, поощряет работников Школы, налагает взыскания и увольняет с работы; </w:t>
            </w:r>
          </w:p>
          <w:p w14:paraId="724CA559" w14:textId="77777777" w:rsidR="00C732E1" w:rsidRDefault="001C5264" w:rsidP="007944D6">
            <w:pPr>
              <w:ind w:left="57" w:right="57" w:firstLine="284"/>
              <w:jc w:val="both"/>
              <w:rPr>
                <w:rFonts w:ascii="Times New Roman" w:hAnsi="Times New Roman" w:cs="Times New Roman"/>
                <w:sz w:val="24"/>
                <w:szCs w:val="24"/>
              </w:rPr>
            </w:pPr>
            <w:r>
              <w:rPr>
                <w:rFonts w:ascii="Times New Roman" w:hAnsi="Times New Roman" w:cs="Times New Roman"/>
                <w:sz w:val="24"/>
                <w:szCs w:val="24"/>
              </w:rPr>
              <w:t>- несет ответственность за руководство образовательной, воспитательной работой и организационно-хозяйственной деятельностью Школы;</w:t>
            </w:r>
          </w:p>
          <w:p w14:paraId="0170321C" w14:textId="77777777" w:rsidR="00C732E1" w:rsidRDefault="001C5264" w:rsidP="007944D6">
            <w:pPr>
              <w:ind w:left="57" w:right="57" w:firstLine="284"/>
              <w:jc w:val="both"/>
              <w:rPr>
                <w:rFonts w:ascii="Times New Roman" w:hAnsi="Times New Roman" w:cs="Times New Roman"/>
                <w:sz w:val="24"/>
                <w:szCs w:val="24"/>
              </w:rPr>
            </w:pPr>
            <w:r>
              <w:rPr>
                <w:rFonts w:ascii="Times New Roman" w:hAnsi="Times New Roman" w:cs="Times New Roman"/>
                <w:sz w:val="24"/>
                <w:szCs w:val="24"/>
              </w:rPr>
              <w:t>- утверждает штатное расписание, ставки заработной платы и должностные оклады, надбавки и доплаты к ним;</w:t>
            </w:r>
          </w:p>
          <w:p w14:paraId="355C6F95" w14:textId="77777777" w:rsidR="00C732E1" w:rsidRDefault="001C5264" w:rsidP="007944D6">
            <w:pPr>
              <w:ind w:left="57" w:right="57" w:firstLine="284"/>
              <w:jc w:val="both"/>
              <w:rPr>
                <w:rFonts w:ascii="Times New Roman" w:hAnsi="Times New Roman" w:cs="Times New Roman"/>
                <w:sz w:val="24"/>
                <w:szCs w:val="24"/>
              </w:rPr>
            </w:pPr>
            <w:r>
              <w:rPr>
                <w:rFonts w:ascii="Times New Roman" w:hAnsi="Times New Roman" w:cs="Times New Roman"/>
                <w:sz w:val="24"/>
                <w:szCs w:val="24"/>
              </w:rPr>
              <w:t>- несет ответственность за деятельность Школы перед Рязанской городской Думой и администрацией города Рязани.</w:t>
            </w:r>
          </w:p>
        </w:tc>
      </w:tr>
      <w:tr w:rsidR="00C732E1" w14:paraId="5F42E808" w14:textId="77777777" w:rsidTr="007944D6">
        <w:tc>
          <w:tcPr>
            <w:tcW w:w="2660" w:type="dxa"/>
            <w:noWrap/>
          </w:tcPr>
          <w:p w14:paraId="24BA556E" w14:textId="77777777" w:rsidR="00C732E1" w:rsidRDefault="001C5264" w:rsidP="007944D6">
            <w:pPr>
              <w:ind w:left="57" w:right="57"/>
              <w:rPr>
                <w:rFonts w:ascii="Times New Roman" w:hAnsi="Times New Roman" w:cs="Times New Roman"/>
                <w:sz w:val="24"/>
                <w:szCs w:val="24"/>
              </w:rPr>
            </w:pPr>
            <w:r>
              <w:rPr>
                <w:rFonts w:ascii="Times New Roman" w:hAnsi="Times New Roman" w:cs="Times New Roman"/>
                <w:sz w:val="24"/>
                <w:szCs w:val="24"/>
              </w:rPr>
              <w:t>Общее собрание работников Школы</w:t>
            </w:r>
          </w:p>
        </w:tc>
        <w:tc>
          <w:tcPr>
            <w:tcW w:w="7229" w:type="dxa"/>
            <w:noWrap/>
          </w:tcPr>
          <w:p w14:paraId="1B6C2C3D" w14:textId="77777777" w:rsidR="00C732E1" w:rsidRDefault="00487D56" w:rsidP="007944D6">
            <w:pPr>
              <w:ind w:left="57" w:right="57"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1C5264">
              <w:rPr>
                <w:rFonts w:ascii="Times New Roman" w:hAnsi="Times New Roman" w:cs="Times New Roman"/>
                <w:sz w:val="24"/>
                <w:szCs w:val="24"/>
              </w:rPr>
              <w:t xml:space="preserve">принимает правила внутреннего трудового распорядка, коллективный договор, локальные нормативные акты, затрагивающие права работников Школы; </w:t>
            </w:r>
          </w:p>
          <w:p w14:paraId="1FE9DA62" w14:textId="77777777" w:rsidR="00C732E1" w:rsidRDefault="001C5264" w:rsidP="007944D6">
            <w:pPr>
              <w:ind w:left="57" w:right="57" w:firstLine="284"/>
              <w:jc w:val="both"/>
              <w:rPr>
                <w:rFonts w:ascii="Times New Roman" w:hAnsi="Times New Roman" w:cs="Times New Roman"/>
                <w:sz w:val="24"/>
                <w:szCs w:val="24"/>
              </w:rPr>
            </w:pPr>
            <w:r>
              <w:rPr>
                <w:rFonts w:ascii="Times New Roman" w:hAnsi="Times New Roman" w:cs="Times New Roman"/>
                <w:sz w:val="24"/>
                <w:szCs w:val="24"/>
              </w:rPr>
              <w:t>- ходатайствует о награждении государственными и (или) ведомственными наградами Российской Федерации;</w:t>
            </w:r>
          </w:p>
          <w:p w14:paraId="696B9A3F" w14:textId="77777777" w:rsidR="00C732E1" w:rsidRDefault="001C5264" w:rsidP="007944D6">
            <w:pPr>
              <w:ind w:left="57" w:right="57" w:firstLine="284"/>
              <w:jc w:val="both"/>
              <w:rPr>
                <w:rFonts w:ascii="Times New Roman" w:hAnsi="Times New Roman" w:cs="Times New Roman"/>
                <w:sz w:val="24"/>
                <w:szCs w:val="24"/>
              </w:rPr>
            </w:pPr>
            <w:r>
              <w:rPr>
                <w:rFonts w:ascii="Times New Roman" w:hAnsi="Times New Roman" w:cs="Times New Roman"/>
                <w:sz w:val="24"/>
                <w:szCs w:val="24"/>
              </w:rPr>
              <w:t>- участвует в разработке и реализации системы поощрений работников Школы за достижения в разных сферах деятельности, в том числе принимающих активное участие в общественной жизни Школы;</w:t>
            </w:r>
          </w:p>
          <w:p w14:paraId="60094903" w14:textId="77777777" w:rsidR="00C732E1" w:rsidRDefault="001C5264" w:rsidP="007944D6">
            <w:pPr>
              <w:ind w:left="57" w:right="57" w:firstLine="284"/>
              <w:jc w:val="both"/>
              <w:rPr>
                <w:rFonts w:ascii="Times New Roman" w:hAnsi="Times New Roman" w:cs="Times New Roman"/>
                <w:sz w:val="24"/>
                <w:szCs w:val="24"/>
              </w:rPr>
            </w:pPr>
            <w:r>
              <w:rPr>
                <w:rFonts w:ascii="Times New Roman" w:hAnsi="Times New Roman" w:cs="Times New Roman"/>
                <w:sz w:val="24"/>
                <w:szCs w:val="24"/>
              </w:rPr>
              <w:t>- избирает (при необходимости отзывает) представителей в Совет Школы, комиссию по урегулированию споров между участниками образовательных отношений, заслушивает отчеты об их деятельности.</w:t>
            </w:r>
          </w:p>
        </w:tc>
      </w:tr>
      <w:tr w:rsidR="00C732E1" w14:paraId="566CB7A2" w14:textId="77777777" w:rsidTr="007944D6">
        <w:tc>
          <w:tcPr>
            <w:tcW w:w="2660" w:type="dxa"/>
            <w:noWrap/>
          </w:tcPr>
          <w:p w14:paraId="24CC62FC" w14:textId="77777777" w:rsidR="00C732E1" w:rsidRDefault="001C5264" w:rsidP="007944D6">
            <w:pPr>
              <w:ind w:left="57" w:right="57"/>
              <w:rPr>
                <w:rFonts w:ascii="Times New Roman" w:hAnsi="Times New Roman" w:cs="Times New Roman"/>
                <w:sz w:val="24"/>
                <w:szCs w:val="24"/>
              </w:rPr>
            </w:pPr>
            <w:r>
              <w:rPr>
                <w:rFonts w:ascii="Times New Roman" w:hAnsi="Times New Roman" w:cs="Times New Roman"/>
                <w:sz w:val="24"/>
                <w:szCs w:val="24"/>
              </w:rPr>
              <w:t>Педагогический совет</w:t>
            </w:r>
          </w:p>
        </w:tc>
        <w:tc>
          <w:tcPr>
            <w:tcW w:w="7229" w:type="dxa"/>
            <w:noWrap/>
          </w:tcPr>
          <w:p w14:paraId="4FFE1C7C" w14:textId="77777777" w:rsidR="00C732E1" w:rsidRDefault="00487D56" w:rsidP="007944D6">
            <w:pPr>
              <w:ind w:left="57" w:right="57"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1C5264">
              <w:rPr>
                <w:rFonts w:ascii="Times New Roman" w:hAnsi="Times New Roman" w:cs="Times New Roman"/>
                <w:sz w:val="24"/>
                <w:szCs w:val="24"/>
              </w:rPr>
              <w:t>определяет направления образовательной деятельности;</w:t>
            </w:r>
          </w:p>
          <w:p w14:paraId="6297B110" w14:textId="77777777" w:rsidR="00C732E1" w:rsidRDefault="001C5264" w:rsidP="007944D6">
            <w:pPr>
              <w:ind w:left="57" w:right="57" w:firstLine="284"/>
              <w:jc w:val="both"/>
              <w:rPr>
                <w:rFonts w:ascii="Times New Roman" w:hAnsi="Times New Roman" w:cs="Times New Roman"/>
                <w:sz w:val="24"/>
                <w:szCs w:val="24"/>
              </w:rPr>
            </w:pPr>
            <w:r>
              <w:rPr>
                <w:rFonts w:ascii="Times New Roman" w:hAnsi="Times New Roman" w:cs="Times New Roman"/>
                <w:sz w:val="24"/>
                <w:szCs w:val="24"/>
              </w:rPr>
              <w:t>- рассматривает и утверждает образовательные программы;</w:t>
            </w:r>
          </w:p>
          <w:p w14:paraId="7070A1DB" w14:textId="77777777" w:rsidR="00C732E1" w:rsidRDefault="001C5264" w:rsidP="007944D6">
            <w:pPr>
              <w:ind w:left="57" w:right="57" w:firstLine="284"/>
              <w:jc w:val="both"/>
              <w:rPr>
                <w:rFonts w:ascii="Times New Roman" w:hAnsi="Times New Roman" w:cs="Times New Roman"/>
                <w:sz w:val="24"/>
                <w:szCs w:val="24"/>
              </w:rPr>
            </w:pPr>
            <w:r>
              <w:rPr>
                <w:rFonts w:ascii="Times New Roman" w:hAnsi="Times New Roman" w:cs="Times New Roman"/>
                <w:sz w:val="24"/>
                <w:szCs w:val="24"/>
              </w:rPr>
              <w:t>- обсуждает содержание, формы, методы, технологии образовательного процесса, планирование образовательной деятельности;</w:t>
            </w:r>
          </w:p>
          <w:p w14:paraId="2BFE2FBE" w14:textId="77777777" w:rsidR="00C732E1" w:rsidRDefault="001C5264" w:rsidP="007944D6">
            <w:pPr>
              <w:ind w:left="57" w:right="57" w:firstLine="284"/>
              <w:jc w:val="both"/>
              <w:rPr>
                <w:rFonts w:ascii="Times New Roman" w:hAnsi="Times New Roman" w:cs="Times New Roman"/>
                <w:sz w:val="24"/>
                <w:szCs w:val="24"/>
              </w:rPr>
            </w:pPr>
            <w:r>
              <w:rPr>
                <w:rFonts w:ascii="Times New Roman" w:hAnsi="Times New Roman" w:cs="Times New Roman"/>
                <w:sz w:val="24"/>
                <w:szCs w:val="24"/>
              </w:rPr>
              <w:t>- определяет планирование и организацию образовательного процесса, осуществляет контроль за его ходом и результатами;</w:t>
            </w:r>
          </w:p>
          <w:p w14:paraId="517A5620" w14:textId="77777777" w:rsidR="00C732E1" w:rsidRDefault="001C5264" w:rsidP="007944D6">
            <w:pPr>
              <w:ind w:left="57" w:right="57" w:firstLine="284"/>
              <w:jc w:val="both"/>
              <w:rPr>
                <w:rFonts w:ascii="Times New Roman" w:hAnsi="Times New Roman" w:cs="Times New Roman"/>
                <w:sz w:val="24"/>
                <w:szCs w:val="24"/>
              </w:rPr>
            </w:pPr>
            <w:r>
              <w:rPr>
                <w:rFonts w:ascii="Times New Roman" w:hAnsi="Times New Roman" w:cs="Times New Roman"/>
                <w:sz w:val="24"/>
                <w:szCs w:val="24"/>
              </w:rPr>
              <w:t xml:space="preserve">- принимает решение о переводе и отчислении учащихся; </w:t>
            </w:r>
          </w:p>
          <w:p w14:paraId="5D46FC1D" w14:textId="77777777" w:rsidR="00C732E1" w:rsidRDefault="001C5264" w:rsidP="007944D6">
            <w:pPr>
              <w:ind w:left="57" w:right="57" w:firstLine="284"/>
              <w:jc w:val="both"/>
              <w:rPr>
                <w:rFonts w:ascii="Times New Roman" w:hAnsi="Times New Roman" w:cs="Times New Roman"/>
                <w:sz w:val="24"/>
                <w:szCs w:val="24"/>
              </w:rPr>
            </w:pPr>
            <w:r>
              <w:rPr>
                <w:rFonts w:ascii="Times New Roman" w:hAnsi="Times New Roman" w:cs="Times New Roman"/>
                <w:sz w:val="24"/>
                <w:szCs w:val="24"/>
              </w:rPr>
              <w:t xml:space="preserve">- обсуждает проекты локальных нормативных актов по основным вопросам организации и осуществления </w:t>
            </w:r>
            <w:r>
              <w:rPr>
                <w:rFonts w:ascii="Times New Roman" w:hAnsi="Times New Roman" w:cs="Times New Roman"/>
                <w:sz w:val="24"/>
                <w:szCs w:val="24"/>
              </w:rPr>
              <w:lastRenderedPageBreak/>
              <w:t xml:space="preserve">образовательной деятельности; </w:t>
            </w:r>
          </w:p>
          <w:p w14:paraId="0742D35C" w14:textId="77777777" w:rsidR="00C732E1" w:rsidRDefault="001C5264" w:rsidP="007944D6">
            <w:pPr>
              <w:ind w:left="57" w:right="57" w:firstLine="284"/>
              <w:jc w:val="both"/>
              <w:rPr>
                <w:rFonts w:ascii="Times New Roman" w:hAnsi="Times New Roman" w:cs="Times New Roman"/>
                <w:sz w:val="24"/>
                <w:szCs w:val="24"/>
              </w:rPr>
            </w:pPr>
            <w:r>
              <w:rPr>
                <w:rFonts w:ascii="Times New Roman" w:hAnsi="Times New Roman" w:cs="Times New Roman"/>
                <w:sz w:val="24"/>
                <w:szCs w:val="24"/>
              </w:rPr>
              <w:t xml:space="preserve">- рассматривает вопросы по аттестации, повышению квалификации, подготовки и переподготовки кадров; </w:t>
            </w:r>
          </w:p>
          <w:p w14:paraId="29B31656" w14:textId="77777777" w:rsidR="00C732E1" w:rsidRDefault="001C5264" w:rsidP="007944D6">
            <w:pPr>
              <w:ind w:left="57" w:right="57" w:firstLine="284"/>
              <w:jc w:val="both"/>
              <w:rPr>
                <w:rFonts w:ascii="Times New Roman" w:hAnsi="Times New Roman" w:cs="Times New Roman"/>
                <w:sz w:val="24"/>
                <w:szCs w:val="24"/>
              </w:rPr>
            </w:pPr>
            <w:r>
              <w:rPr>
                <w:rFonts w:ascii="Times New Roman" w:hAnsi="Times New Roman" w:cs="Times New Roman"/>
                <w:sz w:val="24"/>
                <w:szCs w:val="24"/>
              </w:rPr>
              <w:t>- организует выявление, обобщение, распространение, внедрение педагогического опыта.</w:t>
            </w:r>
          </w:p>
        </w:tc>
      </w:tr>
      <w:tr w:rsidR="00C732E1" w14:paraId="6945EEAA" w14:textId="77777777" w:rsidTr="007944D6">
        <w:tc>
          <w:tcPr>
            <w:tcW w:w="2660" w:type="dxa"/>
            <w:noWrap/>
          </w:tcPr>
          <w:p w14:paraId="23CDAC40" w14:textId="77777777" w:rsidR="00C732E1" w:rsidRDefault="001C5264" w:rsidP="00487D56">
            <w:pPr>
              <w:ind w:left="57" w:right="57"/>
              <w:jc w:val="both"/>
              <w:rPr>
                <w:rFonts w:ascii="Times New Roman" w:hAnsi="Times New Roman" w:cs="Times New Roman"/>
                <w:sz w:val="24"/>
                <w:szCs w:val="24"/>
              </w:rPr>
            </w:pPr>
            <w:r>
              <w:rPr>
                <w:rFonts w:ascii="Times New Roman" w:hAnsi="Times New Roman" w:cs="Times New Roman"/>
                <w:sz w:val="24"/>
                <w:szCs w:val="24"/>
              </w:rPr>
              <w:lastRenderedPageBreak/>
              <w:t>Совет школы</w:t>
            </w:r>
          </w:p>
        </w:tc>
        <w:tc>
          <w:tcPr>
            <w:tcW w:w="7229" w:type="dxa"/>
            <w:noWrap/>
          </w:tcPr>
          <w:p w14:paraId="2455EA65" w14:textId="77777777" w:rsidR="00C732E1" w:rsidRDefault="001C5264" w:rsidP="007944D6">
            <w:pPr>
              <w:ind w:left="57" w:right="57" w:firstLine="284"/>
              <w:jc w:val="both"/>
              <w:rPr>
                <w:rFonts w:ascii="Times New Roman" w:hAnsi="Times New Roman" w:cs="Times New Roman"/>
                <w:sz w:val="24"/>
                <w:szCs w:val="24"/>
              </w:rPr>
            </w:pPr>
            <w:r>
              <w:rPr>
                <w:rFonts w:ascii="Times New Roman" w:hAnsi="Times New Roman" w:cs="Times New Roman"/>
                <w:sz w:val="24"/>
                <w:szCs w:val="24"/>
              </w:rPr>
              <w:t>-</w:t>
            </w:r>
            <w:r w:rsidR="00487D56">
              <w:rPr>
                <w:rFonts w:ascii="Times New Roman" w:hAnsi="Times New Roman" w:cs="Times New Roman"/>
                <w:sz w:val="24"/>
                <w:szCs w:val="24"/>
              </w:rPr>
              <w:t xml:space="preserve"> </w:t>
            </w:r>
            <w:r>
              <w:rPr>
                <w:rFonts w:ascii="Times New Roman" w:hAnsi="Times New Roman" w:cs="Times New Roman"/>
                <w:sz w:val="24"/>
                <w:szCs w:val="24"/>
              </w:rPr>
              <w:t>участвует в разработке и утверждении основных направлений деятельности Школы;</w:t>
            </w:r>
          </w:p>
          <w:p w14:paraId="0F0DE1B0" w14:textId="77777777" w:rsidR="00C732E1" w:rsidRDefault="001C5264" w:rsidP="007944D6">
            <w:pPr>
              <w:ind w:left="57" w:right="57" w:firstLine="284"/>
              <w:jc w:val="both"/>
              <w:rPr>
                <w:rFonts w:ascii="Times New Roman" w:hAnsi="Times New Roman" w:cs="Times New Roman"/>
                <w:sz w:val="24"/>
                <w:szCs w:val="24"/>
              </w:rPr>
            </w:pPr>
            <w:r>
              <w:rPr>
                <w:rFonts w:ascii="Times New Roman" w:hAnsi="Times New Roman" w:cs="Times New Roman"/>
                <w:sz w:val="24"/>
                <w:szCs w:val="24"/>
              </w:rPr>
              <w:t>- участвует в разработке программы развития Школы;</w:t>
            </w:r>
          </w:p>
          <w:p w14:paraId="2297CADF" w14:textId="77777777" w:rsidR="00C732E1" w:rsidRDefault="001C5264" w:rsidP="007944D6">
            <w:pPr>
              <w:ind w:left="57" w:right="57" w:firstLine="284"/>
              <w:jc w:val="both"/>
              <w:rPr>
                <w:rFonts w:ascii="Times New Roman" w:hAnsi="Times New Roman" w:cs="Times New Roman"/>
                <w:sz w:val="24"/>
                <w:szCs w:val="24"/>
              </w:rPr>
            </w:pPr>
            <w:r>
              <w:rPr>
                <w:rFonts w:ascii="Times New Roman" w:hAnsi="Times New Roman" w:cs="Times New Roman"/>
                <w:sz w:val="24"/>
                <w:szCs w:val="24"/>
              </w:rPr>
              <w:t>- участвует в разработке и обсуждении правил внутреннего распорядка учащихся, проектов локальных нормативных актов, затрагивающих права учащихся и работников Школы;</w:t>
            </w:r>
          </w:p>
          <w:p w14:paraId="344E8DC0" w14:textId="77777777" w:rsidR="00C732E1" w:rsidRDefault="001C5264" w:rsidP="007944D6">
            <w:pPr>
              <w:ind w:left="57" w:right="57" w:firstLine="284"/>
              <w:jc w:val="both"/>
              <w:rPr>
                <w:rFonts w:ascii="Times New Roman" w:hAnsi="Times New Roman" w:cs="Times New Roman"/>
                <w:sz w:val="24"/>
                <w:szCs w:val="24"/>
              </w:rPr>
            </w:pPr>
            <w:r>
              <w:rPr>
                <w:rFonts w:ascii="Times New Roman" w:hAnsi="Times New Roman" w:cs="Times New Roman"/>
                <w:sz w:val="24"/>
                <w:szCs w:val="24"/>
              </w:rPr>
              <w:t>- вносит предложения по решению вопросов использования материально-технической базы и помещений Школы;</w:t>
            </w:r>
          </w:p>
          <w:p w14:paraId="44A0D631" w14:textId="77777777" w:rsidR="00C732E1" w:rsidRDefault="001C5264" w:rsidP="007944D6">
            <w:pPr>
              <w:ind w:left="57" w:right="57" w:firstLine="284"/>
              <w:jc w:val="both"/>
              <w:rPr>
                <w:rFonts w:ascii="Times New Roman" w:hAnsi="Times New Roman" w:cs="Times New Roman"/>
                <w:sz w:val="24"/>
                <w:szCs w:val="24"/>
              </w:rPr>
            </w:pPr>
            <w:r>
              <w:rPr>
                <w:rFonts w:ascii="Times New Roman" w:hAnsi="Times New Roman" w:cs="Times New Roman"/>
                <w:sz w:val="24"/>
                <w:szCs w:val="24"/>
              </w:rPr>
              <w:t>- рассматривает обращения, поступившие в Совет Школы.</w:t>
            </w:r>
          </w:p>
        </w:tc>
      </w:tr>
    </w:tbl>
    <w:p w14:paraId="3AE1D9EF" w14:textId="77777777" w:rsidR="00C732E1" w:rsidRDefault="00C732E1">
      <w:pPr>
        <w:spacing w:after="0" w:line="240" w:lineRule="auto"/>
        <w:ind w:right="169" w:firstLine="708"/>
        <w:jc w:val="both"/>
        <w:rPr>
          <w:rFonts w:ascii="Times New Roman" w:hAnsi="Times New Roman" w:cs="Times New Roman"/>
          <w:sz w:val="24"/>
          <w:szCs w:val="24"/>
        </w:rPr>
      </w:pPr>
    </w:p>
    <w:p w14:paraId="05726811" w14:textId="02451E37" w:rsidR="00C732E1" w:rsidRDefault="001C5264" w:rsidP="00487D56">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Учебные занятия в школе начинаются 1 сентября. </w:t>
      </w:r>
      <w:r>
        <w:rPr>
          <w:rFonts w:ascii="Times New Roman" w:hAnsi="Times New Roman" w:cs="Times New Roman"/>
          <w:color w:val="000000"/>
          <w:sz w:val="24"/>
          <w:szCs w:val="24"/>
        </w:rPr>
        <w:t xml:space="preserve">Школа работает в односменном пятидневном режиме. </w:t>
      </w:r>
      <w:r>
        <w:rPr>
          <w:rFonts w:ascii="Times New Roman" w:hAnsi="Times New Roman" w:cs="Times New Roman"/>
          <w:sz w:val="24"/>
          <w:szCs w:val="24"/>
        </w:rPr>
        <w:t xml:space="preserve"> В течение учебного года учащимся предоставляются осенние, зимние, весенние каникулы; для первоклассников предусмотрены дополнительные каникулы в феврале (7 дней), летние каникулы. Учебный год разделен на 4 четверти для 1-9 классов, на 2 полугодия в 10-11 классах с сохранением сроков каникул во всех классах. Занятия проводятся по пятидневной учебной неделе. Начало занятий в 8 часов 30 минут. Обучение в 1-м классе осуществляется с соблюдением следующих дополнительных требований: обучение проводится без балльного оценивания знаний и домашних заданий; число уроков в адаптационный период (сентябрь - октябрь) – по 3 по 35 минут каждый; остальные уроки проводятся в виде бесед, игр, экскурсий; во 2 четверти все  уроки по 35 минут, в 3-4 четвертях по 40 минут каждый. В феврале для учащихся 1-х классов организованы дополнительные каникулы. Для всех остальных классов продолжительность урока 40 минут. Аттестация в школе проводится по четвертям для 2-9 классов, по полугодиям для 10-11 классов. Первоклассники не аттестуются. Система оценок пятибалльная. Для всех классов существуе</w:t>
      </w:r>
      <w:r w:rsidR="007D2D91">
        <w:rPr>
          <w:rFonts w:ascii="Times New Roman" w:hAnsi="Times New Roman" w:cs="Times New Roman"/>
          <w:sz w:val="24"/>
          <w:szCs w:val="24"/>
        </w:rPr>
        <w:t>т  расписание, включающее в себя</w:t>
      </w:r>
      <w:r>
        <w:rPr>
          <w:rFonts w:ascii="Times New Roman" w:hAnsi="Times New Roman" w:cs="Times New Roman"/>
          <w:sz w:val="24"/>
          <w:szCs w:val="24"/>
        </w:rPr>
        <w:t xml:space="preserve"> урочную и внеурочную деятельность (индивидуальные, групповые занятия,  курсы по выбору, кружки, группа продленного дня).</w:t>
      </w:r>
    </w:p>
    <w:p w14:paraId="110EF72C" w14:textId="5BD1D62F" w:rsidR="00C732E1" w:rsidRDefault="001C5264" w:rsidP="00487D56">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Школа предоставляет  образовательную услугу «</w:t>
      </w:r>
      <w:r w:rsidR="000F394C">
        <w:rPr>
          <w:rFonts w:ascii="Times New Roman" w:hAnsi="Times New Roman" w:cs="Times New Roman"/>
          <w:sz w:val="24"/>
          <w:szCs w:val="24"/>
        </w:rPr>
        <w:t>Ш</w:t>
      </w:r>
      <w:r>
        <w:rPr>
          <w:rFonts w:ascii="Times New Roman" w:hAnsi="Times New Roman" w:cs="Times New Roman"/>
          <w:sz w:val="24"/>
          <w:szCs w:val="24"/>
        </w:rPr>
        <w:t>кол</w:t>
      </w:r>
      <w:r w:rsidR="000F394C">
        <w:rPr>
          <w:rFonts w:ascii="Times New Roman" w:hAnsi="Times New Roman" w:cs="Times New Roman"/>
          <w:sz w:val="24"/>
          <w:szCs w:val="24"/>
        </w:rPr>
        <w:t>а</w:t>
      </w:r>
      <w:r>
        <w:rPr>
          <w:rFonts w:ascii="Times New Roman" w:hAnsi="Times New Roman" w:cs="Times New Roman"/>
          <w:sz w:val="24"/>
          <w:szCs w:val="24"/>
        </w:rPr>
        <w:t xml:space="preserve"> будущего </w:t>
      </w:r>
      <w:r w:rsidR="006618E0">
        <w:rPr>
          <w:rFonts w:ascii="Times New Roman" w:hAnsi="Times New Roman" w:cs="Times New Roman"/>
          <w:sz w:val="24"/>
          <w:szCs w:val="24"/>
        </w:rPr>
        <w:t>первоклассника»</w:t>
      </w:r>
      <w:r>
        <w:rPr>
          <w:rFonts w:ascii="Times New Roman" w:hAnsi="Times New Roman" w:cs="Times New Roman"/>
          <w:sz w:val="24"/>
          <w:szCs w:val="24"/>
        </w:rPr>
        <w:t>. ШБП – комплексная    дополнительная образовательная услуга, оказываемая родителям по подготовке детей 5-7 лет к школьному обучению.</w:t>
      </w:r>
    </w:p>
    <w:p w14:paraId="062CFFCC" w14:textId="174642B6" w:rsidR="00C732E1" w:rsidRDefault="001C5264" w:rsidP="00487D56">
      <w:pPr>
        <w:spacing w:after="0" w:line="276"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Школа сотрудничает с РИРО, ЦМиСО, РГУ, ППМСП-центр</w:t>
      </w:r>
      <w:r w:rsidR="007D7FB4">
        <w:rPr>
          <w:rFonts w:ascii="Times New Roman" w:hAnsi="Times New Roman" w:cs="Times New Roman"/>
          <w:color w:val="000000"/>
          <w:sz w:val="24"/>
          <w:szCs w:val="24"/>
        </w:rPr>
        <w:t>ом</w:t>
      </w:r>
      <w:r>
        <w:rPr>
          <w:rFonts w:ascii="Times New Roman" w:hAnsi="Times New Roman" w:cs="Times New Roman"/>
          <w:color w:val="000000"/>
          <w:sz w:val="24"/>
          <w:szCs w:val="24"/>
        </w:rPr>
        <w:t>,</w:t>
      </w:r>
      <w:r w:rsidR="000C08B5">
        <w:rPr>
          <w:rFonts w:ascii="Times New Roman" w:hAnsi="Times New Roman" w:cs="Times New Roman"/>
          <w:color w:val="000000"/>
          <w:sz w:val="24"/>
          <w:szCs w:val="24"/>
        </w:rPr>
        <w:t xml:space="preserve"> ДШИ №3, СК «Химик»,</w:t>
      </w:r>
      <w:r>
        <w:rPr>
          <w:rFonts w:ascii="Times New Roman" w:hAnsi="Times New Roman" w:cs="Times New Roman"/>
          <w:color w:val="000000"/>
          <w:sz w:val="24"/>
          <w:szCs w:val="24"/>
        </w:rPr>
        <w:t xml:space="preserve"> библиотеками, театрами и музеями города Рязани</w:t>
      </w:r>
      <w:r w:rsidR="000F394C">
        <w:rPr>
          <w:rFonts w:ascii="Times New Roman" w:hAnsi="Times New Roman" w:cs="Times New Roman"/>
          <w:color w:val="000000"/>
          <w:sz w:val="24"/>
          <w:szCs w:val="24"/>
        </w:rPr>
        <w:t>.</w:t>
      </w:r>
    </w:p>
    <w:p w14:paraId="075DDA0E" w14:textId="77777777" w:rsidR="00C732E1" w:rsidRDefault="001C5264" w:rsidP="00487D56">
      <w:pPr>
        <w:pStyle w:val="af1"/>
        <w:spacing w:line="276" w:lineRule="auto"/>
        <w:ind w:left="709"/>
        <w:jc w:val="both"/>
        <w:rPr>
          <w:rFonts w:ascii="Times New Roman" w:hAnsi="Times New Roman"/>
          <w:sz w:val="24"/>
          <w:szCs w:val="24"/>
        </w:rPr>
      </w:pPr>
      <w:r>
        <w:rPr>
          <w:rFonts w:ascii="Times New Roman" w:hAnsi="Times New Roman"/>
          <w:sz w:val="24"/>
          <w:szCs w:val="24"/>
        </w:rPr>
        <w:t xml:space="preserve">В школе создана школьная система оценки качества образования. </w:t>
      </w:r>
    </w:p>
    <w:p w14:paraId="3682ED41" w14:textId="77777777" w:rsidR="00C732E1" w:rsidRDefault="001C5264" w:rsidP="00487D56">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Проведённый анализ социального заказа показал, что является приоритетным для родителей обучающихся:</w:t>
      </w:r>
    </w:p>
    <w:p w14:paraId="57D4A9DC" w14:textId="77777777" w:rsidR="00C732E1" w:rsidRDefault="001C5264" w:rsidP="00487D56">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73 % - создание условий для успешной адаптации учащихся;</w:t>
      </w:r>
    </w:p>
    <w:p w14:paraId="14852F32" w14:textId="77777777" w:rsidR="00C732E1" w:rsidRDefault="001C5264" w:rsidP="00487D56">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87 % - воспитание потребности в здоровом образе жизни и сохранении здоровья;</w:t>
      </w:r>
    </w:p>
    <w:p w14:paraId="54705593" w14:textId="77777777" w:rsidR="00C732E1" w:rsidRDefault="001C5264" w:rsidP="00487D56">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96 % - создание условий для получения качественного образования;</w:t>
      </w:r>
    </w:p>
    <w:p w14:paraId="748FBC05" w14:textId="77777777" w:rsidR="00C732E1" w:rsidRDefault="001C5264" w:rsidP="00487D56">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87% - создание воспитывающей среды, обеспеченной круглогодичной системой коллективных творческих дел.</w:t>
      </w:r>
    </w:p>
    <w:p w14:paraId="492D00EE" w14:textId="77777777" w:rsidR="00C732E1" w:rsidRDefault="001C5264" w:rsidP="00487D56">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Успешная адаптация определяется наличием и уровнем развития ключевых компетентностей личности.</w:t>
      </w:r>
    </w:p>
    <w:p w14:paraId="5E8980B4" w14:textId="38FA6026" w:rsidR="00C732E1" w:rsidRDefault="001C5264" w:rsidP="00487D56">
      <w:pPr>
        <w:spacing w:after="0" w:line="276"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В 2019-2020 учебном году в школе было сформировано </w:t>
      </w:r>
      <w:r w:rsidR="000F394C">
        <w:rPr>
          <w:rFonts w:ascii="Times New Roman" w:hAnsi="Times New Roman" w:cs="Times New Roman"/>
          <w:sz w:val="24"/>
          <w:szCs w:val="24"/>
        </w:rPr>
        <w:t>26</w:t>
      </w:r>
      <w:r>
        <w:rPr>
          <w:rFonts w:ascii="Times New Roman" w:hAnsi="Times New Roman" w:cs="Times New Roman"/>
          <w:sz w:val="24"/>
          <w:szCs w:val="24"/>
        </w:rPr>
        <w:t xml:space="preserve"> общеобразовательных классов, </w:t>
      </w:r>
      <w:r>
        <w:rPr>
          <w:rFonts w:ascii="Times New Roman" w:hAnsi="Times New Roman" w:cs="Times New Roman"/>
          <w:color w:val="000000"/>
          <w:sz w:val="24"/>
          <w:szCs w:val="24"/>
        </w:rPr>
        <w:t>отмечалась стабильность контингента учащихся</w:t>
      </w:r>
      <w:r w:rsidR="000F394C">
        <w:rPr>
          <w:rFonts w:ascii="Times New Roman" w:hAnsi="Times New Roman" w:cs="Times New Roman"/>
          <w:color w:val="000000"/>
          <w:sz w:val="24"/>
          <w:szCs w:val="24"/>
        </w:rPr>
        <w:t>.</w:t>
      </w:r>
    </w:p>
    <w:p w14:paraId="5C1B55DA" w14:textId="7CB4AB98" w:rsidR="00C732E1" w:rsidRDefault="001C5264" w:rsidP="00487D56">
      <w:pPr>
        <w:spacing w:after="0" w:line="276"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Контингент учащихся - дети из семей, постоянно проживающих в посёлке </w:t>
      </w:r>
      <w:r w:rsidR="000F394C">
        <w:rPr>
          <w:rFonts w:ascii="Times New Roman" w:hAnsi="Times New Roman" w:cs="Times New Roman"/>
          <w:color w:val="000000"/>
          <w:sz w:val="24"/>
          <w:szCs w:val="24"/>
        </w:rPr>
        <w:t>Строитель</w:t>
      </w:r>
      <w:r>
        <w:rPr>
          <w:rFonts w:ascii="Times New Roman" w:hAnsi="Times New Roman" w:cs="Times New Roman"/>
          <w:color w:val="000000"/>
          <w:sz w:val="24"/>
          <w:szCs w:val="24"/>
        </w:rPr>
        <w:t>, территориально относящихс</w:t>
      </w:r>
      <w:r w:rsidR="0046112D">
        <w:rPr>
          <w:rFonts w:ascii="Times New Roman" w:hAnsi="Times New Roman" w:cs="Times New Roman"/>
          <w:color w:val="000000"/>
          <w:sz w:val="24"/>
          <w:szCs w:val="24"/>
        </w:rPr>
        <w:t>я к школе, а также</w:t>
      </w:r>
      <w:r>
        <w:rPr>
          <w:rFonts w:ascii="Times New Roman" w:hAnsi="Times New Roman" w:cs="Times New Roman"/>
          <w:color w:val="000000"/>
          <w:sz w:val="24"/>
          <w:szCs w:val="24"/>
        </w:rPr>
        <w:t xml:space="preserve"> жители </w:t>
      </w:r>
      <w:r w:rsidR="000F394C">
        <w:rPr>
          <w:rFonts w:ascii="Times New Roman" w:hAnsi="Times New Roman" w:cs="Times New Roman"/>
          <w:color w:val="000000"/>
          <w:sz w:val="24"/>
          <w:szCs w:val="24"/>
        </w:rPr>
        <w:t>близлежащих сел: Реткино, Романцево, Синец, Искра</w:t>
      </w:r>
      <w:r>
        <w:rPr>
          <w:rFonts w:ascii="Times New Roman" w:hAnsi="Times New Roman" w:cs="Times New Roman"/>
          <w:color w:val="000000"/>
          <w:sz w:val="24"/>
          <w:szCs w:val="24"/>
        </w:rPr>
        <w:t>. Из детских садов в школу в  этом году поступили примерно 90% первоклассников. Основная причина перехода детей в другие школы города - перемена места жительства.</w:t>
      </w:r>
    </w:p>
    <w:p w14:paraId="54F1662A" w14:textId="77777777" w:rsidR="00C732E1" w:rsidRDefault="001C5264" w:rsidP="00AB4ED9">
      <w:pPr>
        <w:spacing w:after="0" w:line="276"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В школе имеется сложившийся коллектив педагогов, способных успешно реализовывать поставленные цели и задачи</w:t>
      </w:r>
      <w:r>
        <w:rPr>
          <w:rFonts w:ascii="Times New Roman" w:hAnsi="Times New Roman" w:cs="Times New Roman"/>
          <w:b/>
          <w:sz w:val="24"/>
          <w:szCs w:val="24"/>
        </w:rPr>
        <w:t xml:space="preserve">. </w:t>
      </w:r>
      <w:r>
        <w:rPr>
          <w:rFonts w:ascii="Times New Roman" w:eastAsia="Times New Roman" w:hAnsi="Times New Roman" w:cs="Times New Roman"/>
          <w:sz w:val="24"/>
          <w:szCs w:val="24"/>
          <w:lang w:eastAsia="ru-RU"/>
        </w:rPr>
        <w:t xml:space="preserve">По состоянию на </w:t>
      </w:r>
      <w:r w:rsidRPr="00EB0EC2">
        <w:rPr>
          <w:rFonts w:ascii="Times New Roman" w:eastAsia="Times New Roman" w:hAnsi="Times New Roman" w:cs="Times New Roman"/>
          <w:sz w:val="24"/>
          <w:szCs w:val="24"/>
          <w:lang w:eastAsia="ru-RU"/>
        </w:rPr>
        <w:t>31 мая 2020</w:t>
      </w:r>
      <w:r>
        <w:rPr>
          <w:rFonts w:ascii="Times New Roman" w:eastAsia="Times New Roman" w:hAnsi="Times New Roman" w:cs="Times New Roman"/>
          <w:sz w:val="24"/>
          <w:szCs w:val="24"/>
          <w:lang w:eastAsia="ru-RU"/>
        </w:rPr>
        <w:t xml:space="preserve"> года кадр</w:t>
      </w:r>
      <w:r w:rsidR="006618E0">
        <w:rPr>
          <w:rFonts w:ascii="Times New Roman" w:eastAsia="Times New Roman" w:hAnsi="Times New Roman" w:cs="Times New Roman"/>
          <w:sz w:val="24"/>
          <w:szCs w:val="24"/>
          <w:lang w:eastAsia="ru-RU"/>
        </w:rPr>
        <w:t>ового потенциала МБОУ «Школа № 4</w:t>
      </w:r>
      <w:r>
        <w:rPr>
          <w:rFonts w:ascii="Times New Roman" w:eastAsia="Times New Roman" w:hAnsi="Times New Roman" w:cs="Times New Roman"/>
          <w:sz w:val="24"/>
          <w:szCs w:val="24"/>
          <w:lang w:eastAsia="ru-RU"/>
        </w:rPr>
        <w:t xml:space="preserve">9», характерны стабильность состава, наличие молодых педагогов. </w:t>
      </w:r>
    </w:p>
    <w:p w14:paraId="4BE92B61" w14:textId="77777777" w:rsidR="00C732E1" w:rsidRDefault="001C5264" w:rsidP="00AB4ED9">
      <w:pPr>
        <w:spacing w:after="0" w:line="276"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lang w:eastAsia="ru-RU"/>
        </w:rPr>
        <w:t xml:space="preserve">Общее число педагогических работников школ - </w:t>
      </w:r>
      <w:r w:rsidR="006618E0">
        <w:rPr>
          <w:rFonts w:ascii="Times New Roman" w:eastAsia="Times New Roman" w:hAnsi="Times New Roman" w:cs="Times New Roman"/>
          <w:sz w:val="24"/>
          <w:szCs w:val="24"/>
          <w:lang w:eastAsia="ru-RU"/>
        </w:rPr>
        <w:t>32</w:t>
      </w:r>
      <w:r w:rsidRPr="00E064B2">
        <w:rPr>
          <w:rFonts w:ascii="Times New Roman" w:eastAsia="Times New Roman" w:hAnsi="Times New Roman" w:cs="Times New Roman"/>
          <w:sz w:val="24"/>
          <w:szCs w:val="24"/>
          <w:lang w:eastAsia="ru-RU"/>
        </w:rPr>
        <w:t>.</w:t>
      </w:r>
    </w:p>
    <w:p w14:paraId="4B320513" w14:textId="58B098EA" w:rsidR="00C732E1" w:rsidRDefault="001C5264" w:rsidP="00AB4ED9">
      <w:pPr>
        <w:spacing w:after="0" w:line="276"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Педагоги школы – участники городских профессиональных конкурсов, эксперты предметных экзаменационных комиссий.</w:t>
      </w:r>
      <w:r>
        <w:rPr>
          <w:rFonts w:ascii="Times New Roman" w:eastAsia="Times New Roman" w:hAnsi="Times New Roman" w:cs="Times New Roman"/>
          <w:sz w:val="24"/>
          <w:szCs w:val="24"/>
          <w:lang w:eastAsia="ru-RU"/>
        </w:rPr>
        <w:t xml:space="preserve"> Первую и высшую квалификационную категорию  имеют 1</w:t>
      </w:r>
      <w:r w:rsidR="00B161EF">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 xml:space="preserve"> учителей (71 %) от общего количества педагогов в школе. </w:t>
      </w:r>
      <w:r w:rsidR="00B161EF">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 xml:space="preserve">ровень доли молодых специалистов в кадровом потенциале образовательного учреждения – </w:t>
      </w:r>
      <w:r w:rsidR="00B161EF">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педагог</w:t>
      </w:r>
      <w:r w:rsidR="00B161EF">
        <w:rPr>
          <w:rFonts w:ascii="Times New Roman" w:eastAsia="Times New Roman" w:hAnsi="Times New Roman" w:cs="Times New Roman"/>
          <w:sz w:val="24"/>
          <w:szCs w:val="24"/>
          <w:lang w:eastAsia="ru-RU"/>
        </w:rPr>
        <w:t>ов</w:t>
      </w:r>
      <w:r>
        <w:rPr>
          <w:rFonts w:ascii="Times New Roman" w:eastAsia="Times New Roman" w:hAnsi="Times New Roman" w:cs="Times New Roman"/>
          <w:sz w:val="24"/>
          <w:szCs w:val="24"/>
          <w:lang w:eastAsia="ru-RU"/>
        </w:rPr>
        <w:t xml:space="preserve">  (</w:t>
      </w:r>
      <w:r w:rsidR="00B161EF">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6 %).</w:t>
      </w:r>
    </w:p>
    <w:p w14:paraId="58F985C3" w14:textId="54A02C2A" w:rsidR="00C732E1" w:rsidRDefault="0046112D" w:rsidP="00AB4ED9">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91</w:t>
      </w:r>
      <w:r w:rsidR="001C5264">
        <w:rPr>
          <w:rFonts w:ascii="Times New Roman" w:eastAsia="Times New Roman" w:hAnsi="Times New Roman" w:cs="Times New Roman"/>
          <w:sz w:val="24"/>
          <w:szCs w:val="24"/>
          <w:lang w:eastAsia="ru-RU"/>
        </w:rPr>
        <w:t xml:space="preserve"> % педагогических работников школы имеют высшее образование.</w:t>
      </w:r>
    </w:p>
    <w:p w14:paraId="778D7E33" w14:textId="7463FD64" w:rsidR="00C732E1" w:rsidRDefault="001C5264" w:rsidP="00AB4ED9">
      <w:pPr>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Согласно плану повышения квалификации ежегодно педагоги Школы проходят обучение по программам профессиональной переподготовки и повышения квалификации.</w:t>
      </w:r>
    </w:p>
    <w:p w14:paraId="0A2F6E1B" w14:textId="77777777" w:rsidR="00C732E1" w:rsidRDefault="001C5264" w:rsidP="00AB4ED9">
      <w:pPr>
        <w:spacing w:after="0" w:line="276"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Кроме того, педагогами школы большое внимание уделяется самообразованию через сетевые сообщества, в том числе дистанционные курсы, модульные курсы. </w:t>
      </w:r>
    </w:p>
    <w:p w14:paraId="589FB3C9" w14:textId="77777777" w:rsidR="00C732E1" w:rsidRDefault="001C5264" w:rsidP="00AB4ED9">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Профессиональный рост педагогов свидетельствует о благоприятных условиях и положительной мотивации, создаваемой администрацией школы в педагогическом коллективе. Администрацией систематически обеспечивается изучение нормативных документов по аттестации и организации инновационной работы, знакомство с современными приоритетными направлениями развития образования, изучение передового педагогического опыта. Оказание помощи учителям в обобщении и представлении своего опыта работы и психологической поддержки.</w:t>
      </w:r>
    </w:p>
    <w:p w14:paraId="01C105C8" w14:textId="6FCD28F2" w:rsidR="00C732E1" w:rsidRDefault="001C5264" w:rsidP="00AB4ED9">
      <w:pPr>
        <w:spacing w:after="0" w:line="276" w:lineRule="auto"/>
        <w:ind w:firstLine="709"/>
        <w:jc w:val="both"/>
        <w:rPr>
          <w:rFonts w:ascii="Times New Roman" w:hAnsi="Times New Roman" w:cs="Times New Roman"/>
          <w:color w:val="000000"/>
          <w:sz w:val="24"/>
          <w:szCs w:val="24"/>
        </w:rPr>
      </w:pPr>
      <w:r>
        <w:rPr>
          <w:rFonts w:ascii="Times New Roman" w:eastAsia="Times New Roman" w:hAnsi="Times New Roman" w:cs="Times New Roman"/>
          <w:sz w:val="24"/>
          <w:szCs w:val="24"/>
          <w:lang w:eastAsia="ru-RU"/>
        </w:rPr>
        <w:t xml:space="preserve">В числе педагогов школы </w:t>
      </w:r>
      <w:r>
        <w:rPr>
          <w:rFonts w:ascii="Times New Roman" w:hAnsi="Times New Roman" w:cs="Times New Roman"/>
          <w:color w:val="000000"/>
          <w:sz w:val="24"/>
          <w:szCs w:val="24"/>
        </w:rPr>
        <w:t>3 человека награждены знаком «Отличник народного образования», 1</w:t>
      </w:r>
      <w:r w:rsidR="00562CDF">
        <w:rPr>
          <w:rFonts w:ascii="Times New Roman" w:hAnsi="Times New Roman" w:cs="Times New Roman"/>
          <w:color w:val="000000"/>
          <w:sz w:val="24"/>
          <w:szCs w:val="24"/>
        </w:rPr>
        <w:t>1</w:t>
      </w:r>
      <w:r>
        <w:rPr>
          <w:rFonts w:ascii="Times New Roman" w:hAnsi="Times New Roman" w:cs="Times New Roman"/>
          <w:color w:val="000000"/>
          <w:sz w:val="24"/>
          <w:szCs w:val="24"/>
        </w:rPr>
        <w:t xml:space="preserve"> человек награждены Почетными грамотами Министерства образования РФ. Работа педагогов школы отмечена Почетными грамотами областной и городской Думы, благодарственными письмами и почетными грамотами администрации г. Рязани, грамотами и благодарностями управления образования и молодежной политики г. Рязани и министерства образования Рязанской области. </w:t>
      </w:r>
    </w:p>
    <w:p w14:paraId="65078260" w14:textId="77777777" w:rsidR="00C732E1" w:rsidRDefault="001C5264" w:rsidP="00AB4ED9">
      <w:pPr>
        <w:spacing w:after="0" w:line="276"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Подбор и расстановка кадров производилась администрацией с учетом дифференцированного подхода к учителю, его индивидуальных возможностей, запросов и интересов. Специфики работы школы.</w:t>
      </w:r>
    </w:p>
    <w:p w14:paraId="6C2189F8" w14:textId="77777777" w:rsidR="00C732E1" w:rsidRDefault="001C5264" w:rsidP="00AB4ED9">
      <w:pPr>
        <w:spacing w:after="0"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t>Основными направлениями деятельности по укреплению материально-технической базы являются:</w:t>
      </w:r>
    </w:p>
    <w:p w14:paraId="5DB6F1EB" w14:textId="77777777" w:rsidR="00C732E1" w:rsidRDefault="001C5264" w:rsidP="00AB4ED9">
      <w:pPr>
        <w:spacing w:after="0" w:line="276" w:lineRule="auto"/>
        <w:ind w:firstLine="709"/>
        <w:jc w:val="both"/>
        <w:rPr>
          <w:rFonts w:ascii="Times New Roman" w:hAnsi="Times New Roman" w:cs="Times New Roman"/>
          <w:sz w:val="24"/>
          <w:szCs w:val="24"/>
        </w:rPr>
      </w:pPr>
      <w:r>
        <w:rPr>
          <w:rFonts w:ascii="Symbol" w:eastAsia="Symbol" w:hAnsi="Symbol" w:cs="Symbol"/>
          <w:sz w:val="24"/>
          <w:szCs w:val="24"/>
        </w:rPr>
        <w:t></w:t>
      </w:r>
      <w:r>
        <w:rPr>
          <w:rFonts w:ascii="Times New Roman" w:hAnsi="Times New Roman" w:cs="Times New Roman"/>
          <w:sz w:val="24"/>
          <w:szCs w:val="24"/>
        </w:rPr>
        <w:t xml:space="preserve"> Хозяйственная деятельность школы.</w:t>
      </w:r>
    </w:p>
    <w:p w14:paraId="4E6BA3E7" w14:textId="77777777" w:rsidR="00C732E1" w:rsidRDefault="001C5264" w:rsidP="00AB4ED9">
      <w:pPr>
        <w:spacing w:after="0" w:line="276" w:lineRule="auto"/>
        <w:ind w:firstLine="709"/>
        <w:jc w:val="both"/>
        <w:rPr>
          <w:rFonts w:ascii="Times New Roman" w:hAnsi="Times New Roman" w:cs="Times New Roman"/>
          <w:sz w:val="24"/>
          <w:szCs w:val="24"/>
        </w:rPr>
      </w:pPr>
      <w:r>
        <w:rPr>
          <w:rFonts w:ascii="Symbol" w:eastAsia="Symbol" w:hAnsi="Symbol" w:cs="Symbol"/>
          <w:sz w:val="24"/>
          <w:szCs w:val="24"/>
        </w:rPr>
        <w:t></w:t>
      </w:r>
      <w:r>
        <w:rPr>
          <w:rFonts w:ascii="Times New Roman" w:hAnsi="Times New Roman" w:cs="Times New Roman"/>
          <w:sz w:val="24"/>
          <w:szCs w:val="24"/>
        </w:rPr>
        <w:t xml:space="preserve"> Материально-техническое обеспечение учебного процесса.</w:t>
      </w:r>
    </w:p>
    <w:p w14:paraId="127BC577" w14:textId="77777777" w:rsidR="00C732E1" w:rsidRDefault="001C5264" w:rsidP="00AB4ED9">
      <w:pPr>
        <w:spacing w:after="0" w:line="276" w:lineRule="auto"/>
        <w:ind w:firstLine="709"/>
        <w:jc w:val="both"/>
        <w:rPr>
          <w:rFonts w:ascii="Times New Roman" w:hAnsi="Times New Roman" w:cs="Times New Roman"/>
          <w:sz w:val="24"/>
          <w:szCs w:val="24"/>
        </w:rPr>
      </w:pPr>
      <w:r>
        <w:rPr>
          <w:rFonts w:ascii="Symbol" w:eastAsia="Symbol" w:hAnsi="Symbol" w:cs="Symbol"/>
          <w:sz w:val="24"/>
          <w:szCs w:val="24"/>
        </w:rPr>
        <w:t></w:t>
      </w:r>
      <w:r>
        <w:rPr>
          <w:rFonts w:ascii="Times New Roman" w:hAnsi="Times New Roman" w:cs="Times New Roman"/>
          <w:sz w:val="24"/>
          <w:szCs w:val="24"/>
        </w:rPr>
        <w:t xml:space="preserve"> Обеспечение режима здоровых и безопасных условий труда и учёбы. </w:t>
      </w:r>
    </w:p>
    <w:p w14:paraId="315312F7" w14:textId="77777777" w:rsidR="00C732E1" w:rsidRDefault="001C5264" w:rsidP="00AB4ED9">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Задачи: </w:t>
      </w:r>
    </w:p>
    <w:p w14:paraId="5B0B5210" w14:textId="77777777" w:rsidR="00C732E1" w:rsidRDefault="001C5264" w:rsidP="00AB4ED9">
      <w:pPr>
        <w:spacing w:after="0" w:line="276" w:lineRule="auto"/>
        <w:ind w:firstLine="709"/>
        <w:jc w:val="both"/>
        <w:rPr>
          <w:rFonts w:ascii="Times New Roman" w:hAnsi="Times New Roman" w:cs="Times New Roman"/>
          <w:sz w:val="24"/>
          <w:szCs w:val="24"/>
        </w:rPr>
      </w:pPr>
      <w:r>
        <w:rPr>
          <w:rFonts w:ascii="Symbol" w:eastAsia="Symbol" w:hAnsi="Symbol" w:cs="Symbol"/>
          <w:sz w:val="24"/>
          <w:szCs w:val="24"/>
        </w:rPr>
        <w:t></w:t>
      </w:r>
      <w:r>
        <w:rPr>
          <w:rFonts w:ascii="Times New Roman" w:hAnsi="Times New Roman" w:cs="Times New Roman"/>
          <w:sz w:val="24"/>
          <w:szCs w:val="24"/>
        </w:rPr>
        <w:t xml:space="preserve"> Устранение технических и санитарно-гигиенических нарушений в помещениях школы (буфет, кабинеты, актовый зал, спортзал, подвальное и чердачное помещения). </w:t>
      </w:r>
    </w:p>
    <w:p w14:paraId="5C5822D3" w14:textId="77777777" w:rsidR="00C732E1" w:rsidRDefault="001C5264" w:rsidP="00AB4ED9">
      <w:pPr>
        <w:spacing w:after="0" w:line="276" w:lineRule="auto"/>
        <w:ind w:firstLine="709"/>
        <w:jc w:val="both"/>
        <w:rPr>
          <w:rFonts w:ascii="Times New Roman" w:hAnsi="Times New Roman" w:cs="Times New Roman"/>
          <w:sz w:val="24"/>
          <w:szCs w:val="24"/>
        </w:rPr>
      </w:pPr>
      <w:r>
        <w:rPr>
          <w:rFonts w:ascii="Symbol" w:eastAsia="Symbol" w:hAnsi="Symbol" w:cs="Symbol"/>
          <w:sz w:val="24"/>
          <w:szCs w:val="24"/>
        </w:rPr>
        <w:t></w:t>
      </w:r>
      <w:r>
        <w:rPr>
          <w:rFonts w:ascii="Times New Roman" w:hAnsi="Times New Roman" w:cs="Times New Roman"/>
          <w:sz w:val="24"/>
          <w:szCs w:val="24"/>
        </w:rPr>
        <w:t xml:space="preserve"> Организация своевременного и качественного ремонта системы энергоснабжения, отопления, водоснабжения, канализации в школе (договора).</w:t>
      </w:r>
    </w:p>
    <w:p w14:paraId="3C3CF1E3" w14:textId="77777777" w:rsidR="00C732E1" w:rsidRDefault="001C5264" w:rsidP="00AB4ED9">
      <w:pPr>
        <w:spacing w:after="0" w:line="276" w:lineRule="auto"/>
        <w:ind w:firstLine="709"/>
        <w:jc w:val="both"/>
        <w:rPr>
          <w:rFonts w:ascii="Times New Roman" w:hAnsi="Times New Roman" w:cs="Times New Roman"/>
          <w:sz w:val="24"/>
          <w:szCs w:val="24"/>
        </w:rPr>
      </w:pPr>
      <w:r>
        <w:rPr>
          <w:rFonts w:ascii="Symbol" w:eastAsia="Symbol" w:hAnsi="Symbol" w:cs="Symbol"/>
          <w:sz w:val="24"/>
          <w:szCs w:val="24"/>
        </w:rPr>
        <w:t></w:t>
      </w:r>
      <w:r>
        <w:rPr>
          <w:rFonts w:ascii="Times New Roman" w:hAnsi="Times New Roman" w:cs="Times New Roman"/>
          <w:sz w:val="24"/>
          <w:szCs w:val="24"/>
        </w:rPr>
        <w:t xml:space="preserve"> Выявление потребностей школы для программы хозяйственной деятельности. </w:t>
      </w:r>
    </w:p>
    <w:p w14:paraId="09186743" w14:textId="77777777" w:rsidR="00C732E1" w:rsidRDefault="001C5264" w:rsidP="00AB4ED9">
      <w:pPr>
        <w:spacing w:after="0" w:line="276" w:lineRule="auto"/>
        <w:ind w:firstLine="709"/>
        <w:jc w:val="both"/>
        <w:rPr>
          <w:rFonts w:ascii="Times New Roman" w:hAnsi="Times New Roman" w:cs="Times New Roman"/>
          <w:sz w:val="24"/>
          <w:szCs w:val="24"/>
        </w:rPr>
      </w:pPr>
      <w:r>
        <w:rPr>
          <w:rFonts w:ascii="Symbol" w:eastAsia="Symbol" w:hAnsi="Symbol" w:cs="Symbol"/>
          <w:sz w:val="24"/>
          <w:szCs w:val="24"/>
        </w:rPr>
        <w:lastRenderedPageBreak/>
        <w:t></w:t>
      </w:r>
      <w:r>
        <w:rPr>
          <w:rFonts w:ascii="Times New Roman" w:hAnsi="Times New Roman" w:cs="Times New Roman"/>
          <w:sz w:val="24"/>
          <w:szCs w:val="24"/>
        </w:rPr>
        <w:t xml:space="preserve"> Организация обучения технического и обслуживающего персонала безопасности жизнедеятельности на рабочем месте.</w:t>
      </w:r>
    </w:p>
    <w:p w14:paraId="083E27FF" w14:textId="77777777" w:rsidR="00C732E1" w:rsidRDefault="001C5264" w:rsidP="00AB4ED9">
      <w:pPr>
        <w:spacing w:after="0" w:line="276" w:lineRule="auto"/>
        <w:ind w:firstLine="709"/>
        <w:jc w:val="both"/>
        <w:rPr>
          <w:rFonts w:ascii="Times New Roman" w:hAnsi="Times New Roman" w:cs="Times New Roman"/>
          <w:sz w:val="24"/>
          <w:szCs w:val="24"/>
        </w:rPr>
      </w:pPr>
      <w:r>
        <w:rPr>
          <w:rFonts w:ascii="Symbol" w:eastAsia="Symbol" w:hAnsi="Symbol" w:cs="Symbol"/>
          <w:sz w:val="24"/>
          <w:szCs w:val="24"/>
        </w:rPr>
        <w:t></w:t>
      </w:r>
      <w:r>
        <w:rPr>
          <w:rFonts w:ascii="Times New Roman" w:hAnsi="Times New Roman" w:cs="Times New Roman"/>
          <w:sz w:val="24"/>
          <w:szCs w:val="24"/>
        </w:rPr>
        <w:t xml:space="preserve"> Организация соблюдения требований пожарной безопасности зданий и сооружений.</w:t>
      </w:r>
    </w:p>
    <w:p w14:paraId="53910D05" w14:textId="77777777" w:rsidR="00C732E1" w:rsidRDefault="001C5264" w:rsidP="00AB4ED9">
      <w:pPr>
        <w:spacing w:after="0" w:line="276" w:lineRule="auto"/>
        <w:ind w:firstLine="709"/>
        <w:jc w:val="both"/>
        <w:rPr>
          <w:rFonts w:ascii="Times New Roman" w:hAnsi="Times New Roman" w:cs="Times New Roman"/>
          <w:sz w:val="24"/>
          <w:szCs w:val="24"/>
        </w:rPr>
      </w:pPr>
      <w:r>
        <w:rPr>
          <w:rFonts w:ascii="Symbol" w:eastAsia="Symbol" w:hAnsi="Symbol" w:cs="Symbol"/>
          <w:sz w:val="24"/>
          <w:szCs w:val="24"/>
        </w:rPr>
        <w:t></w:t>
      </w:r>
      <w:r>
        <w:rPr>
          <w:rFonts w:ascii="Times New Roman" w:hAnsi="Times New Roman" w:cs="Times New Roman"/>
          <w:sz w:val="24"/>
          <w:szCs w:val="24"/>
        </w:rPr>
        <w:t xml:space="preserve"> Организация инвентарного учёта имущества школы.</w:t>
      </w:r>
    </w:p>
    <w:p w14:paraId="7EAD592C" w14:textId="77777777" w:rsidR="00C732E1" w:rsidRDefault="001C5264" w:rsidP="00AB4ED9">
      <w:pPr>
        <w:spacing w:after="0" w:line="276" w:lineRule="auto"/>
        <w:ind w:firstLine="709"/>
        <w:jc w:val="both"/>
        <w:rPr>
          <w:rFonts w:ascii="Times New Roman" w:hAnsi="Times New Roman" w:cs="Times New Roman"/>
          <w:sz w:val="24"/>
          <w:szCs w:val="24"/>
        </w:rPr>
      </w:pPr>
      <w:r>
        <w:rPr>
          <w:rFonts w:ascii="Symbol" w:eastAsia="Symbol" w:hAnsi="Symbol" w:cs="Symbol"/>
          <w:sz w:val="24"/>
          <w:szCs w:val="24"/>
        </w:rPr>
        <w:t></w:t>
      </w:r>
      <w:r>
        <w:rPr>
          <w:rFonts w:ascii="Times New Roman" w:hAnsi="Times New Roman" w:cs="Times New Roman"/>
          <w:sz w:val="24"/>
          <w:szCs w:val="24"/>
        </w:rPr>
        <w:t xml:space="preserve"> Обеспечение учёта хранения противопожарного инвентаря. </w:t>
      </w:r>
    </w:p>
    <w:p w14:paraId="5B42DD73" w14:textId="77777777" w:rsidR="00C732E1" w:rsidRDefault="001C5264" w:rsidP="00AB4ED9">
      <w:pPr>
        <w:spacing w:after="0" w:line="276" w:lineRule="auto"/>
        <w:ind w:firstLine="709"/>
        <w:jc w:val="both"/>
        <w:rPr>
          <w:rFonts w:ascii="Times New Roman" w:hAnsi="Times New Roman" w:cs="Times New Roman"/>
          <w:sz w:val="24"/>
          <w:szCs w:val="24"/>
        </w:rPr>
      </w:pPr>
      <w:r>
        <w:rPr>
          <w:rFonts w:ascii="Symbol" w:eastAsia="Symbol" w:hAnsi="Symbol" w:cs="Symbol"/>
          <w:sz w:val="24"/>
          <w:szCs w:val="24"/>
        </w:rPr>
        <w:t></w:t>
      </w:r>
      <w:r>
        <w:rPr>
          <w:rFonts w:ascii="Times New Roman" w:hAnsi="Times New Roman" w:cs="Times New Roman"/>
          <w:sz w:val="24"/>
          <w:szCs w:val="24"/>
        </w:rPr>
        <w:t xml:space="preserve"> Организация и проведение благоустройства и озеленения территории школы. </w:t>
      </w:r>
    </w:p>
    <w:p w14:paraId="2F367758" w14:textId="77777777" w:rsidR="00C732E1" w:rsidRDefault="001C5264" w:rsidP="00AB4ED9">
      <w:pPr>
        <w:spacing w:after="0"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Сведения о материально-технической базе школы. </w:t>
      </w:r>
    </w:p>
    <w:p w14:paraId="578D3A64" w14:textId="77777777" w:rsidR="00C732E1" w:rsidRDefault="001C5264" w:rsidP="00AB4ED9">
      <w:pPr>
        <w:spacing w:after="0"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Имеются: </w:t>
      </w:r>
    </w:p>
    <w:p w14:paraId="6005FCD9" w14:textId="7CBAE726" w:rsidR="00C732E1" w:rsidRDefault="001C5264" w:rsidP="00AB4ED9">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Кабинетов </w:t>
      </w:r>
      <w:r w:rsidR="00AB4ED9">
        <w:rPr>
          <w:rFonts w:ascii="Times New Roman" w:hAnsi="Times New Roman" w:cs="Times New Roman"/>
          <w:sz w:val="24"/>
          <w:szCs w:val="24"/>
        </w:rPr>
        <w:t>-</w:t>
      </w:r>
      <w:r>
        <w:rPr>
          <w:rFonts w:ascii="Times New Roman" w:hAnsi="Times New Roman" w:cs="Times New Roman"/>
          <w:sz w:val="24"/>
          <w:szCs w:val="24"/>
        </w:rPr>
        <w:t xml:space="preserve"> </w:t>
      </w:r>
      <w:r w:rsidR="00562CDF">
        <w:rPr>
          <w:rFonts w:ascii="Times New Roman" w:hAnsi="Times New Roman" w:cs="Times New Roman"/>
          <w:sz w:val="24"/>
          <w:szCs w:val="24"/>
        </w:rPr>
        <w:t>32</w:t>
      </w:r>
      <w:r>
        <w:rPr>
          <w:rFonts w:ascii="Times New Roman" w:hAnsi="Times New Roman" w:cs="Times New Roman"/>
          <w:sz w:val="24"/>
          <w:szCs w:val="24"/>
        </w:rPr>
        <w:t>, из них:</w:t>
      </w:r>
    </w:p>
    <w:p w14:paraId="60C1E799" w14:textId="77777777" w:rsidR="00C732E1" w:rsidRDefault="001C5264" w:rsidP="00AB4ED9">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компьютерный класс </w:t>
      </w:r>
      <w:r w:rsidR="00AB4ED9">
        <w:rPr>
          <w:rFonts w:ascii="Times New Roman" w:hAnsi="Times New Roman" w:cs="Times New Roman"/>
          <w:sz w:val="24"/>
          <w:szCs w:val="24"/>
        </w:rPr>
        <w:t>-</w:t>
      </w:r>
      <w:r>
        <w:rPr>
          <w:rFonts w:ascii="Times New Roman" w:hAnsi="Times New Roman" w:cs="Times New Roman"/>
          <w:sz w:val="24"/>
          <w:szCs w:val="24"/>
        </w:rPr>
        <w:t xml:space="preserve"> 1, </w:t>
      </w:r>
    </w:p>
    <w:p w14:paraId="09DEBF76" w14:textId="46754403" w:rsidR="00C732E1" w:rsidRDefault="001C5264" w:rsidP="00AB4ED9">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кабинет технологии  </w:t>
      </w:r>
      <w:r w:rsidR="00AB4ED9">
        <w:rPr>
          <w:rFonts w:ascii="Times New Roman" w:hAnsi="Times New Roman" w:cs="Times New Roman"/>
          <w:sz w:val="24"/>
          <w:szCs w:val="24"/>
        </w:rPr>
        <w:t>-</w:t>
      </w:r>
      <w:r>
        <w:rPr>
          <w:rFonts w:ascii="Times New Roman" w:hAnsi="Times New Roman" w:cs="Times New Roman"/>
          <w:sz w:val="24"/>
          <w:szCs w:val="24"/>
        </w:rPr>
        <w:t xml:space="preserve"> </w:t>
      </w:r>
      <w:r w:rsidR="00562CDF">
        <w:rPr>
          <w:rFonts w:ascii="Times New Roman" w:hAnsi="Times New Roman" w:cs="Times New Roman"/>
          <w:sz w:val="24"/>
          <w:szCs w:val="24"/>
        </w:rPr>
        <w:t>2</w:t>
      </w:r>
      <w:r>
        <w:rPr>
          <w:rFonts w:ascii="Times New Roman" w:hAnsi="Times New Roman" w:cs="Times New Roman"/>
          <w:sz w:val="24"/>
          <w:szCs w:val="24"/>
        </w:rPr>
        <w:t xml:space="preserve">, </w:t>
      </w:r>
    </w:p>
    <w:p w14:paraId="4163D467" w14:textId="77777777" w:rsidR="00C732E1" w:rsidRDefault="001C5264" w:rsidP="00AB4ED9">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спортзал -1,</w:t>
      </w:r>
    </w:p>
    <w:p w14:paraId="2DD858A6" w14:textId="77777777" w:rsidR="00C732E1" w:rsidRDefault="001C5264" w:rsidP="00AB4ED9">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школьный музей </w:t>
      </w:r>
      <w:r w:rsidR="00AB4ED9">
        <w:rPr>
          <w:rFonts w:ascii="Times New Roman" w:hAnsi="Times New Roman" w:cs="Times New Roman"/>
          <w:sz w:val="24"/>
          <w:szCs w:val="24"/>
        </w:rPr>
        <w:t>-</w:t>
      </w:r>
      <w:r>
        <w:rPr>
          <w:rFonts w:ascii="Times New Roman" w:hAnsi="Times New Roman" w:cs="Times New Roman"/>
          <w:sz w:val="24"/>
          <w:szCs w:val="24"/>
        </w:rPr>
        <w:t xml:space="preserve"> 1,</w:t>
      </w:r>
    </w:p>
    <w:p w14:paraId="5FCD9AFD" w14:textId="77777777" w:rsidR="00C732E1" w:rsidRDefault="001C5264" w:rsidP="00AB4ED9">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AB4ED9">
        <w:rPr>
          <w:rFonts w:ascii="Times New Roman" w:hAnsi="Times New Roman" w:cs="Times New Roman"/>
          <w:sz w:val="24"/>
          <w:szCs w:val="24"/>
        </w:rPr>
        <w:t xml:space="preserve"> </w:t>
      </w:r>
      <w:r>
        <w:rPr>
          <w:rFonts w:ascii="Times New Roman" w:hAnsi="Times New Roman" w:cs="Times New Roman"/>
          <w:sz w:val="24"/>
          <w:szCs w:val="24"/>
        </w:rPr>
        <w:t xml:space="preserve">спортплощадка </w:t>
      </w:r>
      <w:r w:rsidR="00AB4ED9">
        <w:rPr>
          <w:rFonts w:ascii="Times New Roman" w:hAnsi="Times New Roman" w:cs="Times New Roman"/>
          <w:sz w:val="24"/>
          <w:szCs w:val="24"/>
        </w:rPr>
        <w:t>-</w:t>
      </w:r>
      <w:r>
        <w:rPr>
          <w:rFonts w:ascii="Times New Roman" w:hAnsi="Times New Roman" w:cs="Times New Roman"/>
          <w:sz w:val="24"/>
          <w:szCs w:val="24"/>
        </w:rPr>
        <w:t xml:space="preserve"> 1,</w:t>
      </w:r>
    </w:p>
    <w:p w14:paraId="6DBFCF13" w14:textId="77777777" w:rsidR="00C732E1" w:rsidRDefault="001C5264" w:rsidP="00AB4ED9">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актовый зал </w:t>
      </w:r>
      <w:r w:rsidR="00AB4ED9">
        <w:rPr>
          <w:rFonts w:ascii="Times New Roman" w:hAnsi="Times New Roman" w:cs="Times New Roman"/>
          <w:sz w:val="24"/>
          <w:szCs w:val="24"/>
        </w:rPr>
        <w:t>-</w:t>
      </w:r>
      <w:r>
        <w:rPr>
          <w:rFonts w:ascii="Times New Roman" w:hAnsi="Times New Roman" w:cs="Times New Roman"/>
          <w:sz w:val="24"/>
          <w:szCs w:val="24"/>
        </w:rPr>
        <w:t xml:space="preserve"> 1,</w:t>
      </w:r>
    </w:p>
    <w:p w14:paraId="7277ECB5" w14:textId="77777777" w:rsidR="00C732E1" w:rsidRDefault="001C5264" w:rsidP="00AB4ED9">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AB4ED9">
        <w:rPr>
          <w:rFonts w:ascii="Times New Roman" w:hAnsi="Times New Roman" w:cs="Times New Roman"/>
          <w:sz w:val="24"/>
          <w:szCs w:val="24"/>
        </w:rPr>
        <w:t xml:space="preserve"> </w:t>
      </w:r>
      <w:r>
        <w:rPr>
          <w:rFonts w:ascii="Times New Roman" w:hAnsi="Times New Roman" w:cs="Times New Roman"/>
          <w:sz w:val="24"/>
          <w:szCs w:val="24"/>
        </w:rPr>
        <w:t xml:space="preserve">библиотека </w:t>
      </w:r>
      <w:r w:rsidR="00AB4ED9">
        <w:rPr>
          <w:rFonts w:ascii="Times New Roman" w:hAnsi="Times New Roman" w:cs="Times New Roman"/>
          <w:sz w:val="24"/>
          <w:szCs w:val="24"/>
        </w:rPr>
        <w:t>-</w:t>
      </w:r>
      <w:r>
        <w:rPr>
          <w:rFonts w:ascii="Times New Roman" w:hAnsi="Times New Roman" w:cs="Times New Roman"/>
          <w:sz w:val="24"/>
          <w:szCs w:val="24"/>
        </w:rPr>
        <w:t xml:space="preserve"> 1,</w:t>
      </w:r>
    </w:p>
    <w:p w14:paraId="7DC0CFAA" w14:textId="1BBEEF2C" w:rsidR="00C732E1" w:rsidRDefault="001C5264" w:rsidP="00AB4ED9">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AB4ED9">
        <w:rPr>
          <w:rFonts w:ascii="Times New Roman" w:hAnsi="Times New Roman" w:cs="Times New Roman"/>
          <w:sz w:val="24"/>
          <w:szCs w:val="24"/>
        </w:rPr>
        <w:t xml:space="preserve"> </w:t>
      </w:r>
      <w:r>
        <w:rPr>
          <w:rFonts w:ascii="Times New Roman" w:hAnsi="Times New Roman" w:cs="Times New Roman"/>
          <w:sz w:val="24"/>
          <w:szCs w:val="24"/>
        </w:rPr>
        <w:t xml:space="preserve">медицинский кабинет -1, </w:t>
      </w:r>
    </w:p>
    <w:p w14:paraId="06EA3AC9" w14:textId="32A29F14" w:rsidR="00562CDF" w:rsidRDefault="00562CDF" w:rsidP="00AB4ED9">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-прививочный кабинет – 1,</w:t>
      </w:r>
    </w:p>
    <w:p w14:paraId="68EBACF5" w14:textId="547E0D6F" w:rsidR="00C732E1" w:rsidRDefault="001C5264" w:rsidP="00AB4ED9">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AB4ED9">
        <w:rPr>
          <w:rFonts w:ascii="Times New Roman" w:hAnsi="Times New Roman" w:cs="Times New Roman"/>
          <w:sz w:val="24"/>
          <w:szCs w:val="24"/>
        </w:rPr>
        <w:t xml:space="preserve"> </w:t>
      </w:r>
      <w:r>
        <w:rPr>
          <w:rFonts w:ascii="Times New Roman" w:hAnsi="Times New Roman" w:cs="Times New Roman"/>
          <w:sz w:val="24"/>
          <w:szCs w:val="24"/>
        </w:rPr>
        <w:t xml:space="preserve">столовая </w:t>
      </w:r>
      <w:r w:rsidR="00AB4ED9">
        <w:rPr>
          <w:rFonts w:ascii="Times New Roman" w:hAnsi="Times New Roman" w:cs="Times New Roman"/>
          <w:sz w:val="24"/>
          <w:szCs w:val="24"/>
        </w:rPr>
        <w:t>-</w:t>
      </w:r>
      <w:r>
        <w:rPr>
          <w:rFonts w:ascii="Times New Roman" w:hAnsi="Times New Roman" w:cs="Times New Roman"/>
          <w:sz w:val="24"/>
          <w:szCs w:val="24"/>
        </w:rPr>
        <w:t xml:space="preserve"> 1 (количество посадочных мест – </w:t>
      </w:r>
      <w:r w:rsidR="00562CDF">
        <w:rPr>
          <w:rFonts w:ascii="Times New Roman" w:hAnsi="Times New Roman" w:cs="Times New Roman"/>
          <w:sz w:val="24"/>
          <w:szCs w:val="24"/>
        </w:rPr>
        <w:t>120</w:t>
      </w:r>
      <w:r>
        <w:rPr>
          <w:rFonts w:ascii="Times New Roman" w:hAnsi="Times New Roman" w:cs="Times New Roman"/>
          <w:sz w:val="24"/>
          <w:szCs w:val="24"/>
        </w:rPr>
        <w:t>),</w:t>
      </w:r>
    </w:p>
    <w:p w14:paraId="34572B1D" w14:textId="77777777" w:rsidR="00C732E1" w:rsidRDefault="001C5264" w:rsidP="00AB4ED9">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AB4ED9">
        <w:rPr>
          <w:rFonts w:ascii="Times New Roman" w:hAnsi="Times New Roman" w:cs="Times New Roman"/>
          <w:sz w:val="24"/>
          <w:szCs w:val="24"/>
        </w:rPr>
        <w:t xml:space="preserve"> </w:t>
      </w:r>
      <w:r>
        <w:rPr>
          <w:rFonts w:ascii="Times New Roman" w:hAnsi="Times New Roman" w:cs="Times New Roman"/>
          <w:sz w:val="24"/>
          <w:szCs w:val="24"/>
        </w:rPr>
        <w:t xml:space="preserve">кабинет психолога </w:t>
      </w:r>
      <w:r w:rsidR="00AB4ED9">
        <w:rPr>
          <w:rFonts w:ascii="Times New Roman" w:hAnsi="Times New Roman" w:cs="Times New Roman"/>
          <w:sz w:val="24"/>
          <w:szCs w:val="24"/>
        </w:rPr>
        <w:t>-</w:t>
      </w:r>
      <w:r>
        <w:rPr>
          <w:rFonts w:ascii="Times New Roman" w:hAnsi="Times New Roman" w:cs="Times New Roman"/>
          <w:sz w:val="24"/>
          <w:szCs w:val="24"/>
        </w:rPr>
        <w:t xml:space="preserve"> 1</w:t>
      </w:r>
    </w:p>
    <w:p w14:paraId="0F1DD7E5" w14:textId="77777777" w:rsidR="00C732E1" w:rsidRDefault="001C5264" w:rsidP="00AB4ED9">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Школа оборудована объединенной локальной сетью с выходом в Интернет. </w:t>
      </w:r>
    </w:p>
    <w:p w14:paraId="06F0364D" w14:textId="77777777" w:rsidR="00C732E1" w:rsidRDefault="001C5264" w:rsidP="00AB4ED9">
      <w:pPr>
        <w:spacing w:after="0" w:line="276" w:lineRule="auto"/>
        <w:ind w:firstLine="709"/>
        <w:jc w:val="both"/>
        <w:rPr>
          <w:rFonts w:ascii="Times New Roman" w:hAnsi="Times New Roman" w:cs="Times New Roman"/>
          <w:b/>
          <w:sz w:val="24"/>
          <w:szCs w:val="24"/>
          <w:u w:val="single"/>
        </w:rPr>
      </w:pPr>
      <w:r>
        <w:rPr>
          <w:rFonts w:ascii="Times New Roman" w:hAnsi="Times New Roman" w:cs="Times New Roman"/>
          <w:b/>
          <w:color w:val="000000" w:themeColor="text1"/>
          <w:sz w:val="24"/>
          <w:szCs w:val="24"/>
        </w:rPr>
        <w:t xml:space="preserve">В Школе используются разнообразные технические средства: </w:t>
      </w:r>
    </w:p>
    <w:p w14:paraId="485FCDBD" w14:textId="26287F0D" w:rsidR="00C732E1" w:rsidRDefault="001C5264" w:rsidP="00AB4ED9">
      <w:pPr>
        <w:spacing w:after="0" w:line="276" w:lineRule="auto"/>
        <w:ind w:firstLine="709"/>
        <w:jc w:val="both"/>
        <w:rPr>
          <w:rFonts w:ascii="Times New Roman" w:hAnsi="Times New Roman" w:cs="Times New Roman"/>
          <w:sz w:val="24"/>
          <w:szCs w:val="24"/>
        </w:rPr>
      </w:pPr>
      <w:r w:rsidRPr="00842F95">
        <w:rPr>
          <w:rFonts w:ascii="Times New Roman" w:hAnsi="Times New Roman" w:cs="Times New Roman"/>
          <w:sz w:val="24"/>
          <w:szCs w:val="24"/>
        </w:rPr>
        <w:t xml:space="preserve">Ноутбуки – </w:t>
      </w:r>
      <w:r w:rsidR="00562CDF">
        <w:rPr>
          <w:rFonts w:ascii="Times New Roman" w:hAnsi="Times New Roman" w:cs="Times New Roman"/>
          <w:sz w:val="24"/>
          <w:szCs w:val="24"/>
        </w:rPr>
        <w:t>90</w:t>
      </w:r>
      <w:r w:rsidRPr="00842F95">
        <w:rPr>
          <w:rFonts w:ascii="Times New Roman" w:hAnsi="Times New Roman" w:cs="Times New Roman"/>
          <w:sz w:val="24"/>
          <w:szCs w:val="24"/>
        </w:rPr>
        <w:t xml:space="preserve">. Компьютеры – </w:t>
      </w:r>
      <w:r w:rsidR="00562CDF">
        <w:rPr>
          <w:rFonts w:ascii="Times New Roman" w:hAnsi="Times New Roman" w:cs="Times New Roman"/>
          <w:sz w:val="24"/>
          <w:szCs w:val="24"/>
        </w:rPr>
        <w:t>6</w:t>
      </w:r>
      <w:r w:rsidRPr="00842F95">
        <w:rPr>
          <w:rFonts w:ascii="Times New Roman" w:hAnsi="Times New Roman" w:cs="Times New Roman"/>
          <w:sz w:val="24"/>
          <w:szCs w:val="24"/>
        </w:rPr>
        <w:t xml:space="preserve">. </w:t>
      </w:r>
      <w:r w:rsidR="00842F95" w:rsidRPr="00842F95">
        <w:rPr>
          <w:rFonts w:ascii="Times New Roman" w:hAnsi="Times New Roman" w:cs="Times New Roman"/>
          <w:sz w:val="24"/>
          <w:szCs w:val="24"/>
        </w:rPr>
        <w:t xml:space="preserve">Планшетный компьютер – </w:t>
      </w:r>
      <w:r w:rsidR="00562CDF">
        <w:rPr>
          <w:rFonts w:ascii="Times New Roman" w:hAnsi="Times New Roman" w:cs="Times New Roman"/>
          <w:sz w:val="24"/>
          <w:szCs w:val="24"/>
        </w:rPr>
        <w:t>7</w:t>
      </w:r>
      <w:r w:rsidR="00AB4ED9">
        <w:rPr>
          <w:rFonts w:ascii="Times New Roman" w:hAnsi="Times New Roman" w:cs="Times New Roman"/>
          <w:sz w:val="24"/>
          <w:szCs w:val="24"/>
        </w:rPr>
        <w:t>.</w:t>
      </w:r>
      <w:r w:rsidR="00842F95" w:rsidRPr="00842F95">
        <w:rPr>
          <w:rFonts w:ascii="Times New Roman" w:hAnsi="Times New Roman" w:cs="Times New Roman"/>
          <w:sz w:val="24"/>
          <w:szCs w:val="24"/>
        </w:rPr>
        <w:t xml:space="preserve"> </w:t>
      </w:r>
      <w:r w:rsidRPr="00842F95">
        <w:rPr>
          <w:rFonts w:ascii="Times New Roman" w:hAnsi="Times New Roman" w:cs="Times New Roman"/>
          <w:sz w:val="24"/>
          <w:szCs w:val="24"/>
        </w:rPr>
        <w:t xml:space="preserve">Принтеры – </w:t>
      </w:r>
      <w:r w:rsidR="00562CDF">
        <w:rPr>
          <w:rFonts w:ascii="Times New Roman" w:hAnsi="Times New Roman" w:cs="Times New Roman"/>
          <w:sz w:val="24"/>
          <w:szCs w:val="24"/>
        </w:rPr>
        <w:t>41</w:t>
      </w:r>
      <w:r w:rsidRPr="00842F95">
        <w:rPr>
          <w:rFonts w:ascii="Times New Roman" w:hAnsi="Times New Roman" w:cs="Times New Roman"/>
          <w:sz w:val="24"/>
          <w:szCs w:val="24"/>
        </w:rPr>
        <w:t>. Аппараты для ксерокопирования</w:t>
      </w:r>
      <w:r w:rsidR="00C8340C" w:rsidRPr="00C8340C">
        <w:rPr>
          <w:rFonts w:ascii="Times New Roman" w:hAnsi="Times New Roman" w:cs="Times New Roman"/>
          <w:sz w:val="24"/>
          <w:szCs w:val="24"/>
        </w:rPr>
        <w:t xml:space="preserve"> </w:t>
      </w:r>
      <w:r w:rsidRPr="00842F95">
        <w:rPr>
          <w:rFonts w:ascii="Times New Roman" w:hAnsi="Times New Roman" w:cs="Times New Roman"/>
          <w:sz w:val="24"/>
          <w:szCs w:val="24"/>
        </w:rPr>
        <w:t xml:space="preserve">– </w:t>
      </w:r>
      <w:r w:rsidR="00842F95" w:rsidRPr="00842F95">
        <w:rPr>
          <w:rFonts w:ascii="Times New Roman" w:hAnsi="Times New Roman" w:cs="Times New Roman"/>
          <w:sz w:val="24"/>
          <w:szCs w:val="24"/>
        </w:rPr>
        <w:t>3</w:t>
      </w:r>
      <w:r w:rsidRPr="00842F95">
        <w:rPr>
          <w:rFonts w:ascii="Times New Roman" w:hAnsi="Times New Roman" w:cs="Times New Roman"/>
          <w:sz w:val="24"/>
          <w:szCs w:val="24"/>
        </w:rPr>
        <w:t xml:space="preserve">. Сканеры – </w:t>
      </w:r>
      <w:r w:rsidR="00562CDF">
        <w:rPr>
          <w:rFonts w:ascii="Times New Roman" w:hAnsi="Times New Roman" w:cs="Times New Roman"/>
          <w:sz w:val="24"/>
          <w:szCs w:val="24"/>
        </w:rPr>
        <w:t>5</w:t>
      </w:r>
      <w:r w:rsidRPr="00842F95">
        <w:rPr>
          <w:rFonts w:ascii="Times New Roman" w:hAnsi="Times New Roman" w:cs="Times New Roman"/>
          <w:sz w:val="24"/>
          <w:szCs w:val="24"/>
        </w:rPr>
        <w:t>. Телевизоры –</w:t>
      </w:r>
      <w:r w:rsidR="00AB4ED9">
        <w:rPr>
          <w:rFonts w:ascii="Times New Roman" w:hAnsi="Times New Roman" w:cs="Times New Roman"/>
          <w:sz w:val="24"/>
          <w:szCs w:val="24"/>
        </w:rPr>
        <w:t xml:space="preserve"> </w:t>
      </w:r>
      <w:r w:rsidR="00E66EF0">
        <w:rPr>
          <w:rFonts w:ascii="Times New Roman" w:hAnsi="Times New Roman" w:cs="Times New Roman"/>
          <w:sz w:val="24"/>
          <w:szCs w:val="24"/>
        </w:rPr>
        <w:t>1</w:t>
      </w:r>
      <w:r w:rsidRPr="00842F95">
        <w:rPr>
          <w:rFonts w:ascii="Times New Roman" w:hAnsi="Times New Roman" w:cs="Times New Roman"/>
          <w:sz w:val="24"/>
          <w:szCs w:val="24"/>
        </w:rPr>
        <w:t xml:space="preserve">. МФУ – </w:t>
      </w:r>
      <w:r w:rsidR="00562CDF">
        <w:rPr>
          <w:rFonts w:ascii="Times New Roman" w:hAnsi="Times New Roman" w:cs="Times New Roman"/>
          <w:sz w:val="24"/>
          <w:szCs w:val="24"/>
        </w:rPr>
        <w:t>20</w:t>
      </w:r>
      <w:r w:rsidRPr="00842F95">
        <w:rPr>
          <w:rFonts w:ascii="Times New Roman" w:hAnsi="Times New Roman" w:cs="Times New Roman"/>
          <w:sz w:val="24"/>
          <w:szCs w:val="24"/>
        </w:rPr>
        <w:t xml:space="preserve">. Проектор – </w:t>
      </w:r>
      <w:r w:rsidR="00562CDF">
        <w:rPr>
          <w:rFonts w:ascii="Times New Roman" w:hAnsi="Times New Roman" w:cs="Times New Roman"/>
          <w:sz w:val="24"/>
          <w:szCs w:val="24"/>
        </w:rPr>
        <w:t>32</w:t>
      </w:r>
      <w:r w:rsidRPr="00842F95">
        <w:rPr>
          <w:rFonts w:ascii="Times New Roman" w:hAnsi="Times New Roman" w:cs="Times New Roman"/>
          <w:sz w:val="24"/>
          <w:szCs w:val="24"/>
        </w:rPr>
        <w:t>. Интерактивная доска</w:t>
      </w:r>
      <w:r w:rsidR="00AB4ED9">
        <w:rPr>
          <w:rFonts w:ascii="Times New Roman" w:hAnsi="Times New Roman" w:cs="Times New Roman"/>
          <w:sz w:val="24"/>
          <w:szCs w:val="24"/>
        </w:rPr>
        <w:t xml:space="preserve"> </w:t>
      </w:r>
      <w:r>
        <w:rPr>
          <w:rFonts w:ascii="Times New Roman" w:hAnsi="Times New Roman" w:cs="Times New Roman"/>
          <w:sz w:val="24"/>
          <w:szCs w:val="24"/>
        </w:rPr>
        <w:t xml:space="preserve">– </w:t>
      </w:r>
      <w:r w:rsidR="00562CDF">
        <w:rPr>
          <w:rFonts w:ascii="Times New Roman" w:hAnsi="Times New Roman" w:cs="Times New Roman"/>
          <w:sz w:val="24"/>
          <w:szCs w:val="24"/>
        </w:rPr>
        <w:t>7</w:t>
      </w:r>
      <w:r>
        <w:rPr>
          <w:rFonts w:ascii="Times New Roman" w:hAnsi="Times New Roman" w:cs="Times New Roman"/>
          <w:sz w:val="24"/>
          <w:szCs w:val="24"/>
        </w:rPr>
        <w:t xml:space="preserve">.  Документ камера – </w:t>
      </w:r>
      <w:r w:rsidR="00562CDF">
        <w:rPr>
          <w:rFonts w:ascii="Times New Roman" w:hAnsi="Times New Roman" w:cs="Times New Roman"/>
          <w:sz w:val="24"/>
          <w:szCs w:val="24"/>
        </w:rPr>
        <w:t>4</w:t>
      </w:r>
      <w:r>
        <w:rPr>
          <w:rFonts w:ascii="Times New Roman" w:hAnsi="Times New Roman" w:cs="Times New Roman"/>
          <w:sz w:val="24"/>
          <w:szCs w:val="24"/>
        </w:rPr>
        <w:t xml:space="preserve">. Цифровое фортепиано – </w:t>
      </w:r>
      <w:r w:rsidR="00562CDF">
        <w:rPr>
          <w:rFonts w:ascii="Times New Roman" w:hAnsi="Times New Roman" w:cs="Times New Roman"/>
          <w:sz w:val="24"/>
          <w:szCs w:val="24"/>
        </w:rPr>
        <w:t>1</w:t>
      </w:r>
      <w:r>
        <w:rPr>
          <w:rFonts w:ascii="Times New Roman" w:hAnsi="Times New Roman" w:cs="Times New Roman"/>
          <w:sz w:val="24"/>
          <w:szCs w:val="24"/>
        </w:rPr>
        <w:t xml:space="preserve">. Экраны – </w:t>
      </w:r>
      <w:r w:rsidR="00562CDF">
        <w:rPr>
          <w:rFonts w:ascii="Times New Roman" w:hAnsi="Times New Roman" w:cs="Times New Roman"/>
          <w:sz w:val="24"/>
          <w:szCs w:val="24"/>
        </w:rPr>
        <w:t>32</w:t>
      </w:r>
      <w:r>
        <w:rPr>
          <w:rFonts w:ascii="Times New Roman" w:hAnsi="Times New Roman" w:cs="Times New Roman"/>
          <w:sz w:val="24"/>
          <w:szCs w:val="24"/>
        </w:rPr>
        <w:t xml:space="preserve">.  </w:t>
      </w:r>
    </w:p>
    <w:p w14:paraId="1E64941E" w14:textId="77777777" w:rsidR="00C732E1" w:rsidRDefault="001C5264" w:rsidP="00AB4ED9">
      <w:pPr>
        <w:spacing w:after="0" w:line="276" w:lineRule="auto"/>
        <w:ind w:firstLine="709"/>
        <w:jc w:val="both"/>
        <w:rPr>
          <w:rFonts w:ascii="Times New Roman" w:hAnsi="Times New Roman" w:cs="Times New Roman"/>
          <w:sz w:val="24"/>
          <w:szCs w:val="24"/>
        </w:rPr>
      </w:pPr>
      <w:r>
        <w:rPr>
          <w:rFonts w:ascii="Times New Roman" w:hAnsi="Times New Roman" w:cs="Times New Roman"/>
          <w:b/>
          <w:sz w:val="24"/>
          <w:szCs w:val="24"/>
        </w:rPr>
        <w:t>Информационные ресурсы</w:t>
      </w:r>
    </w:p>
    <w:p w14:paraId="13930F2E" w14:textId="77777777" w:rsidR="00C732E1" w:rsidRDefault="001C5264" w:rsidP="00AB4ED9">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Школа обладает достаточными информационными ресурсами, в том числе, поддерживаемыми технически и организационно. Работает сайт школы. </w:t>
      </w:r>
    </w:p>
    <w:p w14:paraId="0BBA07BE" w14:textId="77777777" w:rsidR="00C732E1" w:rsidRDefault="001C5264" w:rsidP="00AB4ED9">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Большей открытости школы способствует и возможность ознакомления с публичным отчетом школы на сайте. Именно информационные ресурсы создают возможность для бережного отношения к традициям школы, ее истории, успехам учителей и учащихся. Это формирует особую культуротворческую атмосферу, крайне необходимую для развития социальной активности учащихся и дает возможность развивать ее современными средствами информатизации образования. </w:t>
      </w:r>
    </w:p>
    <w:p w14:paraId="7AC7C80E" w14:textId="77777777" w:rsidR="00C732E1" w:rsidRDefault="001C5264" w:rsidP="00AB4ED9">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Большую роль в сохранении здоровья учащихся играет регулярное полноценное питание, поэтому проблема организации и качества горячего питания, охват бесплатным питанием школьников из малообеспеченных, многодетных семей, детей-сирот и детей, оставшихся без попечения родителей находится на</w:t>
      </w:r>
      <w:r w:rsidR="00C57C19">
        <w:rPr>
          <w:rFonts w:ascii="Times New Roman" w:hAnsi="Times New Roman" w:cs="Times New Roman"/>
          <w:sz w:val="24"/>
          <w:szCs w:val="24"/>
        </w:rPr>
        <w:t xml:space="preserve"> </w:t>
      </w:r>
      <w:r>
        <w:rPr>
          <w:rFonts w:ascii="Times New Roman" w:hAnsi="Times New Roman" w:cs="Times New Roman"/>
          <w:sz w:val="24"/>
          <w:szCs w:val="24"/>
        </w:rPr>
        <w:t xml:space="preserve">постоянном контроле.  </w:t>
      </w:r>
    </w:p>
    <w:p w14:paraId="5D52BE97" w14:textId="77777777" w:rsidR="00C732E1" w:rsidRDefault="001C5264" w:rsidP="00CF05AF">
      <w:pPr>
        <w:pStyle w:val="af3"/>
        <w:tabs>
          <w:tab w:val="left" w:pos="6372"/>
        </w:tabs>
        <w:spacing w:line="276" w:lineRule="auto"/>
        <w:ind w:firstLine="709"/>
        <w:jc w:val="both"/>
        <w:rPr>
          <w:b/>
          <w:color w:val="000000"/>
          <w:lang w:eastAsia="ru-RU"/>
        </w:rPr>
      </w:pPr>
      <w:r>
        <w:t xml:space="preserve">Сегодня Школе необходимо продолжить создавать условия по реализации качественного образования на основе использования сложившихся традиций и включиться в поиск и создание новых методов обучения и воспитания, современных образовательных технологий для формирования компетенций самостоятельной образовательной    деятельности    обучающихся. Достигнутый уровень качества образовательных результатов обучающихся, созданная школьная инфраструктура, высокий профессионализм педагогического коллектива, поддержка инновационной деятельности школы родительским сообществом позволяют сделать вывод, что к настоящему моменту в Школе сложились предпосылки для достижения нового качества </w:t>
      </w:r>
      <w:r>
        <w:lastRenderedPageBreak/>
        <w:t>образования для осуществления деятельности Школы в контексте реализации основных направлений развития системы</w:t>
      </w:r>
      <w:r w:rsidR="00C57C19">
        <w:t xml:space="preserve"> </w:t>
      </w:r>
      <w:r>
        <w:t>образования.</w:t>
      </w:r>
    </w:p>
    <w:p w14:paraId="4A668A49" w14:textId="77777777" w:rsidR="00C732E1" w:rsidRDefault="00C732E1" w:rsidP="00AB4ED9">
      <w:pPr>
        <w:spacing w:after="0" w:line="276" w:lineRule="auto"/>
        <w:ind w:firstLine="709"/>
        <w:jc w:val="both"/>
        <w:rPr>
          <w:rFonts w:ascii="Times New Roman" w:eastAsia="Times New Roman" w:hAnsi="Times New Roman" w:cs="Times New Roman"/>
          <w:color w:val="000000"/>
          <w:sz w:val="24"/>
          <w:szCs w:val="24"/>
          <w:lang w:eastAsia="ru-RU"/>
        </w:rPr>
      </w:pPr>
    </w:p>
    <w:p w14:paraId="5AD3EDC8" w14:textId="77777777" w:rsidR="00C732E1" w:rsidRDefault="00C732E1" w:rsidP="00AB4ED9">
      <w:pPr>
        <w:spacing w:after="0" w:line="276" w:lineRule="auto"/>
        <w:ind w:firstLine="709"/>
        <w:jc w:val="both"/>
        <w:rPr>
          <w:rFonts w:ascii="Times New Roman" w:eastAsia="Times New Roman" w:hAnsi="Times New Roman" w:cs="Times New Roman"/>
          <w:color w:val="000000"/>
          <w:sz w:val="24"/>
          <w:szCs w:val="24"/>
          <w:lang w:eastAsia="ru-RU"/>
        </w:rPr>
      </w:pPr>
    </w:p>
    <w:p w14:paraId="0F55F4A4" w14:textId="77777777" w:rsidR="00C732E1" w:rsidRDefault="00C732E1">
      <w:pPr>
        <w:pStyle w:val="110"/>
        <w:tabs>
          <w:tab w:val="left" w:pos="536"/>
        </w:tabs>
        <w:spacing w:before="61"/>
        <w:rPr>
          <w:rFonts w:ascii="Times New Roman" w:hAnsi="Times New Roman" w:cs="Times New Roman"/>
          <w:color w:val="auto"/>
          <w:sz w:val="24"/>
          <w:szCs w:val="24"/>
        </w:rPr>
        <w:sectPr w:rsidR="00C732E1">
          <w:footerReference w:type="default" r:id="rId56"/>
          <w:type w:val="continuous"/>
          <w:pgSz w:w="11910" w:h="16840"/>
          <w:pgMar w:top="960" w:right="900" w:bottom="1020" w:left="1060" w:header="0" w:footer="702" w:gutter="0"/>
          <w:cols w:space="720"/>
          <w:titlePg/>
          <w:docGrid w:linePitch="360"/>
        </w:sectPr>
      </w:pPr>
    </w:p>
    <w:p w14:paraId="6F96E907" w14:textId="77777777" w:rsidR="00C732E1" w:rsidRDefault="001C5264">
      <w:pPr>
        <w:pStyle w:val="110"/>
        <w:tabs>
          <w:tab w:val="left" w:pos="536"/>
        </w:tabs>
        <w:spacing w:before="61"/>
        <w:ind w:left="895"/>
        <w:rPr>
          <w:rFonts w:ascii="Times New Roman" w:hAnsi="Times New Roman" w:cs="Times New Roman"/>
          <w:color w:val="auto"/>
          <w:sz w:val="24"/>
          <w:szCs w:val="24"/>
        </w:rPr>
      </w:pPr>
      <w:r>
        <w:rPr>
          <w:rFonts w:ascii="Times New Roman" w:hAnsi="Times New Roman" w:cs="Times New Roman"/>
          <w:color w:val="auto"/>
          <w:sz w:val="24"/>
          <w:szCs w:val="24"/>
        </w:rPr>
        <w:lastRenderedPageBreak/>
        <w:t>5. SWOT – анализ потенциала</w:t>
      </w:r>
      <w:r w:rsidR="00CF05AF">
        <w:rPr>
          <w:rFonts w:ascii="Times New Roman" w:hAnsi="Times New Roman" w:cs="Times New Roman"/>
          <w:color w:val="auto"/>
          <w:sz w:val="24"/>
          <w:szCs w:val="24"/>
        </w:rPr>
        <w:t xml:space="preserve"> </w:t>
      </w:r>
      <w:r w:rsidR="006618E0">
        <w:rPr>
          <w:rFonts w:ascii="Times New Roman" w:hAnsi="Times New Roman" w:cs="Times New Roman"/>
          <w:color w:val="auto"/>
          <w:sz w:val="24"/>
          <w:szCs w:val="24"/>
        </w:rPr>
        <w:t>развития МБОУ «Школа № 4</w:t>
      </w:r>
      <w:r>
        <w:rPr>
          <w:rFonts w:ascii="Times New Roman" w:hAnsi="Times New Roman" w:cs="Times New Roman"/>
          <w:color w:val="auto"/>
          <w:sz w:val="24"/>
          <w:szCs w:val="24"/>
        </w:rPr>
        <w:t>9»</w:t>
      </w:r>
    </w:p>
    <w:tbl>
      <w:tblPr>
        <w:tblStyle w:val="TableNormal"/>
        <w:tblW w:w="15056" w:type="dxa"/>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21"/>
        <w:gridCol w:w="7646"/>
        <w:gridCol w:w="6380"/>
        <w:gridCol w:w="9"/>
      </w:tblGrid>
      <w:tr w:rsidR="00C732E1" w14:paraId="62E145E4" w14:textId="77777777">
        <w:trPr>
          <w:trHeight w:val="791"/>
        </w:trPr>
        <w:tc>
          <w:tcPr>
            <w:tcW w:w="15056" w:type="dxa"/>
            <w:gridSpan w:val="4"/>
            <w:shd w:val="clear" w:color="DBE4F0" w:fill="DBE4F0"/>
            <w:noWrap/>
          </w:tcPr>
          <w:p w14:paraId="0B76AD41" w14:textId="77777777" w:rsidR="00C732E1" w:rsidRPr="007F7C9B" w:rsidRDefault="001C5264">
            <w:pPr>
              <w:pStyle w:val="TableParagraph"/>
              <w:spacing w:before="98"/>
              <w:ind w:firstLine="57"/>
              <w:rPr>
                <w:b/>
                <w:sz w:val="24"/>
                <w:szCs w:val="24"/>
                <w:lang w:val="ru-RU"/>
              </w:rPr>
            </w:pPr>
            <w:r w:rsidRPr="007F7C9B">
              <w:rPr>
                <w:b/>
                <w:sz w:val="24"/>
                <w:szCs w:val="24"/>
                <w:lang w:val="ru-RU"/>
              </w:rPr>
              <w:t>1. Нормативно-правовое и финансовое обеспечение деятельности образовательной организации (качество локальной нормативной базы, наличие предписаний, обоснованных жалоб, платных образовательных услуг и добровольные пожертвования)</w:t>
            </w:r>
          </w:p>
        </w:tc>
      </w:tr>
      <w:tr w:rsidR="00C732E1" w14:paraId="0244CFB0" w14:textId="77777777">
        <w:trPr>
          <w:gridAfter w:val="1"/>
          <w:wAfter w:w="9" w:type="dxa"/>
          <w:trHeight w:val="537"/>
        </w:trPr>
        <w:tc>
          <w:tcPr>
            <w:tcW w:w="1021" w:type="dxa"/>
            <w:vMerge w:val="restart"/>
            <w:noWrap/>
            <w:textDirection w:val="btLr"/>
          </w:tcPr>
          <w:p w14:paraId="77432D44" w14:textId="77777777" w:rsidR="00C732E1" w:rsidRDefault="001C5264">
            <w:pPr>
              <w:pStyle w:val="TableParagraph"/>
              <w:spacing w:before="17"/>
              <w:ind w:left="1056" w:right="172" w:hanging="260"/>
              <w:jc w:val="both"/>
              <w:rPr>
                <w:b/>
                <w:sz w:val="24"/>
                <w:szCs w:val="24"/>
              </w:rPr>
            </w:pPr>
            <w:r>
              <w:rPr>
                <w:b/>
                <w:sz w:val="24"/>
                <w:szCs w:val="24"/>
              </w:rPr>
              <w:t>внутренние факторы</w:t>
            </w:r>
          </w:p>
        </w:tc>
        <w:tc>
          <w:tcPr>
            <w:tcW w:w="7646" w:type="dxa"/>
            <w:shd w:val="clear" w:color="EDEBE0" w:fill="EDEBE0"/>
            <w:noWrap/>
          </w:tcPr>
          <w:p w14:paraId="672C8A0E" w14:textId="6336B905" w:rsidR="00C732E1" w:rsidRDefault="001C5264">
            <w:pPr>
              <w:pStyle w:val="TableParagraph"/>
              <w:spacing w:before="72"/>
              <w:ind w:left="88"/>
              <w:rPr>
                <w:sz w:val="24"/>
                <w:szCs w:val="24"/>
              </w:rPr>
            </w:pPr>
            <w:r>
              <w:rPr>
                <w:sz w:val="24"/>
                <w:szCs w:val="24"/>
              </w:rPr>
              <w:t xml:space="preserve">STRENGТHS </w:t>
            </w:r>
            <w:r w:rsidR="00562CDF">
              <w:rPr>
                <w:sz w:val="24"/>
                <w:szCs w:val="24"/>
                <w:lang w:val="ru-RU"/>
              </w:rPr>
              <w:t>(</w:t>
            </w:r>
            <w:r>
              <w:rPr>
                <w:sz w:val="24"/>
                <w:szCs w:val="24"/>
              </w:rPr>
              <w:t>сильные</w:t>
            </w:r>
            <w:r w:rsidR="00562CDF">
              <w:rPr>
                <w:sz w:val="24"/>
                <w:szCs w:val="24"/>
                <w:lang w:val="ru-RU"/>
              </w:rPr>
              <w:t xml:space="preserve">  </w:t>
            </w:r>
            <w:r>
              <w:rPr>
                <w:sz w:val="24"/>
                <w:szCs w:val="24"/>
              </w:rPr>
              <w:t>стороны)</w:t>
            </w:r>
          </w:p>
        </w:tc>
        <w:tc>
          <w:tcPr>
            <w:tcW w:w="6380" w:type="dxa"/>
            <w:shd w:val="clear" w:color="EDEBE0" w:fill="EDEBE0"/>
            <w:noWrap/>
          </w:tcPr>
          <w:p w14:paraId="32B91AC5" w14:textId="77777777" w:rsidR="00C732E1" w:rsidRDefault="001C5264">
            <w:pPr>
              <w:pStyle w:val="TableParagraph"/>
              <w:spacing w:before="72"/>
              <w:ind w:left="101"/>
              <w:rPr>
                <w:sz w:val="24"/>
                <w:szCs w:val="24"/>
              </w:rPr>
            </w:pPr>
            <w:r>
              <w:rPr>
                <w:sz w:val="24"/>
                <w:szCs w:val="24"/>
              </w:rPr>
              <w:t>WEAKNESSES (слабые стороны)</w:t>
            </w:r>
          </w:p>
        </w:tc>
      </w:tr>
      <w:tr w:rsidR="00C732E1" w14:paraId="56AE3010" w14:textId="77777777">
        <w:trPr>
          <w:gridAfter w:val="1"/>
          <w:wAfter w:w="9" w:type="dxa"/>
          <w:trHeight w:val="1680"/>
        </w:trPr>
        <w:tc>
          <w:tcPr>
            <w:tcW w:w="1021" w:type="dxa"/>
            <w:vMerge/>
            <w:tcBorders>
              <w:top w:val="none" w:sz="4" w:space="0" w:color="000000"/>
            </w:tcBorders>
            <w:noWrap/>
            <w:textDirection w:val="btLr"/>
          </w:tcPr>
          <w:p w14:paraId="24E0376E" w14:textId="77777777" w:rsidR="00C732E1" w:rsidRDefault="00C732E1">
            <w:pPr>
              <w:rPr>
                <w:rFonts w:ascii="Times New Roman" w:hAnsi="Times New Roman" w:cs="Times New Roman"/>
                <w:sz w:val="24"/>
                <w:szCs w:val="24"/>
              </w:rPr>
            </w:pPr>
          </w:p>
        </w:tc>
        <w:tc>
          <w:tcPr>
            <w:tcW w:w="7646" w:type="dxa"/>
            <w:noWrap/>
          </w:tcPr>
          <w:p w14:paraId="48BB3C0C" w14:textId="77777777" w:rsidR="00C732E1" w:rsidRPr="007F7C9B" w:rsidRDefault="001C5264">
            <w:pPr>
              <w:pStyle w:val="TableParagraph"/>
              <w:spacing w:before="72"/>
              <w:ind w:left="88" w:right="676"/>
              <w:rPr>
                <w:sz w:val="24"/>
                <w:szCs w:val="24"/>
                <w:lang w:val="ru-RU"/>
              </w:rPr>
            </w:pPr>
            <w:r w:rsidRPr="007F7C9B">
              <w:rPr>
                <w:sz w:val="24"/>
                <w:szCs w:val="24"/>
                <w:lang w:val="ru-RU"/>
              </w:rPr>
              <w:t>Разработаны нормативно-правовые локальные акты, регламентирующие деятельность школы.</w:t>
            </w:r>
          </w:p>
          <w:p w14:paraId="36C33B6A" w14:textId="77777777" w:rsidR="00C732E1" w:rsidRPr="007F7C9B" w:rsidRDefault="001C5264">
            <w:pPr>
              <w:pStyle w:val="TableParagraph"/>
              <w:ind w:left="88"/>
              <w:rPr>
                <w:sz w:val="24"/>
                <w:szCs w:val="24"/>
                <w:lang w:val="ru-RU"/>
              </w:rPr>
            </w:pPr>
            <w:r w:rsidRPr="007F7C9B">
              <w:rPr>
                <w:sz w:val="24"/>
                <w:szCs w:val="24"/>
                <w:lang w:val="ru-RU"/>
              </w:rPr>
              <w:t>Отсутствие невыполненных предписаний со стороны надзорных служб.</w:t>
            </w:r>
          </w:p>
        </w:tc>
        <w:tc>
          <w:tcPr>
            <w:tcW w:w="6380" w:type="dxa"/>
            <w:noWrap/>
          </w:tcPr>
          <w:p w14:paraId="7ACB2BDE" w14:textId="77777777" w:rsidR="00C732E1" w:rsidRPr="007F7C9B" w:rsidRDefault="001C5264">
            <w:pPr>
              <w:pStyle w:val="TableParagraph"/>
              <w:spacing w:before="72"/>
              <w:ind w:left="101"/>
              <w:rPr>
                <w:sz w:val="24"/>
                <w:szCs w:val="24"/>
                <w:lang w:val="ru-RU"/>
              </w:rPr>
            </w:pPr>
            <w:r w:rsidRPr="007F7C9B">
              <w:rPr>
                <w:sz w:val="24"/>
                <w:szCs w:val="24"/>
                <w:lang w:val="ru-RU"/>
              </w:rPr>
              <w:t>Недостаточная степень осведомленности педагогического коллектива с изменениями в нормативно-правовой и законодательной базе, обеспечивающих образовательную деятельность Школы.</w:t>
            </w:r>
          </w:p>
          <w:p w14:paraId="5F5EE619" w14:textId="77777777" w:rsidR="00C732E1" w:rsidRPr="007F7C9B" w:rsidRDefault="001C5264">
            <w:pPr>
              <w:pStyle w:val="TableParagraph"/>
              <w:spacing w:before="2"/>
              <w:ind w:left="101" w:right="975"/>
              <w:rPr>
                <w:sz w:val="24"/>
                <w:szCs w:val="24"/>
                <w:lang w:val="ru-RU"/>
              </w:rPr>
            </w:pPr>
            <w:r w:rsidRPr="007F7C9B">
              <w:rPr>
                <w:sz w:val="24"/>
                <w:szCs w:val="24"/>
                <w:lang w:val="ru-RU"/>
              </w:rPr>
              <w:t>Низкая мотивация преподавателей к участию в профессиональных конкурсах.</w:t>
            </w:r>
          </w:p>
        </w:tc>
      </w:tr>
      <w:tr w:rsidR="00C732E1" w14:paraId="12548C43" w14:textId="77777777">
        <w:trPr>
          <w:gridAfter w:val="1"/>
          <w:wAfter w:w="9" w:type="dxa"/>
          <w:trHeight w:val="925"/>
        </w:trPr>
        <w:tc>
          <w:tcPr>
            <w:tcW w:w="1021" w:type="dxa"/>
            <w:vMerge w:val="restart"/>
            <w:noWrap/>
            <w:textDirection w:val="btLr"/>
          </w:tcPr>
          <w:p w14:paraId="7376ADA0" w14:textId="77777777" w:rsidR="00C732E1" w:rsidRDefault="001C5264">
            <w:pPr>
              <w:pStyle w:val="TableParagraph"/>
              <w:spacing w:before="17"/>
              <w:ind w:left="801" w:right="176" w:firstLine="19"/>
              <w:rPr>
                <w:b/>
                <w:sz w:val="24"/>
                <w:szCs w:val="24"/>
              </w:rPr>
            </w:pPr>
            <w:r>
              <w:rPr>
                <w:b/>
                <w:sz w:val="24"/>
                <w:szCs w:val="24"/>
              </w:rPr>
              <w:t>внешние факторы</w:t>
            </w:r>
          </w:p>
        </w:tc>
        <w:tc>
          <w:tcPr>
            <w:tcW w:w="7646" w:type="dxa"/>
            <w:shd w:val="clear" w:color="EDEBE0" w:fill="EDEBE0"/>
            <w:noWrap/>
          </w:tcPr>
          <w:p w14:paraId="2AEFCED5" w14:textId="77777777" w:rsidR="00C732E1" w:rsidRDefault="001C5264">
            <w:pPr>
              <w:pStyle w:val="TableParagraph"/>
              <w:spacing w:before="72"/>
              <w:ind w:left="88"/>
              <w:rPr>
                <w:sz w:val="24"/>
                <w:szCs w:val="24"/>
              </w:rPr>
            </w:pPr>
            <w:r>
              <w:rPr>
                <w:sz w:val="24"/>
                <w:szCs w:val="24"/>
              </w:rPr>
              <w:t>OPPORTUNITIES (возможности)</w:t>
            </w:r>
          </w:p>
        </w:tc>
        <w:tc>
          <w:tcPr>
            <w:tcW w:w="6380" w:type="dxa"/>
            <w:shd w:val="clear" w:color="EDEBE0" w:fill="EDEBE0"/>
            <w:noWrap/>
          </w:tcPr>
          <w:p w14:paraId="4CDE9706" w14:textId="77777777" w:rsidR="00C732E1" w:rsidRDefault="001C5264">
            <w:pPr>
              <w:pStyle w:val="TableParagraph"/>
              <w:spacing w:before="72"/>
              <w:ind w:left="101"/>
              <w:rPr>
                <w:sz w:val="24"/>
                <w:szCs w:val="24"/>
              </w:rPr>
            </w:pPr>
            <w:r>
              <w:rPr>
                <w:sz w:val="24"/>
                <w:szCs w:val="24"/>
              </w:rPr>
              <w:t>THREATS (угрозы)</w:t>
            </w:r>
          </w:p>
        </w:tc>
      </w:tr>
      <w:tr w:rsidR="00C732E1" w14:paraId="633BA810" w14:textId="77777777">
        <w:trPr>
          <w:gridAfter w:val="1"/>
          <w:wAfter w:w="9" w:type="dxa"/>
          <w:trHeight w:val="1444"/>
        </w:trPr>
        <w:tc>
          <w:tcPr>
            <w:tcW w:w="1021" w:type="dxa"/>
            <w:vMerge/>
            <w:tcBorders>
              <w:top w:val="none" w:sz="4" w:space="0" w:color="000000"/>
            </w:tcBorders>
            <w:noWrap/>
            <w:textDirection w:val="btLr"/>
          </w:tcPr>
          <w:p w14:paraId="509599F7" w14:textId="77777777" w:rsidR="00C732E1" w:rsidRDefault="00C732E1">
            <w:pPr>
              <w:rPr>
                <w:rFonts w:ascii="Times New Roman" w:hAnsi="Times New Roman" w:cs="Times New Roman"/>
                <w:sz w:val="24"/>
                <w:szCs w:val="24"/>
              </w:rPr>
            </w:pPr>
          </w:p>
        </w:tc>
        <w:tc>
          <w:tcPr>
            <w:tcW w:w="7646" w:type="dxa"/>
            <w:noWrap/>
          </w:tcPr>
          <w:p w14:paraId="16407858" w14:textId="77777777" w:rsidR="00C732E1" w:rsidRPr="007F7C9B" w:rsidRDefault="001C5264">
            <w:pPr>
              <w:pStyle w:val="TableParagraph"/>
              <w:spacing w:before="68"/>
              <w:ind w:left="88"/>
              <w:rPr>
                <w:sz w:val="24"/>
                <w:szCs w:val="24"/>
                <w:lang w:val="ru-RU"/>
              </w:rPr>
            </w:pPr>
            <w:r w:rsidRPr="007F7C9B">
              <w:rPr>
                <w:sz w:val="24"/>
                <w:szCs w:val="24"/>
                <w:lang w:val="ru-RU"/>
              </w:rPr>
              <w:t>Оптимизация отчетности за счет применения информационных технологий  позволит снизить трудоемкость объем документооборота.</w:t>
            </w:r>
          </w:p>
          <w:p w14:paraId="425572C1" w14:textId="6AA139E1" w:rsidR="00C732E1" w:rsidRPr="007F7C9B" w:rsidRDefault="00C732E1">
            <w:pPr>
              <w:pStyle w:val="TableParagraph"/>
              <w:ind w:left="88"/>
              <w:rPr>
                <w:sz w:val="24"/>
                <w:szCs w:val="24"/>
                <w:lang w:val="ru-RU"/>
              </w:rPr>
            </w:pPr>
          </w:p>
        </w:tc>
        <w:tc>
          <w:tcPr>
            <w:tcW w:w="6380" w:type="dxa"/>
            <w:noWrap/>
          </w:tcPr>
          <w:p w14:paraId="63202516" w14:textId="77777777" w:rsidR="00C732E1" w:rsidRPr="007F7C9B" w:rsidRDefault="001C5264" w:rsidP="00CF05AF">
            <w:pPr>
              <w:pStyle w:val="TableParagraph"/>
              <w:spacing w:before="68"/>
              <w:ind w:left="101"/>
              <w:rPr>
                <w:sz w:val="24"/>
                <w:szCs w:val="24"/>
                <w:lang w:val="ru-RU"/>
              </w:rPr>
            </w:pPr>
            <w:r w:rsidRPr="007F7C9B">
              <w:rPr>
                <w:sz w:val="24"/>
                <w:szCs w:val="24"/>
                <w:lang w:val="ru-RU"/>
              </w:rPr>
              <w:t>Увеличение отчетности в электронном виде (особенно в области финансово-хозяйственной деятельности), документооборота и излишняя формализация взаимоотношений, что требует более строгого распределения обязанностей внутри коллектива.</w:t>
            </w:r>
          </w:p>
        </w:tc>
      </w:tr>
      <w:tr w:rsidR="00C732E1" w14:paraId="03275DF8" w14:textId="77777777">
        <w:trPr>
          <w:trHeight w:val="940"/>
        </w:trPr>
        <w:tc>
          <w:tcPr>
            <w:tcW w:w="15056" w:type="dxa"/>
            <w:gridSpan w:val="4"/>
            <w:shd w:val="clear" w:color="DBE4F0" w:fill="DBE4F0"/>
            <w:noWrap/>
          </w:tcPr>
          <w:p w14:paraId="02AB5D4F" w14:textId="77777777" w:rsidR="00C732E1" w:rsidRPr="007F7C9B" w:rsidRDefault="001C5264">
            <w:pPr>
              <w:pStyle w:val="TableParagraph"/>
              <w:spacing w:before="78"/>
              <w:rPr>
                <w:b/>
                <w:sz w:val="24"/>
                <w:szCs w:val="24"/>
                <w:lang w:val="ru-RU"/>
              </w:rPr>
            </w:pPr>
            <w:r w:rsidRPr="007F7C9B">
              <w:rPr>
                <w:b/>
                <w:sz w:val="24"/>
                <w:szCs w:val="24"/>
                <w:lang w:val="ru-RU"/>
              </w:rPr>
              <w:t>2. Программное обеспечение деятельности Школы (особенности программ внеурочной деятельности, воспитательной работы с использование технологии дистанционного обучения, сетевой формы реализации, адаптированных программ)</w:t>
            </w:r>
          </w:p>
        </w:tc>
      </w:tr>
      <w:tr w:rsidR="00C732E1" w14:paraId="2C0C3A5D" w14:textId="77777777">
        <w:trPr>
          <w:gridAfter w:val="1"/>
          <w:wAfter w:w="9" w:type="dxa"/>
          <w:trHeight w:val="431"/>
        </w:trPr>
        <w:tc>
          <w:tcPr>
            <w:tcW w:w="1021" w:type="dxa"/>
            <w:vMerge w:val="restart"/>
            <w:noWrap/>
            <w:textDirection w:val="btLr"/>
          </w:tcPr>
          <w:p w14:paraId="184CA467" w14:textId="77777777" w:rsidR="00C732E1" w:rsidRDefault="001C5264">
            <w:pPr>
              <w:pStyle w:val="TableParagraph"/>
              <w:spacing w:before="168"/>
              <w:ind w:left="1108"/>
              <w:rPr>
                <w:b/>
                <w:sz w:val="24"/>
                <w:szCs w:val="24"/>
              </w:rPr>
            </w:pPr>
            <w:r>
              <w:rPr>
                <w:b/>
                <w:sz w:val="24"/>
                <w:szCs w:val="24"/>
              </w:rPr>
              <w:t>внутренние факторы</w:t>
            </w:r>
          </w:p>
        </w:tc>
        <w:tc>
          <w:tcPr>
            <w:tcW w:w="7646" w:type="dxa"/>
            <w:shd w:val="clear" w:color="EDEBE0" w:fill="EDEBE0"/>
            <w:noWrap/>
          </w:tcPr>
          <w:p w14:paraId="4F4BBB76" w14:textId="77777777" w:rsidR="00C732E1" w:rsidRDefault="001C5264">
            <w:pPr>
              <w:pStyle w:val="TableParagraph"/>
              <w:spacing w:before="68"/>
              <w:ind w:left="112"/>
              <w:rPr>
                <w:sz w:val="24"/>
                <w:szCs w:val="24"/>
              </w:rPr>
            </w:pPr>
            <w:r>
              <w:rPr>
                <w:sz w:val="24"/>
                <w:szCs w:val="24"/>
              </w:rPr>
              <w:t>STRENGTHS (сильные стороны)</w:t>
            </w:r>
          </w:p>
        </w:tc>
        <w:tc>
          <w:tcPr>
            <w:tcW w:w="6380" w:type="dxa"/>
            <w:shd w:val="clear" w:color="EDEBE0" w:fill="EDEBE0"/>
            <w:noWrap/>
          </w:tcPr>
          <w:p w14:paraId="27636AFD" w14:textId="77777777" w:rsidR="00C732E1" w:rsidRDefault="001C5264">
            <w:pPr>
              <w:pStyle w:val="TableParagraph"/>
              <w:spacing w:before="68"/>
              <w:ind w:left="101"/>
              <w:rPr>
                <w:sz w:val="24"/>
                <w:szCs w:val="24"/>
              </w:rPr>
            </w:pPr>
            <w:r>
              <w:rPr>
                <w:sz w:val="24"/>
                <w:szCs w:val="24"/>
              </w:rPr>
              <w:t>WEAKNESSES (слабые стороны)</w:t>
            </w:r>
          </w:p>
        </w:tc>
      </w:tr>
      <w:tr w:rsidR="00C732E1" w14:paraId="4273FA94" w14:textId="77777777">
        <w:trPr>
          <w:gridAfter w:val="1"/>
          <w:wAfter w:w="9" w:type="dxa"/>
          <w:trHeight w:val="537"/>
        </w:trPr>
        <w:tc>
          <w:tcPr>
            <w:tcW w:w="1021" w:type="dxa"/>
            <w:vMerge/>
            <w:tcBorders>
              <w:top w:val="none" w:sz="4" w:space="0" w:color="000000"/>
            </w:tcBorders>
            <w:noWrap/>
            <w:textDirection w:val="btLr"/>
          </w:tcPr>
          <w:p w14:paraId="6C27BC14" w14:textId="77777777" w:rsidR="00C732E1" w:rsidRDefault="00C732E1">
            <w:pPr>
              <w:rPr>
                <w:rFonts w:ascii="Times New Roman" w:hAnsi="Times New Roman" w:cs="Times New Roman"/>
                <w:sz w:val="24"/>
                <w:szCs w:val="24"/>
              </w:rPr>
            </w:pPr>
          </w:p>
        </w:tc>
        <w:tc>
          <w:tcPr>
            <w:tcW w:w="7646" w:type="dxa"/>
            <w:noWrap/>
          </w:tcPr>
          <w:p w14:paraId="4B67313E" w14:textId="77777777" w:rsidR="00C732E1" w:rsidRPr="007F7C9B" w:rsidRDefault="001C5264">
            <w:pPr>
              <w:pStyle w:val="TableParagraph"/>
              <w:spacing w:before="73"/>
              <w:ind w:left="112" w:right="433"/>
              <w:rPr>
                <w:sz w:val="24"/>
                <w:szCs w:val="24"/>
                <w:lang w:val="ru-RU"/>
              </w:rPr>
            </w:pPr>
            <w:r w:rsidRPr="007F7C9B">
              <w:rPr>
                <w:sz w:val="24"/>
                <w:szCs w:val="24"/>
                <w:lang w:val="ru-RU"/>
              </w:rPr>
              <w:t>Достижение обучающимися стабильных образовательных результатов по обязательным и предметам по выбору (данные</w:t>
            </w:r>
            <w:r w:rsidR="00CF05AF" w:rsidRPr="007F7C9B">
              <w:rPr>
                <w:sz w:val="24"/>
                <w:szCs w:val="24"/>
                <w:lang w:val="ru-RU"/>
              </w:rPr>
              <w:t xml:space="preserve"> </w:t>
            </w:r>
            <w:r w:rsidRPr="007F7C9B">
              <w:rPr>
                <w:sz w:val="24"/>
                <w:szCs w:val="24"/>
                <w:lang w:val="ru-RU"/>
              </w:rPr>
              <w:t>ОГЭ, ВПР), создание методических и кадровых условий для реализации ФГОС всех уровней общего образования.</w:t>
            </w:r>
          </w:p>
          <w:p w14:paraId="50D8F99B" w14:textId="77777777" w:rsidR="00C732E1" w:rsidRPr="007F7C9B" w:rsidRDefault="001C5264">
            <w:pPr>
              <w:pStyle w:val="TableParagraph"/>
              <w:spacing w:before="3"/>
              <w:ind w:left="112" w:right="433"/>
              <w:rPr>
                <w:sz w:val="24"/>
                <w:szCs w:val="24"/>
                <w:lang w:val="ru-RU"/>
              </w:rPr>
            </w:pPr>
            <w:r w:rsidRPr="007F7C9B">
              <w:rPr>
                <w:sz w:val="24"/>
                <w:szCs w:val="24"/>
                <w:lang w:val="ru-RU"/>
              </w:rPr>
              <w:t>Организация проектно-исследовательской работы на всех уровнях общего образования.</w:t>
            </w:r>
          </w:p>
          <w:p w14:paraId="2EEC803C" w14:textId="77777777" w:rsidR="00C732E1" w:rsidRPr="007F7C9B" w:rsidRDefault="001C5264">
            <w:pPr>
              <w:pStyle w:val="TableParagraph"/>
              <w:spacing w:before="92"/>
              <w:ind w:right="348"/>
              <w:rPr>
                <w:sz w:val="24"/>
                <w:szCs w:val="24"/>
                <w:lang w:val="ru-RU"/>
              </w:rPr>
            </w:pPr>
            <w:r w:rsidRPr="007F7C9B">
              <w:rPr>
                <w:sz w:val="24"/>
                <w:szCs w:val="24"/>
                <w:lang w:val="ru-RU"/>
              </w:rPr>
              <w:t xml:space="preserve">Имеется опыт участия обучающихся и их учителей в различных сетевых мероприятиях (проектах, викторинах, конкурсах и т.п.) </w:t>
            </w:r>
            <w:r w:rsidRPr="007F7C9B">
              <w:rPr>
                <w:sz w:val="24"/>
                <w:szCs w:val="24"/>
                <w:lang w:val="ru-RU"/>
              </w:rPr>
              <w:lastRenderedPageBreak/>
              <w:t>самого разного уровня. Для дальнейшего совершенствования пользовательских навыков работы учителей за компьютером проводятся обучающие семинары, консультации.</w:t>
            </w:r>
          </w:p>
          <w:p w14:paraId="420037DE" w14:textId="77777777" w:rsidR="00C732E1" w:rsidRPr="007F7C9B" w:rsidRDefault="00C732E1">
            <w:pPr>
              <w:pStyle w:val="TableParagraph"/>
              <w:ind w:left="112" w:right="556"/>
              <w:rPr>
                <w:sz w:val="24"/>
                <w:szCs w:val="24"/>
                <w:lang w:val="ru-RU"/>
              </w:rPr>
            </w:pPr>
          </w:p>
        </w:tc>
        <w:tc>
          <w:tcPr>
            <w:tcW w:w="6380" w:type="dxa"/>
            <w:noWrap/>
          </w:tcPr>
          <w:p w14:paraId="1D6C10B9" w14:textId="77777777" w:rsidR="00C732E1" w:rsidRPr="007F7C9B" w:rsidRDefault="001C5264">
            <w:pPr>
              <w:pStyle w:val="TableParagraph"/>
              <w:spacing w:before="73"/>
              <w:ind w:left="101" w:right="78"/>
              <w:rPr>
                <w:sz w:val="24"/>
                <w:szCs w:val="24"/>
                <w:lang w:val="ru-RU"/>
              </w:rPr>
            </w:pPr>
            <w:r w:rsidRPr="007F7C9B">
              <w:rPr>
                <w:b/>
                <w:sz w:val="24"/>
                <w:szCs w:val="24"/>
                <w:lang w:val="ru-RU"/>
              </w:rPr>
              <w:lastRenderedPageBreak/>
              <w:t>Достижение обучающимися стабильных (низких) образовательных р</w:t>
            </w:r>
            <w:r w:rsidRPr="007F7C9B">
              <w:rPr>
                <w:sz w:val="24"/>
                <w:szCs w:val="24"/>
                <w:lang w:val="ru-RU"/>
              </w:rPr>
              <w:t>езультатов по предметам (ОГЭ, ВПР)</w:t>
            </w:r>
          </w:p>
          <w:p w14:paraId="55CA5136" w14:textId="77777777" w:rsidR="00C732E1" w:rsidRPr="007F7C9B" w:rsidRDefault="001C5264">
            <w:pPr>
              <w:pStyle w:val="TableParagraph"/>
              <w:spacing w:before="73"/>
              <w:ind w:left="101" w:right="78"/>
              <w:rPr>
                <w:sz w:val="24"/>
                <w:szCs w:val="24"/>
                <w:lang w:val="ru-RU"/>
              </w:rPr>
            </w:pPr>
            <w:r w:rsidRPr="007F7C9B">
              <w:rPr>
                <w:sz w:val="24"/>
                <w:szCs w:val="24"/>
                <w:lang w:val="ru-RU"/>
              </w:rPr>
              <w:t xml:space="preserve">Низкая  результативность участия в интеллектуальных олимпиадах и конкурсах, недостаточный уровень  положительной динамики численности призеров и победителей рейтинговых олимпиад. Недостаточная эффективность профилактической работы с обучающимися и их законными представителями, следствием которой </w:t>
            </w:r>
            <w:r w:rsidRPr="007F7C9B">
              <w:rPr>
                <w:sz w:val="24"/>
                <w:szCs w:val="24"/>
                <w:lang w:val="ru-RU"/>
              </w:rPr>
              <w:lastRenderedPageBreak/>
              <w:t>являются случаи противоправного поведения и постановка на профилактический учет обучающихся школы.</w:t>
            </w:r>
          </w:p>
          <w:p w14:paraId="4D9A73CF" w14:textId="77777777" w:rsidR="00C732E1" w:rsidRPr="007F7C9B" w:rsidRDefault="001C5264">
            <w:pPr>
              <w:pStyle w:val="TableParagraph"/>
              <w:spacing w:before="92"/>
              <w:ind w:left="101" w:right="72"/>
              <w:jc w:val="both"/>
              <w:rPr>
                <w:sz w:val="24"/>
                <w:szCs w:val="24"/>
                <w:lang w:val="ru-RU"/>
              </w:rPr>
            </w:pPr>
            <w:r w:rsidRPr="007F7C9B">
              <w:rPr>
                <w:sz w:val="24"/>
                <w:szCs w:val="24"/>
                <w:lang w:val="ru-RU"/>
              </w:rPr>
              <w:t>Активное использование дистанционных систем обучения в школе  требует от педагогов дополнительной работы. Мониторинг и взаимодействие с участниками</w:t>
            </w:r>
            <w:r w:rsidR="00CF05AF" w:rsidRPr="007F7C9B">
              <w:rPr>
                <w:sz w:val="24"/>
                <w:szCs w:val="24"/>
                <w:lang w:val="ru-RU"/>
              </w:rPr>
              <w:t xml:space="preserve"> </w:t>
            </w:r>
            <w:r w:rsidRPr="007F7C9B">
              <w:rPr>
                <w:sz w:val="24"/>
                <w:szCs w:val="24"/>
                <w:lang w:val="ru-RU"/>
              </w:rPr>
              <w:t>предметного курса будет требовать от преподавателей ИКТ- компетентности и дополнительного повышения квалификации в данной области.</w:t>
            </w:r>
          </w:p>
          <w:p w14:paraId="3959BB52" w14:textId="77777777" w:rsidR="00C732E1" w:rsidRPr="007F7C9B" w:rsidRDefault="00C732E1">
            <w:pPr>
              <w:pStyle w:val="TableParagraph"/>
              <w:spacing w:before="73"/>
              <w:ind w:left="101" w:right="78"/>
              <w:rPr>
                <w:sz w:val="24"/>
                <w:szCs w:val="24"/>
                <w:lang w:val="ru-RU"/>
              </w:rPr>
            </w:pPr>
          </w:p>
        </w:tc>
      </w:tr>
    </w:tbl>
    <w:p w14:paraId="7660C5AC" w14:textId="77777777" w:rsidR="00C732E1" w:rsidRDefault="00C732E1">
      <w:pPr>
        <w:spacing w:after="0" w:line="240" w:lineRule="auto"/>
        <w:rPr>
          <w:rFonts w:ascii="Times New Roman" w:hAnsi="Times New Roman" w:cs="Times New Roman"/>
          <w:sz w:val="24"/>
          <w:szCs w:val="24"/>
        </w:rPr>
        <w:sectPr w:rsidR="00C732E1">
          <w:pgSz w:w="16840" w:h="11910" w:orient="landscape"/>
          <w:pgMar w:top="1060" w:right="958" w:bottom="902" w:left="1021" w:header="0" w:footer="702" w:gutter="0"/>
          <w:cols w:space="720"/>
          <w:docGrid w:linePitch="360"/>
        </w:sectPr>
      </w:pPr>
    </w:p>
    <w:tbl>
      <w:tblPr>
        <w:tblStyle w:val="TableNormal"/>
        <w:tblW w:w="15055" w:type="dxa"/>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21"/>
        <w:gridCol w:w="5215"/>
        <w:gridCol w:w="2440"/>
        <w:gridCol w:w="6379"/>
      </w:tblGrid>
      <w:tr w:rsidR="00C732E1" w14:paraId="62B66AF5" w14:textId="77777777">
        <w:trPr>
          <w:trHeight w:val="455"/>
        </w:trPr>
        <w:tc>
          <w:tcPr>
            <w:tcW w:w="1021" w:type="dxa"/>
            <w:vMerge w:val="restart"/>
            <w:tcBorders>
              <w:bottom w:val="single" w:sz="4" w:space="0" w:color="000000"/>
            </w:tcBorders>
            <w:noWrap/>
            <w:textDirection w:val="btLr"/>
          </w:tcPr>
          <w:p w14:paraId="798C4361" w14:textId="77777777" w:rsidR="00C732E1" w:rsidRDefault="001C5264">
            <w:pPr>
              <w:pStyle w:val="TableParagraph"/>
              <w:spacing w:before="168"/>
              <w:ind w:left="907"/>
              <w:rPr>
                <w:b/>
                <w:sz w:val="24"/>
                <w:szCs w:val="24"/>
              </w:rPr>
            </w:pPr>
            <w:r>
              <w:rPr>
                <w:b/>
                <w:sz w:val="24"/>
                <w:szCs w:val="24"/>
              </w:rPr>
              <w:lastRenderedPageBreak/>
              <w:t>внешние факторы</w:t>
            </w:r>
          </w:p>
        </w:tc>
        <w:tc>
          <w:tcPr>
            <w:tcW w:w="7655" w:type="dxa"/>
            <w:gridSpan w:val="2"/>
            <w:shd w:val="clear" w:color="EDEBE0" w:fill="EDEBE0"/>
            <w:noWrap/>
          </w:tcPr>
          <w:p w14:paraId="1501CFA9" w14:textId="77777777" w:rsidR="00C732E1" w:rsidRDefault="001C5264">
            <w:pPr>
              <w:pStyle w:val="TableParagraph"/>
              <w:spacing w:before="72"/>
              <w:rPr>
                <w:sz w:val="24"/>
                <w:szCs w:val="24"/>
              </w:rPr>
            </w:pPr>
            <w:r>
              <w:rPr>
                <w:sz w:val="24"/>
                <w:szCs w:val="24"/>
              </w:rPr>
              <w:t>OPPORTUNITIES (возможности)</w:t>
            </w:r>
          </w:p>
        </w:tc>
        <w:tc>
          <w:tcPr>
            <w:tcW w:w="6379" w:type="dxa"/>
            <w:shd w:val="clear" w:color="EDEBE0" w:fill="EDEBE0"/>
            <w:noWrap/>
          </w:tcPr>
          <w:p w14:paraId="01883DC5" w14:textId="77777777" w:rsidR="00C732E1" w:rsidRDefault="001C5264">
            <w:pPr>
              <w:pStyle w:val="TableParagraph"/>
              <w:spacing w:before="72"/>
              <w:ind w:left="101"/>
              <w:rPr>
                <w:sz w:val="24"/>
                <w:szCs w:val="24"/>
              </w:rPr>
            </w:pPr>
            <w:r>
              <w:rPr>
                <w:sz w:val="24"/>
                <w:szCs w:val="24"/>
              </w:rPr>
              <w:t>THREATS (угрозы)</w:t>
            </w:r>
          </w:p>
        </w:tc>
      </w:tr>
      <w:tr w:rsidR="00C732E1" w14:paraId="5FC89528" w14:textId="77777777">
        <w:trPr>
          <w:trHeight w:val="2458"/>
        </w:trPr>
        <w:tc>
          <w:tcPr>
            <w:tcW w:w="1021" w:type="dxa"/>
            <w:vMerge/>
            <w:tcBorders>
              <w:top w:val="none" w:sz="4" w:space="0" w:color="000000"/>
              <w:bottom w:val="single" w:sz="4" w:space="0" w:color="000000"/>
            </w:tcBorders>
            <w:noWrap/>
            <w:textDirection w:val="btLr"/>
          </w:tcPr>
          <w:p w14:paraId="0B322248" w14:textId="77777777" w:rsidR="00C732E1" w:rsidRDefault="00C732E1">
            <w:pPr>
              <w:rPr>
                <w:rFonts w:ascii="Times New Roman" w:hAnsi="Times New Roman" w:cs="Times New Roman"/>
                <w:sz w:val="24"/>
                <w:szCs w:val="24"/>
              </w:rPr>
            </w:pPr>
          </w:p>
        </w:tc>
        <w:tc>
          <w:tcPr>
            <w:tcW w:w="7655" w:type="dxa"/>
            <w:gridSpan w:val="2"/>
            <w:tcBorders>
              <w:bottom w:val="single" w:sz="4" w:space="0" w:color="000000"/>
            </w:tcBorders>
            <w:noWrap/>
          </w:tcPr>
          <w:p w14:paraId="1D59EAF7" w14:textId="77777777" w:rsidR="00C732E1" w:rsidRPr="007F7C9B" w:rsidRDefault="001C5264" w:rsidP="00CF05AF">
            <w:pPr>
              <w:pStyle w:val="TableParagraph"/>
              <w:spacing w:before="68"/>
              <w:ind w:right="88"/>
              <w:rPr>
                <w:sz w:val="24"/>
                <w:szCs w:val="24"/>
                <w:lang w:val="ru-RU"/>
              </w:rPr>
            </w:pPr>
            <w:r w:rsidRPr="007F7C9B">
              <w:rPr>
                <w:sz w:val="24"/>
                <w:szCs w:val="24"/>
                <w:lang w:val="ru-RU"/>
              </w:rPr>
              <w:t>Более активное использование широких возможностей дистанционного обучения: обеспечение доступности получения образования для обучающихся (независимо от места нахождения, состояния здоровья и других факторов, препятствующих традиционному обучению), открытость образовательных ресурсов, организация выполнения обучающимися домашнего задания и</w:t>
            </w:r>
            <w:r w:rsidR="00CF05AF" w:rsidRPr="007F7C9B">
              <w:rPr>
                <w:sz w:val="24"/>
                <w:szCs w:val="24"/>
                <w:lang w:val="ru-RU"/>
              </w:rPr>
              <w:t xml:space="preserve"> </w:t>
            </w:r>
            <w:r w:rsidRPr="007F7C9B">
              <w:rPr>
                <w:sz w:val="24"/>
                <w:szCs w:val="24"/>
                <w:lang w:val="ru-RU"/>
              </w:rPr>
              <w:t>самостоятельной работы, огромные возможности для  часто болеющих и одаренных детей.</w:t>
            </w:r>
          </w:p>
          <w:p w14:paraId="1D97D229" w14:textId="77777777" w:rsidR="00C732E1" w:rsidRPr="007F7C9B" w:rsidRDefault="001C5264">
            <w:pPr>
              <w:pStyle w:val="TableParagraph"/>
              <w:ind w:right="348"/>
              <w:rPr>
                <w:sz w:val="24"/>
                <w:szCs w:val="24"/>
                <w:lang w:val="ru-RU"/>
              </w:rPr>
            </w:pPr>
            <w:r w:rsidRPr="007F7C9B">
              <w:rPr>
                <w:sz w:val="24"/>
                <w:szCs w:val="24"/>
                <w:lang w:val="ru-RU"/>
              </w:rPr>
              <w:t>Расширение количества программ, реализуемых с применением дистанционных технологий.</w:t>
            </w:r>
          </w:p>
        </w:tc>
        <w:tc>
          <w:tcPr>
            <w:tcW w:w="6379" w:type="dxa"/>
            <w:tcBorders>
              <w:bottom w:val="single" w:sz="4" w:space="0" w:color="000000"/>
            </w:tcBorders>
            <w:noWrap/>
          </w:tcPr>
          <w:p w14:paraId="64662CDC" w14:textId="77777777" w:rsidR="00C732E1" w:rsidRPr="007F7C9B" w:rsidRDefault="001C5264">
            <w:pPr>
              <w:pStyle w:val="TableParagraph"/>
              <w:spacing w:before="68"/>
              <w:ind w:left="101" w:right="541"/>
              <w:rPr>
                <w:sz w:val="24"/>
                <w:szCs w:val="24"/>
                <w:lang w:val="ru-RU"/>
              </w:rPr>
            </w:pPr>
            <w:r w:rsidRPr="007F7C9B">
              <w:rPr>
                <w:sz w:val="24"/>
                <w:szCs w:val="24"/>
                <w:lang w:val="ru-RU"/>
              </w:rPr>
              <w:t>Недостаточный  процент использования ИКТ- технологий в повседневной педагогической деятельности в связи с недостаточной мотивацией и компетентностью учителей.</w:t>
            </w:r>
          </w:p>
          <w:p w14:paraId="3ED3D614" w14:textId="77777777" w:rsidR="00C732E1" w:rsidRPr="007F7C9B" w:rsidRDefault="001C5264">
            <w:pPr>
              <w:pStyle w:val="TableParagraph"/>
              <w:ind w:left="101" w:right="85"/>
              <w:rPr>
                <w:sz w:val="24"/>
                <w:szCs w:val="24"/>
                <w:lang w:val="ru-RU"/>
              </w:rPr>
            </w:pPr>
            <w:r w:rsidRPr="007F7C9B">
              <w:rPr>
                <w:sz w:val="24"/>
                <w:szCs w:val="24"/>
                <w:lang w:val="ru-RU"/>
              </w:rPr>
              <w:t>Отсутствие разнообразия программ внеурочной деятельности, что снижает уровень мотивации обучающихся.</w:t>
            </w:r>
          </w:p>
        </w:tc>
      </w:tr>
      <w:tr w:rsidR="00C732E1" w14:paraId="32E05EEB" w14:textId="77777777">
        <w:trPr>
          <w:trHeight w:val="955"/>
        </w:trPr>
        <w:tc>
          <w:tcPr>
            <w:tcW w:w="15055" w:type="dxa"/>
            <w:gridSpan w:val="4"/>
            <w:tcBorders>
              <w:top w:val="single" w:sz="4" w:space="0" w:color="000000"/>
              <w:left w:val="single" w:sz="4" w:space="0" w:color="000000"/>
              <w:bottom w:val="single" w:sz="4" w:space="0" w:color="000000"/>
              <w:right w:val="single" w:sz="4" w:space="0" w:color="000000"/>
            </w:tcBorders>
            <w:shd w:val="clear" w:color="DBE4F0" w:fill="DBE4F0"/>
            <w:noWrap/>
          </w:tcPr>
          <w:p w14:paraId="2D0EFBD8" w14:textId="77777777" w:rsidR="00C732E1" w:rsidRPr="007F7C9B" w:rsidRDefault="001C5264">
            <w:pPr>
              <w:pStyle w:val="TableParagraph"/>
              <w:spacing w:before="97"/>
              <w:ind w:left="105" w:right="615"/>
              <w:rPr>
                <w:b/>
                <w:sz w:val="24"/>
                <w:szCs w:val="24"/>
                <w:lang w:val="ru-RU"/>
              </w:rPr>
            </w:pPr>
            <w:r w:rsidRPr="007F7C9B">
              <w:rPr>
                <w:b/>
                <w:sz w:val="24"/>
                <w:szCs w:val="24"/>
                <w:lang w:val="ru-RU"/>
              </w:rPr>
              <w:t>3. Технологическое и информационное обеспечение деятельности образовательной организации (использование современных образовательных технологий, онлайн-образование, электронные учебники, 3</w:t>
            </w:r>
            <w:r>
              <w:rPr>
                <w:b/>
                <w:sz w:val="24"/>
                <w:szCs w:val="24"/>
              </w:rPr>
              <w:t>d</w:t>
            </w:r>
            <w:r w:rsidRPr="007F7C9B">
              <w:rPr>
                <w:b/>
                <w:sz w:val="24"/>
                <w:szCs w:val="24"/>
                <w:lang w:val="ru-RU"/>
              </w:rPr>
              <w:t xml:space="preserve"> - моделирование, дополненная реальность и др.)</w:t>
            </w:r>
          </w:p>
        </w:tc>
      </w:tr>
      <w:tr w:rsidR="00C732E1" w14:paraId="061B35DF" w14:textId="77777777">
        <w:trPr>
          <w:trHeight w:val="455"/>
        </w:trPr>
        <w:tc>
          <w:tcPr>
            <w:tcW w:w="1021" w:type="dxa"/>
            <w:vMerge w:val="restart"/>
            <w:tcBorders>
              <w:top w:val="single" w:sz="4" w:space="0" w:color="000000"/>
            </w:tcBorders>
            <w:noWrap/>
            <w:textDirection w:val="btLr"/>
          </w:tcPr>
          <w:p w14:paraId="64A621DB" w14:textId="77777777" w:rsidR="00C732E1" w:rsidRDefault="001C5264">
            <w:pPr>
              <w:pStyle w:val="TableParagraph"/>
              <w:spacing w:before="168"/>
              <w:ind w:left="1358"/>
              <w:rPr>
                <w:b/>
                <w:sz w:val="24"/>
                <w:szCs w:val="24"/>
              </w:rPr>
            </w:pPr>
            <w:r>
              <w:rPr>
                <w:b/>
                <w:sz w:val="24"/>
                <w:szCs w:val="24"/>
              </w:rPr>
              <w:t>внутренние факторы</w:t>
            </w:r>
          </w:p>
        </w:tc>
        <w:tc>
          <w:tcPr>
            <w:tcW w:w="5215" w:type="dxa"/>
            <w:tcBorders>
              <w:top w:val="single" w:sz="4" w:space="0" w:color="000000"/>
            </w:tcBorders>
            <w:shd w:val="clear" w:color="EDEBE0" w:fill="EDEBE0"/>
            <w:noWrap/>
          </w:tcPr>
          <w:p w14:paraId="546DA925" w14:textId="77777777" w:rsidR="00C732E1" w:rsidRDefault="001C5264">
            <w:pPr>
              <w:pStyle w:val="TableParagraph"/>
              <w:spacing w:before="92"/>
              <w:rPr>
                <w:sz w:val="24"/>
                <w:szCs w:val="24"/>
              </w:rPr>
            </w:pPr>
            <w:r>
              <w:rPr>
                <w:sz w:val="24"/>
                <w:szCs w:val="24"/>
              </w:rPr>
              <w:t>STRENGTHS (сильные стороны)</w:t>
            </w:r>
          </w:p>
        </w:tc>
        <w:tc>
          <w:tcPr>
            <w:tcW w:w="8819" w:type="dxa"/>
            <w:gridSpan w:val="2"/>
            <w:tcBorders>
              <w:top w:val="single" w:sz="4" w:space="0" w:color="000000"/>
            </w:tcBorders>
            <w:shd w:val="clear" w:color="EDEBE0" w:fill="EDEBE0"/>
            <w:noWrap/>
          </w:tcPr>
          <w:p w14:paraId="0DFEE170" w14:textId="77777777" w:rsidR="00C732E1" w:rsidRDefault="001C5264">
            <w:pPr>
              <w:pStyle w:val="TableParagraph"/>
              <w:spacing w:before="92"/>
              <w:ind w:left="101"/>
              <w:rPr>
                <w:sz w:val="24"/>
                <w:szCs w:val="24"/>
              </w:rPr>
            </w:pPr>
            <w:r>
              <w:rPr>
                <w:sz w:val="24"/>
                <w:szCs w:val="24"/>
              </w:rPr>
              <w:t>WEAKNESSES (слабые стороны)</w:t>
            </w:r>
          </w:p>
        </w:tc>
      </w:tr>
      <w:tr w:rsidR="00C732E1" w14:paraId="7EB55AA0" w14:textId="77777777">
        <w:trPr>
          <w:trHeight w:val="3216"/>
        </w:trPr>
        <w:tc>
          <w:tcPr>
            <w:tcW w:w="1021" w:type="dxa"/>
            <w:vMerge/>
            <w:tcBorders>
              <w:top w:val="none" w:sz="4" w:space="0" w:color="000000"/>
            </w:tcBorders>
            <w:noWrap/>
            <w:textDirection w:val="btLr"/>
          </w:tcPr>
          <w:p w14:paraId="5CEE579E" w14:textId="77777777" w:rsidR="00C732E1" w:rsidRDefault="00C732E1">
            <w:pPr>
              <w:rPr>
                <w:rFonts w:ascii="Times New Roman" w:hAnsi="Times New Roman" w:cs="Times New Roman"/>
                <w:sz w:val="24"/>
                <w:szCs w:val="24"/>
              </w:rPr>
            </w:pPr>
          </w:p>
        </w:tc>
        <w:tc>
          <w:tcPr>
            <w:tcW w:w="5215" w:type="dxa"/>
            <w:noWrap/>
          </w:tcPr>
          <w:p w14:paraId="3EA43DA9" w14:textId="77777777" w:rsidR="00C732E1" w:rsidRPr="007F7C9B" w:rsidRDefault="001C5264">
            <w:pPr>
              <w:pStyle w:val="TableParagraph"/>
              <w:spacing w:before="75"/>
              <w:rPr>
                <w:sz w:val="24"/>
                <w:szCs w:val="24"/>
                <w:lang w:val="ru-RU"/>
              </w:rPr>
            </w:pPr>
            <w:r w:rsidRPr="007F7C9B">
              <w:rPr>
                <w:sz w:val="24"/>
                <w:szCs w:val="24"/>
                <w:lang w:val="ru-RU"/>
              </w:rPr>
              <w:t>Укомплектованность библиотеки учебной литературой, периодическими изданиями научно-популярного,</w:t>
            </w:r>
            <w:r w:rsidR="00CF05AF" w:rsidRPr="007F7C9B">
              <w:rPr>
                <w:sz w:val="24"/>
                <w:szCs w:val="24"/>
                <w:lang w:val="ru-RU"/>
              </w:rPr>
              <w:t xml:space="preserve"> </w:t>
            </w:r>
            <w:r w:rsidRPr="007F7C9B">
              <w:rPr>
                <w:sz w:val="24"/>
                <w:szCs w:val="24"/>
                <w:lang w:val="ru-RU"/>
              </w:rPr>
              <w:t>методического характера.</w:t>
            </w:r>
          </w:p>
          <w:p w14:paraId="3DDE6080" w14:textId="77777777" w:rsidR="00C732E1" w:rsidRPr="007F7C9B" w:rsidRDefault="001C5264">
            <w:pPr>
              <w:pStyle w:val="TableParagraph"/>
              <w:spacing w:before="1"/>
              <w:ind w:right="192"/>
              <w:rPr>
                <w:sz w:val="24"/>
                <w:szCs w:val="24"/>
                <w:lang w:val="ru-RU"/>
              </w:rPr>
            </w:pPr>
            <w:r w:rsidRPr="007F7C9B">
              <w:rPr>
                <w:sz w:val="24"/>
                <w:szCs w:val="24"/>
                <w:lang w:val="ru-RU"/>
              </w:rPr>
              <w:t>Созданы условия для взаимодействия семьи и школы через сайт и электронный журнал.</w:t>
            </w:r>
          </w:p>
          <w:p w14:paraId="1728DBC1" w14:textId="46365410" w:rsidR="00C732E1" w:rsidRPr="007F7C9B" w:rsidRDefault="001C5264">
            <w:pPr>
              <w:pStyle w:val="TableParagraph"/>
              <w:spacing w:before="2"/>
              <w:rPr>
                <w:sz w:val="24"/>
                <w:szCs w:val="24"/>
                <w:lang w:val="ru-RU"/>
              </w:rPr>
            </w:pPr>
            <w:r w:rsidRPr="007F7C9B">
              <w:rPr>
                <w:sz w:val="24"/>
                <w:szCs w:val="24"/>
                <w:lang w:val="ru-RU"/>
              </w:rPr>
              <w:t>Использование информационных ресурсов, сайтов и порталов.. Наличие платформы РСДО  для реализации дистанционных технологий  и электронного обучения.</w:t>
            </w:r>
          </w:p>
          <w:p w14:paraId="15833902" w14:textId="77777777" w:rsidR="00C732E1" w:rsidRPr="007F7C9B" w:rsidRDefault="001C5264">
            <w:pPr>
              <w:pStyle w:val="TableParagraph"/>
              <w:spacing w:before="92"/>
              <w:ind w:right="168"/>
              <w:jc w:val="both"/>
              <w:rPr>
                <w:sz w:val="24"/>
                <w:szCs w:val="24"/>
                <w:lang w:val="ru-RU"/>
              </w:rPr>
            </w:pPr>
            <w:r w:rsidRPr="007F7C9B">
              <w:rPr>
                <w:sz w:val="24"/>
                <w:szCs w:val="24"/>
                <w:lang w:val="ru-RU"/>
              </w:rPr>
              <w:t>Все педагогические работники владеют компьютерными технологиями.</w:t>
            </w:r>
          </w:p>
          <w:p w14:paraId="662EB68D" w14:textId="77777777" w:rsidR="00C732E1" w:rsidRPr="007F7C9B" w:rsidRDefault="001C5264">
            <w:pPr>
              <w:pStyle w:val="TableParagraph"/>
              <w:spacing w:before="2"/>
              <w:rPr>
                <w:sz w:val="24"/>
                <w:szCs w:val="24"/>
                <w:lang w:val="ru-RU"/>
              </w:rPr>
            </w:pPr>
            <w:r w:rsidRPr="007F7C9B">
              <w:rPr>
                <w:sz w:val="24"/>
                <w:szCs w:val="24"/>
                <w:lang w:val="ru-RU"/>
              </w:rPr>
              <w:t>Позитивный опыт реализации индивидуальных учебных планов обучающихся с элементами онлайн-образования.</w:t>
            </w:r>
          </w:p>
        </w:tc>
        <w:tc>
          <w:tcPr>
            <w:tcW w:w="8819" w:type="dxa"/>
            <w:gridSpan w:val="2"/>
            <w:noWrap/>
          </w:tcPr>
          <w:p w14:paraId="291E1B3C" w14:textId="77777777" w:rsidR="00C732E1" w:rsidRPr="007F7C9B" w:rsidRDefault="001C5264">
            <w:pPr>
              <w:pStyle w:val="TableParagraph"/>
              <w:spacing w:before="73"/>
              <w:ind w:left="101"/>
              <w:rPr>
                <w:sz w:val="24"/>
                <w:szCs w:val="24"/>
                <w:lang w:val="ru-RU"/>
              </w:rPr>
            </w:pPr>
            <w:r w:rsidRPr="007F7C9B">
              <w:rPr>
                <w:sz w:val="24"/>
                <w:szCs w:val="24"/>
                <w:lang w:val="ru-RU"/>
              </w:rPr>
              <w:t>Отсутствие отдельного помещения медиатеки.</w:t>
            </w:r>
          </w:p>
          <w:p w14:paraId="0307A8BD" w14:textId="77777777" w:rsidR="00C732E1" w:rsidRPr="007F7C9B" w:rsidRDefault="001C5264">
            <w:pPr>
              <w:pStyle w:val="TableParagraph"/>
              <w:ind w:left="101"/>
              <w:rPr>
                <w:sz w:val="24"/>
                <w:szCs w:val="24"/>
                <w:lang w:val="ru-RU"/>
              </w:rPr>
            </w:pPr>
            <w:r w:rsidRPr="007F7C9B">
              <w:rPr>
                <w:sz w:val="24"/>
                <w:szCs w:val="24"/>
                <w:lang w:val="ru-RU"/>
              </w:rPr>
              <w:t>Имеющаяся техника быстро устаревает, требуются материальные затраты на ее модернизацию, ремонт, обслуживание.</w:t>
            </w:r>
          </w:p>
          <w:p w14:paraId="57E10944" w14:textId="77777777" w:rsidR="00C732E1" w:rsidRPr="007F7C9B" w:rsidRDefault="001C5264">
            <w:pPr>
              <w:pStyle w:val="TableParagraph"/>
              <w:spacing w:before="1"/>
              <w:ind w:left="101"/>
              <w:rPr>
                <w:sz w:val="24"/>
                <w:szCs w:val="24"/>
                <w:lang w:val="ru-RU"/>
              </w:rPr>
            </w:pPr>
            <w:r w:rsidRPr="007F7C9B">
              <w:rPr>
                <w:sz w:val="24"/>
                <w:szCs w:val="24"/>
                <w:lang w:val="ru-RU"/>
              </w:rPr>
              <w:t>Приоритет традиционных форм и методов организации образовательного процесса в школе, невысокий  процент использования инновационных технологий обучения.</w:t>
            </w:r>
          </w:p>
          <w:p w14:paraId="6F2D4ECB" w14:textId="77777777" w:rsidR="00C732E1" w:rsidRPr="007F7C9B" w:rsidRDefault="001C5264">
            <w:pPr>
              <w:pStyle w:val="TableParagraph"/>
              <w:ind w:left="101"/>
              <w:rPr>
                <w:sz w:val="24"/>
                <w:szCs w:val="24"/>
                <w:lang w:val="ru-RU"/>
              </w:rPr>
            </w:pPr>
            <w:r w:rsidRPr="007F7C9B">
              <w:rPr>
                <w:sz w:val="24"/>
                <w:szCs w:val="24"/>
                <w:lang w:val="ru-RU"/>
              </w:rPr>
              <w:t>Школа  не обеспечена    электронными учебниками для их использования.</w:t>
            </w:r>
          </w:p>
          <w:p w14:paraId="3834B177" w14:textId="77777777" w:rsidR="00C732E1" w:rsidRPr="007F7C9B" w:rsidRDefault="001C5264">
            <w:pPr>
              <w:pStyle w:val="TableParagraph"/>
              <w:spacing w:before="1"/>
              <w:ind w:left="101" w:right="160"/>
              <w:rPr>
                <w:sz w:val="24"/>
                <w:szCs w:val="24"/>
                <w:lang w:val="ru-RU"/>
              </w:rPr>
            </w:pPr>
            <w:r w:rsidRPr="007F7C9B">
              <w:rPr>
                <w:sz w:val="24"/>
                <w:szCs w:val="24"/>
                <w:lang w:val="ru-RU"/>
              </w:rPr>
              <w:t>Наблюдается разрыв между потенциальными возможностями, которые предоставляют современные технические средства и телекоммуникации, и пониманием большей части педагогов, как эти новшества использовать для</w:t>
            </w:r>
          </w:p>
          <w:p w14:paraId="5888F57A" w14:textId="77777777" w:rsidR="00C732E1" w:rsidRPr="007F7C9B" w:rsidRDefault="001C5264">
            <w:pPr>
              <w:pStyle w:val="TableParagraph"/>
              <w:spacing w:before="2"/>
              <w:ind w:left="101" w:right="160"/>
              <w:rPr>
                <w:sz w:val="24"/>
                <w:szCs w:val="24"/>
                <w:lang w:val="ru-RU"/>
              </w:rPr>
            </w:pPr>
            <w:r w:rsidRPr="007F7C9B">
              <w:rPr>
                <w:sz w:val="24"/>
                <w:szCs w:val="24"/>
                <w:lang w:val="ru-RU"/>
              </w:rPr>
              <w:t>обеспечения профессиональной деятельности в организации учебно-воспитательного процесса, отсутствие системности, эпизодичность применения ИКТ.</w:t>
            </w:r>
          </w:p>
          <w:p w14:paraId="193E1B98" w14:textId="77777777" w:rsidR="00C732E1" w:rsidRPr="007F7C9B" w:rsidRDefault="001C5264">
            <w:pPr>
              <w:pStyle w:val="TableParagraph"/>
              <w:spacing w:before="2"/>
              <w:ind w:left="101" w:right="160"/>
              <w:rPr>
                <w:sz w:val="24"/>
                <w:szCs w:val="24"/>
                <w:lang w:val="ru-RU"/>
              </w:rPr>
            </w:pPr>
            <w:r w:rsidRPr="007F7C9B">
              <w:rPr>
                <w:sz w:val="24"/>
                <w:szCs w:val="24"/>
                <w:lang w:val="ru-RU"/>
              </w:rPr>
              <w:t>Преобладание в деятельности педагогов традиционных образовательных технологий, ориентированных на групповое обучение обучающихся, приводит к получению низких результатов обучения у отдельных обучающихся.</w:t>
            </w:r>
          </w:p>
        </w:tc>
      </w:tr>
    </w:tbl>
    <w:p w14:paraId="0E62A61D" w14:textId="77777777" w:rsidR="00C732E1" w:rsidRDefault="00C732E1">
      <w:pPr>
        <w:spacing w:after="0" w:line="240" w:lineRule="auto"/>
        <w:rPr>
          <w:rFonts w:ascii="Times New Roman" w:hAnsi="Times New Roman" w:cs="Times New Roman"/>
          <w:sz w:val="24"/>
          <w:szCs w:val="24"/>
        </w:rPr>
        <w:sectPr w:rsidR="00C732E1">
          <w:type w:val="continuous"/>
          <w:pgSz w:w="16840" w:h="11910" w:orient="landscape"/>
          <w:pgMar w:top="1060" w:right="958" w:bottom="902" w:left="1021" w:header="0" w:footer="702" w:gutter="0"/>
          <w:cols w:space="720"/>
          <w:docGrid w:linePitch="360"/>
        </w:sectPr>
      </w:pPr>
    </w:p>
    <w:tbl>
      <w:tblPr>
        <w:tblStyle w:val="TableNormal"/>
        <w:tblW w:w="15055" w:type="dxa"/>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21"/>
        <w:gridCol w:w="5215"/>
        <w:gridCol w:w="710"/>
        <w:gridCol w:w="8109"/>
      </w:tblGrid>
      <w:tr w:rsidR="00C732E1" w14:paraId="0098B778" w14:textId="77777777">
        <w:trPr>
          <w:trHeight w:val="436"/>
        </w:trPr>
        <w:tc>
          <w:tcPr>
            <w:tcW w:w="1021" w:type="dxa"/>
            <w:vMerge w:val="restart"/>
            <w:tcBorders>
              <w:bottom w:val="single" w:sz="6" w:space="0" w:color="000000"/>
            </w:tcBorders>
            <w:noWrap/>
            <w:textDirection w:val="btLr"/>
          </w:tcPr>
          <w:p w14:paraId="798B4EEB" w14:textId="77777777" w:rsidR="00C732E1" w:rsidRDefault="001C5264">
            <w:pPr>
              <w:pStyle w:val="TableParagraph"/>
              <w:spacing w:before="168"/>
              <w:ind w:left="1893"/>
              <w:rPr>
                <w:b/>
                <w:sz w:val="24"/>
                <w:szCs w:val="24"/>
              </w:rPr>
            </w:pPr>
            <w:r>
              <w:rPr>
                <w:b/>
                <w:sz w:val="24"/>
                <w:szCs w:val="24"/>
              </w:rPr>
              <w:lastRenderedPageBreak/>
              <w:t>внешние факторы</w:t>
            </w:r>
          </w:p>
        </w:tc>
        <w:tc>
          <w:tcPr>
            <w:tcW w:w="5215" w:type="dxa"/>
            <w:shd w:val="clear" w:color="EDEBE0" w:fill="EDEBE0"/>
            <w:noWrap/>
          </w:tcPr>
          <w:p w14:paraId="705F89E6" w14:textId="77777777" w:rsidR="00C732E1" w:rsidRDefault="001C5264">
            <w:pPr>
              <w:pStyle w:val="TableParagraph"/>
              <w:spacing w:before="72"/>
              <w:rPr>
                <w:sz w:val="24"/>
                <w:szCs w:val="24"/>
              </w:rPr>
            </w:pPr>
            <w:r>
              <w:rPr>
                <w:sz w:val="24"/>
                <w:szCs w:val="24"/>
              </w:rPr>
              <w:t>OPPORTUNITIES (возможности)</w:t>
            </w:r>
          </w:p>
        </w:tc>
        <w:tc>
          <w:tcPr>
            <w:tcW w:w="8819" w:type="dxa"/>
            <w:gridSpan w:val="2"/>
            <w:shd w:val="clear" w:color="EDEBE0" w:fill="EDEBE0"/>
            <w:noWrap/>
          </w:tcPr>
          <w:p w14:paraId="1C3A3890" w14:textId="77777777" w:rsidR="00C732E1" w:rsidRDefault="001C5264">
            <w:pPr>
              <w:pStyle w:val="TableParagraph"/>
              <w:spacing w:before="72"/>
              <w:ind w:left="101"/>
              <w:rPr>
                <w:sz w:val="24"/>
                <w:szCs w:val="24"/>
              </w:rPr>
            </w:pPr>
            <w:r>
              <w:rPr>
                <w:sz w:val="24"/>
                <w:szCs w:val="24"/>
              </w:rPr>
              <w:t>THREATS (угрозы)</w:t>
            </w:r>
          </w:p>
        </w:tc>
      </w:tr>
      <w:tr w:rsidR="00C732E1" w14:paraId="698078DE" w14:textId="77777777">
        <w:trPr>
          <w:trHeight w:val="3468"/>
        </w:trPr>
        <w:tc>
          <w:tcPr>
            <w:tcW w:w="1021" w:type="dxa"/>
            <w:vMerge/>
            <w:tcBorders>
              <w:top w:val="none" w:sz="4" w:space="0" w:color="000000"/>
              <w:bottom w:val="single" w:sz="6" w:space="0" w:color="000000"/>
            </w:tcBorders>
            <w:noWrap/>
            <w:textDirection w:val="btLr"/>
          </w:tcPr>
          <w:p w14:paraId="7DC3312F" w14:textId="77777777" w:rsidR="00C732E1" w:rsidRDefault="00C732E1">
            <w:pPr>
              <w:rPr>
                <w:rFonts w:ascii="Times New Roman" w:hAnsi="Times New Roman" w:cs="Times New Roman"/>
                <w:sz w:val="24"/>
                <w:szCs w:val="24"/>
              </w:rPr>
            </w:pPr>
          </w:p>
        </w:tc>
        <w:tc>
          <w:tcPr>
            <w:tcW w:w="5215" w:type="dxa"/>
            <w:tcBorders>
              <w:bottom w:val="single" w:sz="6" w:space="0" w:color="000000"/>
            </w:tcBorders>
            <w:noWrap/>
          </w:tcPr>
          <w:p w14:paraId="4442D9ED" w14:textId="77777777" w:rsidR="00C732E1" w:rsidRPr="007F7C9B" w:rsidRDefault="001C5264">
            <w:pPr>
              <w:pStyle w:val="TableParagraph"/>
              <w:spacing w:before="72"/>
              <w:rPr>
                <w:sz w:val="24"/>
                <w:szCs w:val="24"/>
                <w:lang w:val="ru-RU"/>
              </w:rPr>
            </w:pPr>
            <w:r w:rsidRPr="007F7C9B">
              <w:rPr>
                <w:sz w:val="24"/>
                <w:szCs w:val="24"/>
                <w:lang w:val="ru-RU"/>
              </w:rPr>
              <w:t>Поддержка со стороны государства инновационной деятельности, развитие ИКТ и их внедрение в образовательный процесс.</w:t>
            </w:r>
          </w:p>
          <w:p w14:paraId="53AF363C" w14:textId="77777777" w:rsidR="00C732E1" w:rsidRPr="007F7C9B" w:rsidRDefault="001C5264">
            <w:pPr>
              <w:pStyle w:val="TableParagraph"/>
              <w:rPr>
                <w:sz w:val="24"/>
                <w:szCs w:val="24"/>
                <w:lang w:val="ru-RU"/>
              </w:rPr>
            </w:pPr>
            <w:r w:rsidRPr="007F7C9B">
              <w:rPr>
                <w:sz w:val="24"/>
                <w:szCs w:val="24"/>
                <w:lang w:val="ru-RU"/>
              </w:rPr>
              <w:t>Важной благоприятной возможностью информатизации школы  будет являться разработка и внедрение единой информационной среды, повышение качества за счет эффективного использования ИКТ и доступности образовательных услуг.</w:t>
            </w:r>
          </w:p>
          <w:p w14:paraId="03C06D2C" w14:textId="12B33E8B" w:rsidR="00C732E1" w:rsidRPr="007F7C9B" w:rsidRDefault="001C5264">
            <w:pPr>
              <w:pStyle w:val="TableParagraph"/>
              <w:ind w:right="125"/>
              <w:rPr>
                <w:sz w:val="24"/>
                <w:szCs w:val="24"/>
                <w:lang w:val="ru-RU"/>
              </w:rPr>
            </w:pPr>
            <w:r w:rsidRPr="007F7C9B">
              <w:rPr>
                <w:sz w:val="24"/>
                <w:szCs w:val="24"/>
                <w:lang w:val="ru-RU"/>
              </w:rPr>
              <w:t xml:space="preserve">Привлечение преподавателей СПО, </w:t>
            </w:r>
            <w:r w:rsidR="005602C6">
              <w:rPr>
                <w:sz w:val="24"/>
                <w:szCs w:val="24"/>
                <w:lang w:val="ru-RU"/>
              </w:rPr>
              <w:t>вузов,</w:t>
            </w:r>
            <w:r w:rsidRPr="007F7C9B">
              <w:rPr>
                <w:sz w:val="24"/>
                <w:szCs w:val="24"/>
                <w:lang w:val="ru-RU"/>
              </w:rPr>
              <w:t>представителей предприятий и родителей в образовательный процесс позволит индивидуализировать обучение и повысить его практико-ориентированность.</w:t>
            </w:r>
          </w:p>
        </w:tc>
        <w:tc>
          <w:tcPr>
            <w:tcW w:w="8819" w:type="dxa"/>
            <w:gridSpan w:val="2"/>
            <w:tcBorders>
              <w:bottom w:val="single" w:sz="6" w:space="0" w:color="000000"/>
            </w:tcBorders>
            <w:noWrap/>
          </w:tcPr>
          <w:p w14:paraId="0828EE81" w14:textId="77777777" w:rsidR="00C732E1" w:rsidRPr="007F7C9B" w:rsidRDefault="001C5264">
            <w:pPr>
              <w:pStyle w:val="TableParagraph"/>
              <w:spacing w:before="72"/>
              <w:ind w:left="101" w:right="120"/>
              <w:rPr>
                <w:sz w:val="24"/>
                <w:szCs w:val="24"/>
                <w:lang w:val="ru-RU"/>
              </w:rPr>
            </w:pPr>
            <w:r w:rsidRPr="007F7C9B">
              <w:rPr>
                <w:sz w:val="24"/>
                <w:szCs w:val="24"/>
                <w:lang w:val="ru-RU"/>
              </w:rPr>
              <w:t xml:space="preserve">Активное использование </w:t>
            </w:r>
            <w:r w:rsidRPr="007F7C9B">
              <w:rPr>
                <w:spacing w:val="-3"/>
                <w:sz w:val="24"/>
                <w:szCs w:val="24"/>
                <w:lang w:val="ru-RU"/>
              </w:rPr>
              <w:t xml:space="preserve">сети </w:t>
            </w:r>
            <w:r w:rsidRPr="007F7C9B">
              <w:rPr>
                <w:sz w:val="24"/>
                <w:szCs w:val="24"/>
                <w:lang w:val="ru-RU"/>
              </w:rPr>
              <w:t>Интернет может создавать угрозу доступа к информации, которая противоречит федеральному, региональному законодательству, а также международному законодательству, публикациям материалов, полностью</w:t>
            </w:r>
            <w:r w:rsidR="00C57C19" w:rsidRPr="007F7C9B">
              <w:rPr>
                <w:sz w:val="24"/>
                <w:szCs w:val="24"/>
                <w:lang w:val="ru-RU"/>
              </w:rPr>
              <w:t xml:space="preserve"> </w:t>
            </w:r>
            <w:r w:rsidRPr="007F7C9B">
              <w:rPr>
                <w:sz w:val="24"/>
                <w:szCs w:val="24"/>
                <w:lang w:val="ru-RU"/>
              </w:rPr>
              <w:t xml:space="preserve">или частично защищенных нормами законодательства об охране авторского права и интеллектуальной собственности, без разрешения владельца или </w:t>
            </w:r>
            <w:r w:rsidRPr="007F7C9B">
              <w:rPr>
                <w:spacing w:val="-3"/>
                <w:sz w:val="24"/>
                <w:szCs w:val="24"/>
                <w:lang w:val="ru-RU"/>
              </w:rPr>
              <w:t xml:space="preserve">его </w:t>
            </w:r>
            <w:r w:rsidRPr="007F7C9B">
              <w:rPr>
                <w:sz w:val="24"/>
                <w:szCs w:val="24"/>
                <w:lang w:val="ru-RU"/>
              </w:rPr>
              <w:t>полномочного представителя, распространению ненужной получателю, не запрошенной информации(спам).</w:t>
            </w:r>
          </w:p>
          <w:p w14:paraId="25528336" w14:textId="77777777" w:rsidR="00C732E1" w:rsidRPr="007F7C9B" w:rsidRDefault="001C5264">
            <w:pPr>
              <w:pStyle w:val="TableParagraph"/>
              <w:spacing w:before="1"/>
              <w:ind w:left="101" w:right="83"/>
              <w:rPr>
                <w:sz w:val="24"/>
                <w:szCs w:val="24"/>
                <w:lang w:val="ru-RU"/>
              </w:rPr>
            </w:pPr>
            <w:r w:rsidRPr="007F7C9B">
              <w:rPr>
                <w:sz w:val="24"/>
                <w:szCs w:val="24"/>
                <w:lang w:val="ru-RU"/>
              </w:rPr>
              <w:t>Использование компьютеров, ноутбуков, мобильных устройств обучающимися и учителями может привести к значительной нагрузке на ЛВС школы, падению скорости доступа к электронным образовательным ресурсам в течение учебного дня. Сдерживание развития вариативности форм обучения (очное, дистантное, экстернат, семейное и др.) приводит к снижению личной заинтересованности обучающихся в результатах образовательной деятельности.</w:t>
            </w:r>
          </w:p>
        </w:tc>
      </w:tr>
      <w:tr w:rsidR="00C732E1" w14:paraId="0F93087C" w14:textId="77777777">
        <w:trPr>
          <w:trHeight w:val="803"/>
        </w:trPr>
        <w:tc>
          <w:tcPr>
            <w:tcW w:w="15055" w:type="dxa"/>
            <w:gridSpan w:val="4"/>
            <w:tcBorders>
              <w:top w:val="single" w:sz="6" w:space="0" w:color="000000"/>
              <w:left w:val="single" w:sz="4" w:space="0" w:color="000000"/>
              <w:bottom w:val="single" w:sz="4" w:space="0" w:color="000000"/>
              <w:right w:val="single" w:sz="4" w:space="0" w:color="000000"/>
            </w:tcBorders>
            <w:shd w:val="clear" w:color="DBE4F0" w:fill="DBE4F0"/>
            <w:noWrap/>
          </w:tcPr>
          <w:p w14:paraId="00A9DD14" w14:textId="77777777" w:rsidR="00C732E1" w:rsidRPr="007F7C9B" w:rsidRDefault="001C5264">
            <w:pPr>
              <w:pStyle w:val="TableParagraph"/>
              <w:spacing w:before="96"/>
              <w:ind w:left="105" w:right="655"/>
              <w:rPr>
                <w:b/>
                <w:sz w:val="24"/>
                <w:szCs w:val="24"/>
                <w:lang w:val="ru-RU"/>
              </w:rPr>
            </w:pPr>
            <w:r w:rsidRPr="007F7C9B">
              <w:rPr>
                <w:b/>
                <w:sz w:val="24"/>
                <w:szCs w:val="24"/>
                <w:lang w:val="ru-RU"/>
              </w:rPr>
              <w:t>4. Инфраструктурное обеспечение деятельности образовательной организации (спортзал, спортивная площадка, оборудованная территория и др.)</w:t>
            </w:r>
          </w:p>
        </w:tc>
      </w:tr>
      <w:tr w:rsidR="00C732E1" w14:paraId="2764C9BA" w14:textId="77777777">
        <w:trPr>
          <w:trHeight w:val="451"/>
        </w:trPr>
        <w:tc>
          <w:tcPr>
            <w:tcW w:w="1021" w:type="dxa"/>
            <w:vMerge w:val="restart"/>
            <w:tcBorders>
              <w:top w:val="single" w:sz="4" w:space="0" w:color="000000"/>
            </w:tcBorders>
            <w:noWrap/>
            <w:textDirection w:val="btLr"/>
          </w:tcPr>
          <w:p w14:paraId="16B923B7" w14:textId="77777777" w:rsidR="00C732E1" w:rsidRDefault="001C5264">
            <w:pPr>
              <w:pStyle w:val="TableParagraph"/>
              <w:spacing w:before="168"/>
              <w:ind w:left="854"/>
              <w:rPr>
                <w:b/>
                <w:sz w:val="24"/>
                <w:szCs w:val="24"/>
              </w:rPr>
            </w:pPr>
            <w:r>
              <w:rPr>
                <w:b/>
                <w:sz w:val="24"/>
                <w:szCs w:val="24"/>
              </w:rPr>
              <w:lastRenderedPageBreak/>
              <w:t>внутренние факторы</w:t>
            </w:r>
          </w:p>
        </w:tc>
        <w:tc>
          <w:tcPr>
            <w:tcW w:w="5925" w:type="dxa"/>
            <w:gridSpan w:val="2"/>
            <w:tcBorders>
              <w:top w:val="single" w:sz="4" w:space="0" w:color="000000"/>
            </w:tcBorders>
            <w:shd w:val="clear" w:color="EDEBE0" w:fill="EDEBE0"/>
            <w:noWrap/>
          </w:tcPr>
          <w:p w14:paraId="579BD7F7" w14:textId="77777777" w:rsidR="00C732E1" w:rsidRDefault="001C5264">
            <w:pPr>
              <w:pStyle w:val="TableParagraph"/>
              <w:spacing w:before="92"/>
              <w:rPr>
                <w:sz w:val="24"/>
                <w:szCs w:val="24"/>
              </w:rPr>
            </w:pPr>
            <w:r>
              <w:rPr>
                <w:sz w:val="24"/>
                <w:szCs w:val="24"/>
              </w:rPr>
              <w:t>STRENGTHS (сильные стороны)</w:t>
            </w:r>
          </w:p>
        </w:tc>
        <w:tc>
          <w:tcPr>
            <w:tcW w:w="8109" w:type="dxa"/>
            <w:tcBorders>
              <w:top w:val="single" w:sz="4" w:space="0" w:color="000000"/>
            </w:tcBorders>
            <w:shd w:val="clear" w:color="EDEBE0" w:fill="EDEBE0"/>
            <w:noWrap/>
          </w:tcPr>
          <w:p w14:paraId="10B914EF" w14:textId="77777777" w:rsidR="00C732E1" w:rsidRDefault="001C5264">
            <w:pPr>
              <w:pStyle w:val="TableParagraph"/>
              <w:spacing w:before="92"/>
              <w:ind w:left="101"/>
              <w:rPr>
                <w:sz w:val="24"/>
                <w:szCs w:val="24"/>
              </w:rPr>
            </w:pPr>
            <w:r>
              <w:rPr>
                <w:sz w:val="24"/>
                <w:szCs w:val="24"/>
              </w:rPr>
              <w:t>WEAKNESSES (слабые стороны)</w:t>
            </w:r>
          </w:p>
        </w:tc>
      </w:tr>
      <w:tr w:rsidR="00C732E1" w14:paraId="64A3E72D" w14:textId="77777777">
        <w:trPr>
          <w:trHeight w:val="2712"/>
        </w:trPr>
        <w:tc>
          <w:tcPr>
            <w:tcW w:w="1021" w:type="dxa"/>
            <w:vMerge/>
            <w:tcBorders>
              <w:top w:val="none" w:sz="4" w:space="0" w:color="000000"/>
            </w:tcBorders>
            <w:noWrap/>
            <w:textDirection w:val="btLr"/>
          </w:tcPr>
          <w:p w14:paraId="609BA130" w14:textId="77777777" w:rsidR="00C732E1" w:rsidRDefault="00C732E1">
            <w:pPr>
              <w:rPr>
                <w:rFonts w:ascii="Times New Roman" w:hAnsi="Times New Roman" w:cs="Times New Roman"/>
                <w:sz w:val="24"/>
                <w:szCs w:val="24"/>
              </w:rPr>
            </w:pPr>
          </w:p>
        </w:tc>
        <w:tc>
          <w:tcPr>
            <w:tcW w:w="5925" w:type="dxa"/>
            <w:gridSpan w:val="2"/>
            <w:noWrap/>
          </w:tcPr>
          <w:p w14:paraId="4D838641" w14:textId="77777777" w:rsidR="00C732E1" w:rsidRPr="007F7C9B" w:rsidRDefault="001C5264">
            <w:pPr>
              <w:pStyle w:val="TableParagraph"/>
              <w:spacing w:before="72"/>
              <w:ind w:right="607"/>
              <w:rPr>
                <w:sz w:val="24"/>
                <w:szCs w:val="24"/>
                <w:lang w:val="ru-RU"/>
              </w:rPr>
            </w:pPr>
            <w:r w:rsidRPr="007F7C9B">
              <w:rPr>
                <w:sz w:val="24"/>
                <w:szCs w:val="24"/>
                <w:lang w:val="ru-RU"/>
              </w:rPr>
              <w:t>Наличие оборудованного спортивного зала с раздевалками</w:t>
            </w:r>
            <w:r w:rsidR="00EE2291" w:rsidRPr="007F7C9B">
              <w:rPr>
                <w:sz w:val="24"/>
                <w:szCs w:val="24"/>
                <w:lang w:val="ru-RU"/>
              </w:rPr>
              <w:t>,</w:t>
            </w:r>
            <w:r w:rsidRPr="007F7C9B">
              <w:rPr>
                <w:sz w:val="24"/>
                <w:szCs w:val="24"/>
                <w:lang w:val="ru-RU"/>
              </w:rPr>
              <w:t xml:space="preserve"> спортивной площадки на территории школы. </w:t>
            </w:r>
          </w:p>
          <w:p w14:paraId="49C240F5" w14:textId="77777777" w:rsidR="00C732E1" w:rsidRPr="007F7C9B" w:rsidRDefault="001C5264">
            <w:pPr>
              <w:pStyle w:val="TableParagraph"/>
              <w:spacing w:before="72"/>
              <w:ind w:right="607"/>
              <w:rPr>
                <w:sz w:val="24"/>
                <w:szCs w:val="24"/>
                <w:lang w:val="ru-RU"/>
              </w:rPr>
            </w:pPr>
            <w:r w:rsidRPr="007F7C9B">
              <w:rPr>
                <w:sz w:val="24"/>
                <w:szCs w:val="24"/>
                <w:lang w:val="ru-RU"/>
              </w:rPr>
              <w:t>Достаточно развито инфраструктурное  обеспечение социальных инициатив обучающихся: кабинет психолога, актовый зал.</w:t>
            </w:r>
          </w:p>
          <w:p w14:paraId="3C42CC93" w14:textId="77777777" w:rsidR="00C732E1" w:rsidRPr="007F7C9B" w:rsidRDefault="001C5264">
            <w:pPr>
              <w:pStyle w:val="TableParagraph"/>
              <w:spacing w:before="72"/>
              <w:ind w:right="607"/>
              <w:rPr>
                <w:sz w:val="24"/>
                <w:szCs w:val="24"/>
                <w:lang w:val="ru-RU"/>
              </w:rPr>
            </w:pPr>
            <w:r w:rsidRPr="007F7C9B">
              <w:rPr>
                <w:sz w:val="24"/>
                <w:szCs w:val="24"/>
                <w:lang w:val="ru-RU"/>
              </w:rPr>
              <w:t>Наличие социальных партнеров, позволяющих участникам образовательных отношений использовать внешние ресурсы.</w:t>
            </w:r>
          </w:p>
        </w:tc>
        <w:tc>
          <w:tcPr>
            <w:tcW w:w="8109" w:type="dxa"/>
            <w:noWrap/>
          </w:tcPr>
          <w:p w14:paraId="69AEE783" w14:textId="3D514154" w:rsidR="00C732E1" w:rsidRPr="007F7C9B" w:rsidRDefault="005602C6">
            <w:pPr>
              <w:pStyle w:val="TableParagraph"/>
              <w:spacing w:before="72"/>
              <w:ind w:left="101"/>
              <w:rPr>
                <w:sz w:val="24"/>
                <w:szCs w:val="24"/>
                <w:lang w:val="ru-RU"/>
              </w:rPr>
            </w:pPr>
            <w:r>
              <w:rPr>
                <w:sz w:val="24"/>
                <w:szCs w:val="24"/>
                <w:lang w:val="ru-RU"/>
              </w:rPr>
              <w:t>У</w:t>
            </w:r>
            <w:r w:rsidR="001C5264" w:rsidRPr="007F7C9B">
              <w:rPr>
                <w:sz w:val="24"/>
                <w:szCs w:val="24"/>
                <w:lang w:val="ru-RU"/>
              </w:rPr>
              <w:t>величение скорости износа инфраструктурных объектов.</w:t>
            </w:r>
          </w:p>
          <w:p w14:paraId="75F46AB2" w14:textId="02138486" w:rsidR="00C732E1" w:rsidRPr="007F7C9B" w:rsidRDefault="00C732E1" w:rsidP="005602C6">
            <w:pPr>
              <w:pStyle w:val="TableParagraph"/>
              <w:ind w:left="0"/>
              <w:rPr>
                <w:sz w:val="24"/>
                <w:szCs w:val="24"/>
                <w:lang w:val="ru-RU"/>
              </w:rPr>
            </w:pPr>
          </w:p>
          <w:p w14:paraId="3CAE3443" w14:textId="77777777" w:rsidR="00C732E1" w:rsidRPr="007F7C9B" w:rsidRDefault="001C5264">
            <w:pPr>
              <w:pStyle w:val="TableParagraph"/>
              <w:ind w:left="101"/>
              <w:rPr>
                <w:sz w:val="24"/>
                <w:szCs w:val="24"/>
                <w:lang w:val="ru-RU"/>
              </w:rPr>
            </w:pPr>
            <w:r w:rsidRPr="007F7C9B">
              <w:rPr>
                <w:sz w:val="24"/>
                <w:szCs w:val="24"/>
                <w:lang w:val="ru-RU"/>
              </w:rPr>
              <w:t>Отсутствие в школе современных зон отдыха для обучающихся.</w:t>
            </w:r>
          </w:p>
          <w:p w14:paraId="0217C316" w14:textId="77777777" w:rsidR="00C732E1" w:rsidRPr="007F7C9B" w:rsidRDefault="001C5264">
            <w:pPr>
              <w:pStyle w:val="TableParagraph"/>
              <w:ind w:left="101" w:right="592"/>
              <w:rPr>
                <w:sz w:val="24"/>
                <w:szCs w:val="24"/>
                <w:lang w:val="ru-RU"/>
              </w:rPr>
            </w:pPr>
            <w:r w:rsidRPr="007F7C9B">
              <w:rPr>
                <w:sz w:val="24"/>
                <w:szCs w:val="24"/>
                <w:lang w:val="ru-RU"/>
              </w:rPr>
              <w:t>Созданы недостаточные условия для обучающихся с ОВЗ ( лифты, разметки и т.д)</w:t>
            </w:r>
          </w:p>
        </w:tc>
      </w:tr>
    </w:tbl>
    <w:p w14:paraId="7EE88E6D" w14:textId="77777777" w:rsidR="00C732E1" w:rsidRDefault="00C732E1">
      <w:pPr>
        <w:spacing w:after="0" w:line="240" w:lineRule="auto"/>
        <w:rPr>
          <w:rFonts w:ascii="Times New Roman" w:hAnsi="Times New Roman" w:cs="Times New Roman"/>
          <w:sz w:val="24"/>
          <w:szCs w:val="24"/>
        </w:rPr>
        <w:sectPr w:rsidR="00C732E1">
          <w:type w:val="continuous"/>
          <w:pgSz w:w="16840" w:h="11910" w:orient="landscape"/>
          <w:pgMar w:top="1060" w:right="958" w:bottom="902" w:left="1021" w:header="0" w:footer="702" w:gutter="0"/>
          <w:cols w:space="720"/>
          <w:docGrid w:linePitch="360"/>
        </w:sectPr>
      </w:pPr>
    </w:p>
    <w:p w14:paraId="3AACDDB7" w14:textId="77777777" w:rsidR="00C732E1" w:rsidRDefault="00C732E1">
      <w:pPr>
        <w:pStyle w:val="af3"/>
        <w:spacing w:before="1"/>
        <w:rPr>
          <w:b/>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0"/>
        <w:gridCol w:w="6357"/>
        <w:gridCol w:w="993"/>
        <w:gridCol w:w="6664"/>
      </w:tblGrid>
      <w:tr w:rsidR="00C732E1" w14:paraId="57AE72E4" w14:textId="77777777">
        <w:trPr>
          <w:trHeight w:val="513"/>
        </w:trPr>
        <w:tc>
          <w:tcPr>
            <w:tcW w:w="590" w:type="dxa"/>
            <w:vMerge w:val="restart"/>
            <w:noWrap/>
            <w:textDirection w:val="btLr"/>
          </w:tcPr>
          <w:p w14:paraId="14C28189" w14:textId="77777777" w:rsidR="00C732E1" w:rsidRDefault="001C5264">
            <w:pPr>
              <w:pStyle w:val="TableParagraph"/>
              <w:spacing w:before="182"/>
              <w:ind w:left="1137"/>
              <w:rPr>
                <w:b/>
                <w:sz w:val="24"/>
                <w:szCs w:val="24"/>
              </w:rPr>
            </w:pPr>
            <w:r>
              <w:rPr>
                <w:b/>
                <w:sz w:val="24"/>
                <w:szCs w:val="24"/>
              </w:rPr>
              <w:t>внешние факторы</w:t>
            </w:r>
          </w:p>
        </w:tc>
        <w:tc>
          <w:tcPr>
            <w:tcW w:w="6357" w:type="dxa"/>
            <w:shd w:val="clear" w:color="EDEBE0" w:fill="EDEBE0"/>
            <w:noWrap/>
          </w:tcPr>
          <w:p w14:paraId="04F02643" w14:textId="77777777" w:rsidR="00C732E1" w:rsidRDefault="001C5264">
            <w:pPr>
              <w:pStyle w:val="TableParagraph"/>
              <w:spacing w:before="91"/>
              <w:ind w:left="105"/>
              <w:rPr>
                <w:sz w:val="24"/>
                <w:szCs w:val="24"/>
              </w:rPr>
            </w:pPr>
            <w:r>
              <w:rPr>
                <w:sz w:val="24"/>
                <w:szCs w:val="24"/>
              </w:rPr>
              <w:t>OPPORTUNITIES (возможности)</w:t>
            </w:r>
          </w:p>
        </w:tc>
        <w:tc>
          <w:tcPr>
            <w:tcW w:w="7657" w:type="dxa"/>
            <w:gridSpan w:val="2"/>
            <w:shd w:val="clear" w:color="EDEBE0" w:fill="EDEBE0"/>
            <w:noWrap/>
          </w:tcPr>
          <w:p w14:paraId="0BF88261" w14:textId="77777777" w:rsidR="00C732E1" w:rsidRDefault="001C5264">
            <w:pPr>
              <w:pStyle w:val="TableParagraph"/>
              <w:spacing w:before="91"/>
              <w:ind w:left="105"/>
              <w:rPr>
                <w:sz w:val="24"/>
                <w:szCs w:val="24"/>
              </w:rPr>
            </w:pPr>
            <w:r>
              <w:rPr>
                <w:sz w:val="24"/>
                <w:szCs w:val="24"/>
              </w:rPr>
              <w:t>THREATS (угрозы)</w:t>
            </w:r>
          </w:p>
        </w:tc>
      </w:tr>
      <w:tr w:rsidR="00C732E1" w14:paraId="1845D036" w14:textId="77777777">
        <w:trPr>
          <w:trHeight w:val="2501"/>
        </w:trPr>
        <w:tc>
          <w:tcPr>
            <w:tcW w:w="590" w:type="dxa"/>
            <w:vMerge/>
            <w:tcBorders>
              <w:top w:val="none" w:sz="4" w:space="0" w:color="000000"/>
            </w:tcBorders>
            <w:noWrap/>
            <w:textDirection w:val="btLr"/>
          </w:tcPr>
          <w:p w14:paraId="5A7A82BF" w14:textId="77777777" w:rsidR="00C732E1" w:rsidRDefault="00C732E1">
            <w:pPr>
              <w:rPr>
                <w:rFonts w:ascii="Times New Roman" w:hAnsi="Times New Roman" w:cs="Times New Roman"/>
                <w:sz w:val="24"/>
                <w:szCs w:val="24"/>
              </w:rPr>
            </w:pPr>
          </w:p>
        </w:tc>
        <w:tc>
          <w:tcPr>
            <w:tcW w:w="6357" w:type="dxa"/>
            <w:noWrap/>
          </w:tcPr>
          <w:p w14:paraId="28F6C523" w14:textId="77777777" w:rsidR="00C732E1" w:rsidRPr="007F7C9B" w:rsidRDefault="001C5264">
            <w:pPr>
              <w:pStyle w:val="TableParagraph"/>
              <w:spacing w:before="92"/>
              <w:ind w:left="105" w:right="81"/>
              <w:rPr>
                <w:sz w:val="24"/>
                <w:szCs w:val="24"/>
                <w:lang w:val="ru-RU"/>
              </w:rPr>
            </w:pPr>
            <w:r w:rsidRPr="007F7C9B">
              <w:rPr>
                <w:sz w:val="24"/>
                <w:szCs w:val="24"/>
                <w:lang w:val="ru-RU"/>
              </w:rPr>
              <w:t>Привлечение как можно большего числа различных субъектов и социальных институтов в форме сетевого взаимодействия к развитию и реализации образования для расширения ресурсной базы школы  (кадровой, материальной, информационной, экспериментальной и др.).</w:t>
            </w:r>
          </w:p>
          <w:p w14:paraId="6FDBF347" w14:textId="77777777" w:rsidR="00C732E1" w:rsidRPr="007F7C9B" w:rsidRDefault="001C5264">
            <w:pPr>
              <w:pStyle w:val="TableParagraph"/>
              <w:ind w:left="105"/>
              <w:rPr>
                <w:sz w:val="24"/>
                <w:szCs w:val="24"/>
                <w:lang w:val="ru-RU"/>
              </w:rPr>
            </w:pPr>
            <w:r w:rsidRPr="007F7C9B">
              <w:rPr>
                <w:sz w:val="24"/>
                <w:szCs w:val="24"/>
                <w:lang w:val="ru-RU"/>
              </w:rPr>
              <w:t>Растущая потребность родителей в создании консультационно- просветительской структуры в дистанционном режиме для родителей, испытывающих затруднения в воспитании детей.</w:t>
            </w:r>
          </w:p>
        </w:tc>
        <w:tc>
          <w:tcPr>
            <w:tcW w:w="7657" w:type="dxa"/>
            <w:gridSpan w:val="2"/>
            <w:noWrap/>
          </w:tcPr>
          <w:p w14:paraId="6410EC31" w14:textId="77777777" w:rsidR="00C732E1" w:rsidRPr="007F7C9B" w:rsidRDefault="001C5264">
            <w:pPr>
              <w:pStyle w:val="TableParagraph"/>
              <w:spacing w:before="92"/>
              <w:ind w:left="105" w:right="5"/>
              <w:rPr>
                <w:sz w:val="24"/>
                <w:szCs w:val="24"/>
                <w:lang w:val="ru-RU"/>
              </w:rPr>
            </w:pPr>
            <w:r w:rsidRPr="007F7C9B">
              <w:rPr>
                <w:sz w:val="24"/>
                <w:szCs w:val="24"/>
                <w:lang w:val="ru-RU"/>
              </w:rPr>
              <w:t>Слабая мотивация организаций, способных оказать материальную поддержку школе.</w:t>
            </w:r>
          </w:p>
          <w:p w14:paraId="78420850" w14:textId="77777777" w:rsidR="00C732E1" w:rsidRPr="007F7C9B" w:rsidRDefault="001C5264">
            <w:pPr>
              <w:pStyle w:val="TableParagraph"/>
              <w:spacing w:before="1"/>
              <w:ind w:left="105"/>
              <w:rPr>
                <w:sz w:val="24"/>
                <w:szCs w:val="24"/>
                <w:lang w:val="ru-RU"/>
              </w:rPr>
            </w:pPr>
            <w:r w:rsidRPr="007F7C9B">
              <w:rPr>
                <w:sz w:val="24"/>
                <w:szCs w:val="24"/>
                <w:lang w:val="ru-RU"/>
              </w:rPr>
              <w:t>Неразвитость инфраструктурной поддержки может привести к падению мотивированности обучающихся и родителей в получении образовательных услуг.</w:t>
            </w:r>
          </w:p>
        </w:tc>
      </w:tr>
      <w:tr w:rsidR="00C732E1" w14:paraId="557047BA" w14:textId="77777777">
        <w:trPr>
          <w:trHeight w:val="1079"/>
        </w:trPr>
        <w:tc>
          <w:tcPr>
            <w:tcW w:w="14604" w:type="dxa"/>
            <w:gridSpan w:val="4"/>
            <w:shd w:val="clear" w:color="DBE4F0" w:fill="DBE4F0"/>
            <w:noWrap/>
          </w:tcPr>
          <w:p w14:paraId="495177DD" w14:textId="77777777" w:rsidR="00C732E1" w:rsidRPr="007F7C9B" w:rsidRDefault="001C5264">
            <w:pPr>
              <w:pStyle w:val="TableParagraph"/>
              <w:spacing w:before="96"/>
              <w:ind w:left="105" w:right="397"/>
              <w:rPr>
                <w:b/>
                <w:sz w:val="24"/>
                <w:szCs w:val="24"/>
                <w:lang w:val="ru-RU"/>
              </w:rPr>
            </w:pPr>
            <w:r w:rsidRPr="007F7C9B">
              <w:rPr>
                <w:b/>
                <w:sz w:val="24"/>
                <w:szCs w:val="24"/>
                <w:lang w:val="ru-RU"/>
              </w:rPr>
              <w:t>5. Материально-техническое обеспечение деятельности образовательной организации (помещения, ремонт, современное компьютерное оборудование, интерактивные столы и доски, связь Интернет, локальная сеть, оборудование для технического творчества, лаборатории, индивидуальные рабочие места педагога и обучающегося)</w:t>
            </w:r>
          </w:p>
        </w:tc>
      </w:tr>
      <w:tr w:rsidR="00C732E1" w14:paraId="18474660" w14:textId="77777777">
        <w:trPr>
          <w:trHeight w:val="450"/>
        </w:trPr>
        <w:tc>
          <w:tcPr>
            <w:tcW w:w="590" w:type="dxa"/>
            <w:vMerge w:val="restart"/>
            <w:tcBorders>
              <w:left w:val="single" w:sz="8" w:space="0" w:color="000000"/>
              <w:right w:val="single" w:sz="8" w:space="0" w:color="000000"/>
            </w:tcBorders>
            <w:noWrap/>
            <w:textDirection w:val="btLr"/>
          </w:tcPr>
          <w:p w14:paraId="4F7CA0BB" w14:textId="77777777" w:rsidR="00C732E1" w:rsidRDefault="001C5264">
            <w:pPr>
              <w:pStyle w:val="TableParagraph"/>
              <w:spacing w:before="177"/>
              <w:ind w:left="3342"/>
              <w:rPr>
                <w:b/>
                <w:sz w:val="24"/>
                <w:szCs w:val="24"/>
              </w:rPr>
            </w:pPr>
            <w:r>
              <w:rPr>
                <w:b/>
                <w:sz w:val="24"/>
                <w:szCs w:val="24"/>
              </w:rPr>
              <w:t>внутренние факторы</w:t>
            </w:r>
          </w:p>
        </w:tc>
        <w:tc>
          <w:tcPr>
            <w:tcW w:w="7350" w:type="dxa"/>
            <w:gridSpan w:val="2"/>
            <w:tcBorders>
              <w:left w:val="single" w:sz="8" w:space="0" w:color="000000"/>
              <w:bottom w:val="single" w:sz="8" w:space="0" w:color="000000"/>
              <w:right w:val="single" w:sz="8" w:space="0" w:color="000000"/>
            </w:tcBorders>
            <w:shd w:val="clear" w:color="EDEBE0" w:fill="EDEBE0"/>
            <w:noWrap/>
          </w:tcPr>
          <w:p w14:paraId="7B2F10EE" w14:textId="77777777" w:rsidR="00C732E1" w:rsidRDefault="001C5264">
            <w:pPr>
              <w:pStyle w:val="TableParagraph"/>
              <w:spacing w:before="92"/>
              <w:rPr>
                <w:sz w:val="24"/>
                <w:szCs w:val="24"/>
              </w:rPr>
            </w:pPr>
            <w:r>
              <w:rPr>
                <w:sz w:val="24"/>
                <w:szCs w:val="24"/>
              </w:rPr>
              <w:t>STRENGTHS (сильные стороны)</w:t>
            </w:r>
          </w:p>
        </w:tc>
        <w:tc>
          <w:tcPr>
            <w:tcW w:w="6664" w:type="dxa"/>
            <w:tcBorders>
              <w:left w:val="single" w:sz="8" w:space="0" w:color="000000"/>
              <w:bottom w:val="single" w:sz="8" w:space="0" w:color="000000"/>
              <w:right w:val="single" w:sz="8" w:space="0" w:color="000000"/>
            </w:tcBorders>
            <w:shd w:val="clear" w:color="EDEBE0" w:fill="EDEBE0"/>
            <w:noWrap/>
          </w:tcPr>
          <w:p w14:paraId="57A962FC" w14:textId="77777777" w:rsidR="00C732E1" w:rsidRDefault="001C5264">
            <w:pPr>
              <w:pStyle w:val="TableParagraph"/>
              <w:spacing w:before="92"/>
              <w:ind w:left="101"/>
              <w:rPr>
                <w:sz w:val="24"/>
                <w:szCs w:val="24"/>
              </w:rPr>
            </w:pPr>
            <w:r>
              <w:rPr>
                <w:sz w:val="24"/>
                <w:szCs w:val="24"/>
              </w:rPr>
              <w:t>WEAKNESSES (слабые стороны)</w:t>
            </w:r>
          </w:p>
        </w:tc>
      </w:tr>
      <w:tr w:rsidR="00C732E1" w14:paraId="40A988CE" w14:textId="77777777">
        <w:trPr>
          <w:trHeight w:val="5012"/>
        </w:trPr>
        <w:tc>
          <w:tcPr>
            <w:tcW w:w="590" w:type="dxa"/>
            <w:vMerge/>
            <w:tcBorders>
              <w:top w:val="none" w:sz="4" w:space="0" w:color="000000"/>
              <w:left w:val="single" w:sz="8" w:space="0" w:color="000000"/>
              <w:right w:val="single" w:sz="8" w:space="0" w:color="000000"/>
            </w:tcBorders>
            <w:noWrap/>
            <w:textDirection w:val="btLr"/>
          </w:tcPr>
          <w:p w14:paraId="016388C7" w14:textId="77777777" w:rsidR="00C732E1" w:rsidRDefault="00C732E1">
            <w:pPr>
              <w:rPr>
                <w:rFonts w:ascii="Times New Roman" w:hAnsi="Times New Roman" w:cs="Times New Roman"/>
                <w:sz w:val="24"/>
                <w:szCs w:val="24"/>
              </w:rPr>
            </w:pPr>
          </w:p>
        </w:tc>
        <w:tc>
          <w:tcPr>
            <w:tcW w:w="7350" w:type="dxa"/>
            <w:gridSpan w:val="2"/>
            <w:tcBorders>
              <w:top w:val="single" w:sz="8" w:space="0" w:color="000000"/>
              <w:left w:val="single" w:sz="8" w:space="0" w:color="000000"/>
              <w:right w:val="single" w:sz="8" w:space="0" w:color="000000"/>
            </w:tcBorders>
            <w:noWrap/>
          </w:tcPr>
          <w:p w14:paraId="6282DABC" w14:textId="77777777" w:rsidR="00C732E1" w:rsidRPr="007F7C9B" w:rsidRDefault="001C5264">
            <w:pPr>
              <w:pStyle w:val="TableParagraph"/>
              <w:spacing w:before="72"/>
              <w:ind w:firstLine="52"/>
              <w:rPr>
                <w:sz w:val="24"/>
                <w:szCs w:val="24"/>
                <w:lang w:val="ru-RU"/>
              </w:rPr>
            </w:pPr>
            <w:r w:rsidRPr="007F7C9B">
              <w:rPr>
                <w:sz w:val="24"/>
                <w:szCs w:val="24"/>
                <w:lang w:val="ru-RU"/>
              </w:rPr>
              <w:t>Специалисты поддерживают работу локальной сети и сервера, обеспечивают надёжное хранение информации, а также антивирусную защиту локальной сети школы, доступ в интернет со всех рабочих мест.</w:t>
            </w:r>
          </w:p>
          <w:p w14:paraId="510E5116" w14:textId="77777777" w:rsidR="00C732E1" w:rsidRPr="007F7C9B" w:rsidRDefault="001C5264">
            <w:pPr>
              <w:pStyle w:val="TableParagraph"/>
              <w:spacing w:before="1"/>
              <w:rPr>
                <w:sz w:val="24"/>
                <w:szCs w:val="24"/>
                <w:lang w:val="ru-RU"/>
              </w:rPr>
            </w:pPr>
            <w:r w:rsidRPr="007F7C9B">
              <w:rPr>
                <w:sz w:val="24"/>
                <w:szCs w:val="24"/>
                <w:lang w:val="ru-RU"/>
              </w:rPr>
              <w:t>Наличие подключения к сети Интернет. Наличие локальной сети, позволяющей объединить и систематизировать внутришкольные информационные ресурсы, обеспечить беспрепятственный доступ в Интернет для любого пользователя со своего рабочего места.</w:t>
            </w:r>
          </w:p>
          <w:p w14:paraId="2D49A8C9" w14:textId="77777777" w:rsidR="00C732E1" w:rsidRPr="007F7C9B" w:rsidRDefault="001C5264">
            <w:pPr>
              <w:pStyle w:val="TableParagraph"/>
              <w:rPr>
                <w:sz w:val="24"/>
                <w:szCs w:val="24"/>
                <w:lang w:val="ru-RU"/>
              </w:rPr>
            </w:pPr>
            <w:r w:rsidRPr="007F7C9B">
              <w:rPr>
                <w:sz w:val="24"/>
                <w:szCs w:val="24"/>
                <w:lang w:val="ru-RU"/>
              </w:rPr>
              <w:t>Достаточный  уровень оснащенности компьютерной техникой и необходимыми обучающими программами. Рабочее место каждого учителя компьютеризировано. Компьютеризированное рабочее место библиотекаря.</w:t>
            </w:r>
          </w:p>
          <w:p w14:paraId="7DDD0128" w14:textId="77777777" w:rsidR="00C732E1" w:rsidRPr="007F7C9B" w:rsidRDefault="001C5264">
            <w:pPr>
              <w:pStyle w:val="TableParagraph"/>
              <w:ind w:right="247" w:firstLine="52"/>
              <w:jc w:val="both"/>
              <w:rPr>
                <w:sz w:val="24"/>
                <w:szCs w:val="24"/>
                <w:lang w:val="ru-RU"/>
              </w:rPr>
            </w:pPr>
            <w:r w:rsidRPr="007F7C9B">
              <w:rPr>
                <w:sz w:val="24"/>
                <w:szCs w:val="24"/>
                <w:lang w:val="ru-RU"/>
              </w:rPr>
              <w:t>Наличие официального сайта, отвечающего всем требованиям</w:t>
            </w:r>
            <w:r w:rsidR="00C57C19" w:rsidRPr="007F7C9B">
              <w:rPr>
                <w:sz w:val="24"/>
                <w:szCs w:val="24"/>
                <w:lang w:val="ru-RU"/>
              </w:rPr>
              <w:t xml:space="preserve"> </w:t>
            </w:r>
            <w:r w:rsidRPr="007F7C9B">
              <w:rPr>
                <w:sz w:val="24"/>
                <w:szCs w:val="24"/>
                <w:lang w:val="ru-RU"/>
              </w:rPr>
              <w:t xml:space="preserve">законодательства. </w:t>
            </w:r>
          </w:p>
          <w:p w14:paraId="22824914" w14:textId="77777777" w:rsidR="00C732E1" w:rsidRPr="007F7C9B" w:rsidRDefault="001C5264">
            <w:pPr>
              <w:pStyle w:val="TableParagraph"/>
              <w:spacing w:before="1"/>
              <w:ind w:right="894"/>
              <w:rPr>
                <w:sz w:val="24"/>
                <w:szCs w:val="24"/>
                <w:lang w:val="ru-RU"/>
              </w:rPr>
            </w:pPr>
            <w:r w:rsidRPr="007F7C9B">
              <w:rPr>
                <w:sz w:val="24"/>
                <w:szCs w:val="24"/>
                <w:lang w:val="ru-RU"/>
              </w:rPr>
              <w:t>Безопасность обучающихся осуществляется силами работников школы.</w:t>
            </w:r>
            <w:r w:rsidR="00C57C19" w:rsidRPr="007F7C9B">
              <w:rPr>
                <w:sz w:val="24"/>
                <w:szCs w:val="24"/>
                <w:lang w:val="ru-RU"/>
              </w:rPr>
              <w:t xml:space="preserve"> </w:t>
            </w:r>
            <w:r w:rsidRPr="007F7C9B">
              <w:rPr>
                <w:sz w:val="24"/>
                <w:szCs w:val="24"/>
                <w:lang w:val="ru-RU"/>
              </w:rPr>
              <w:t>Организован пропускной режим.</w:t>
            </w:r>
          </w:p>
          <w:p w14:paraId="7B3A4D51" w14:textId="77777777" w:rsidR="00C732E1" w:rsidRPr="007F7C9B" w:rsidRDefault="001C5264">
            <w:pPr>
              <w:pStyle w:val="TableParagraph"/>
              <w:spacing w:before="1"/>
              <w:ind w:right="90"/>
              <w:rPr>
                <w:sz w:val="24"/>
                <w:szCs w:val="24"/>
                <w:lang w:val="ru-RU"/>
              </w:rPr>
            </w:pPr>
            <w:r w:rsidRPr="007F7C9B">
              <w:rPr>
                <w:sz w:val="24"/>
                <w:szCs w:val="24"/>
                <w:lang w:val="ru-RU"/>
              </w:rPr>
              <w:t xml:space="preserve">В целях безопасности школа  оснащена противопожарной сигнализацией с системой громкого оповещения. Система противопожарной безопасности оснащена дистанционной передачей сигнала о пожаре, тревожная кнопка. </w:t>
            </w:r>
          </w:p>
          <w:p w14:paraId="06B52074" w14:textId="77777777" w:rsidR="00C732E1" w:rsidRPr="007F7C9B" w:rsidRDefault="001C5264">
            <w:pPr>
              <w:pStyle w:val="TableParagraph"/>
              <w:spacing w:before="2"/>
              <w:ind w:right="1105"/>
              <w:rPr>
                <w:sz w:val="24"/>
                <w:szCs w:val="24"/>
                <w:lang w:val="ru-RU"/>
              </w:rPr>
            </w:pPr>
            <w:r w:rsidRPr="007F7C9B">
              <w:rPr>
                <w:sz w:val="24"/>
                <w:szCs w:val="24"/>
                <w:lang w:val="ru-RU"/>
              </w:rPr>
              <w:t>Сформирована и работает служба психолого-педагогического сопровождения.</w:t>
            </w:r>
          </w:p>
          <w:p w14:paraId="6DAAB7B6" w14:textId="795A1FA8" w:rsidR="00C732E1" w:rsidRPr="007F7C9B" w:rsidRDefault="001C5264" w:rsidP="005602C6">
            <w:pPr>
              <w:pStyle w:val="TableParagraph"/>
              <w:spacing w:before="1"/>
              <w:ind w:right="90"/>
              <w:rPr>
                <w:sz w:val="24"/>
                <w:szCs w:val="24"/>
                <w:lang w:val="ru-RU"/>
              </w:rPr>
            </w:pPr>
            <w:r w:rsidRPr="007F7C9B">
              <w:rPr>
                <w:sz w:val="24"/>
                <w:szCs w:val="24"/>
                <w:lang w:val="ru-RU"/>
              </w:rPr>
              <w:t>Имеется система видеонаблюдения по периметру здания.</w:t>
            </w:r>
          </w:p>
        </w:tc>
        <w:tc>
          <w:tcPr>
            <w:tcW w:w="6664" w:type="dxa"/>
            <w:tcBorders>
              <w:top w:val="single" w:sz="8" w:space="0" w:color="000000"/>
              <w:left w:val="single" w:sz="8" w:space="0" w:color="000000"/>
              <w:right w:val="single" w:sz="8" w:space="0" w:color="000000"/>
            </w:tcBorders>
            <w:noWrap/>
          </w:tcPr>
          <w:p w14:paraId="4956BC73" w14:textId="77777777" w:rsidR="00C732E1" w:rsidRPr="007F7C9B" w:rsidRDefault="001C5264">
            <w:pPr>
              <w:pStyle w:val="TableParagraph"/>
              <w:spacing w:before="1"/>
              <w:ind w:left="101"/>
              <w:rPr>
                <w:sz w:val="24"/>
                <w:szCs w:val="24"/>
                <w:lang w:val="ru-RU"/>
              </w:rPr>
            </w:pPr>
            <w:r w:rsidRPr="007F7C9B">
              <w:rPr>
                <w:sz w:val="24"/>
                <w:szCs w:val="24"/>
                <w:lang w:val="ru-RU"/>
              </w:rPr>
              <w:t>Не сформирован банк электронных образовательных ресурсов.</w:t>
            </w:r>
          </w:p>
          <w:p w14:paraId="1F886105" w14:textId="77777777" w:rsidR="00C732E1" w:rsidRPr="007F7C9B" w:rsidRDefault="001C5264">
            <w:pPr>
              <w:pStyle w:val="TableParagraph"/>
              <w:spacing w:before="1"/>
              <w:ind w:left="101" w:right="94"/>
              <w:rPr>
                <w:sz w:val="24"/>
                <w:szCs w:val="24"/>
                <w:lang w:val="ru-RU"/>
              </w:rPr>
            </w:pPr>
            <w:r w:rsidRPr="007F7C9B">
              <w:rPr>
                <w:sz w:val="24"/>
                <w:szCs w:val="24"/>
                <w:lang w:val="ru-RU"/>
              </w:rPr>
              <w:t>Школа не обеспечена электронными учебниками. Имеющаяся техника быстро устаревает, требуются материальные затраты на ее модернизацию, ремонт, обслуживание. Наблюдается разрыв между потенциальными</w:t>
            </w:r>
            <w:r w:rsidR="00C57C19" w:rsidRPr="007F7C9B">
              <w:rPr>
                <w:sz w:val="24"/>
                <w:szCs w:val="24"/>
                <w:lang w:val="ru-RU"/>
              </w:rPr>
              <w:t xml:space="preserve"> </w:t>
            </w:r>
            <w:r w:rsidRPr="007F7C9B">
              <w:rPr>
                <w:sz w:val="24"/>
                <w:szCs w:val="24"/>
                <w:lang w:val="ru-RU"/>
              </w:rPr>
              <w:t>возможностями, которые предоставляют современные технические средства и телекоммуникации, и пониманием большей части педагогов, как эти новшества использовать для обеспечения профессиональной деятельности.</w:t>
            </w:r>
          </w:p>
          <w:p w14:paraId="4DFEBD1B" w14:textId="77777777" w:rsidR="00C732E1" w:rsidRPr="007F7C9B" w:rsidRDefault="00C732E1">
            <w:pPr>
              <w:pStyle w:val="TableParagraph"/>
              <w:spacing w:before="1"/>
              <w:ind w:left="101"/>
              <w:rPr>
                <w:sz w:val="24"/>
                <w:szCs w:val="24"/>
                <w:lang w:val="ru-RU"/>
              </w:rPr>
            </w:pPr>
          </w:p>
        </w:tc>
      </w:tr>
    </w:tbl>
    <w:p w14:paraId="42F21210" w14:textId="77777777" w:rsidR="00C732E1" w:rsidRDefault="00C732E1">
      <w:pPr>
        <w:spacing w:after="0" w:line="240" w:lineRule="auto"/>
        <w:rPr>
          <w:rFonts w:ascii="Times New Roman" w:hAnsi="Times New Roman" w:cs="Times New Roman"/>
          <w:sz w:val="24"/>
          <w:szCs w:val="24"/>
        </w:rPr>
        <w:sectPr w:rsidR="00C732E1">
          <w:type w:val="continuous"/>
          <w:pgSz w:w="16840" w:h="11910" w:orient="landscape"/>
          <w:pgMar w:top="1060" w:right="958" w:bottom="902" w:left="1021" w:header="0" w:footer="702" w:gutter="0"/>
          <w:cols w:space="720"/>
          <w:docGrid w:linePitch="360"/>
        </w:sectPr>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90"/>
        <w:gridCol w:w="7350"/>
        <w:gridCol w:w="427"/>
        <w:gridCol w:w="6236"/>
      </w:tblGrid>
      <w:tr w:rsidR="00C732E1" w14:paraId="4AC289FB" w14:textId="77777777">
        <w:trPr>
          <w:trHeight w:val="450"/>
        </w:trPr>
        <w:tc>
          <w:tcPr>
            <w:tcW w:w="590" w:type="dxa"/>
            <w:vMerge w:val="restart"/>
            <w:tcBorders>
              <w:top w:val="single" w:sz="4" w:space="0" w:color="000000"/>
            </w:tcBorders>
            <w:noWrap/>
            <w:textDirection w:val="btLr"/>
          </w:tcPr>
          <w:p w14:paraId="5BABD7BD" w14:textId="77777777" w:rsidR="00C732E1" w:rsidRDefault="001C5264">
            <w:pPr>
              <w:pStyle w:val="TableParagraph"/>
              <w:spacing w:before="177"/>
              <w:ind w:left="624"/>
              <w:rPr>
                <w:b/>
                <w:sz w:val="24"/>
                <w:szCs w:val="24"/>
              </w:rPr>
            </w:pPr>
            <w:r>
              <w:rPr>
                <w:b/>
                <w:sz w:val="24"/>
                <w:szCs w:val="24"/>
              </w:rPr>
              <w:lastRenderedPageBreak/>
              <w:t>внешние факторы</w:t>
            </w:r>
          </w:p>
        </w:tc>
        <w:tc>
          <w:tcPr>
            <w:tcW w:w="7350" w:type="dxa"/>
            <w:tcBorders>
              <w:top w:val="single" w:sz="4" w:space="0" w:color="000000"/>
              <w:left w:val="single" w:sz="6" w:space="0" w:color="000000"/>
              <w:bottom w:val="single" w:sz="4" w:space="0" w:color="000000"/>
              <w:right w:val="single" w:sz="4" w:space="0" w:color="000000"/>
            </w:tcBorders>
            <w:shd w:val="clear" w:color="EDEBE0" w:fill="EDEBE0"/>
            <w:noWrap/>
          </w:tcPr>
          <w:p w14:paraId="6A804506" w14:textId="77777777" w:rsidR="00C732E1" w:rsidRDefault="001C5264">
            <w:pPr>
              <w:pStyle w:val="TableParagraph"/>
              <w:spacing w:before="86"/>
              <w:ind w:left="103"/>
              <w:rPr>
                <w:sz w:val="24"/>
                <w:szCs w:val="24"/>
              </w:rPr>
            </w:pPr>
            <w:r>
              <w:rPr>
                <w:sz w:val="24"/>
                <w:szCs w:val="24"/>
              </w:rPr>
              <w:t>OPPORTUNITIES (возможности)</w:t>
            </w:r>
          </w:p>
        </w:tc>
        <w:tc>
          <w:tcPr>
            <w:tcW w:w="6663" w:type="dxa"/>
            <w:gridSpan w:val="2"/>
            <w:tcBorders>
              <w:top w:val="single" w:sz="4" w:space="0" w:color="000000"/>
              <w:left w:val="single" w:sz="4" w:space="0" w:color="000000"/>
              <w:bottom w:val="single" w:sz="4" w:space="0" w:color="000000"/>
              <w:right w:val="single" w:sz="4" w:space="0" w:color="000000"/>
            </w:tcBorders>
            <w:shd w:val="clear" w:color="EDEBE0" w:fill="EDEBE0"/>
            <w:noWrap/>
          </w:tcPr>
          <w:p w14:paraId="55E4EF70" w14:textId="77777777" w:rsidR="00C732E1" w:rsidRDefault="001C5264">
            <w:pPr>
              <w:pStyle w:val="TableParagraph"/>
              <w:spacing w:before="86"/>
              <w:ind w:left="106"/>
              <w:rPr>
                <w:sz w:val="24"/>
                <w:szCs w:val="24"/>
              </w:rPr>
            </w:pPr>
            <w:r>
              <w:rPr>
                <w:sz w:val="24"/>
                <w:szCs w:val="24"/>
              </w:rPr>
              <w:t>THREATS (угрозы)</w:t>
            </w:r>
          </w:p>
        </w:tc>
      </w:tr>
      <w:tr w:rsidR="00C732E1" w14:paraId="3F814072" w14:textId="77777777">
        <w:trPr>
          <w:trHeight w:val="2035"/>
        </w:trPr>
        <w:tc>
          <w:tcPr>
            <w:tcW w:w="590" w:type="dxa"/>
            <w:vMerge/>
            <w:tcBorders>
              <w:top w:val="none" w:sz="4" w:space="0" w:color="000000"/>
            </w:tcBorders>
            <w:noWrap/>
            <w:textDirection w:val="btLr"/>
          </w:tcPr>
          <w:p w14:paraId="24344A69" w14:textId="77777777" w:rsidR="00C732E1" w:rsidRDefault="00C732E1">
            <w:pPr>
              <w:rPr>
                <w:rFonts w:ascii="Times New Roman" w:hAnsi="Times New Roman" w:cs="Times New Roman"/>
                <w:sz w:val="24"/>
                <w:szCs w:val="24"/>
              </w:rPr>
            </w:pPr>
          </w:p>
        </w:tc>
        <w:tc>
          <w:tcPr>
            <w:tcW w:w="7350" w:type="dxa"/>
            <w:tcBorders>
              <w:top w:val="single" w:sz="4" w:space="0" w:color="000000"/>
            </w:tcBorders>
            <w:noWrap/>
          </w:tcPr>
          <w:p w14:paraId="05176B06" w14:textId="77777777" w:rsidR="00C732E1" w:rsidRPr="007F7C9B" w:rsidRDefault="001C5264">
            <w:pPr>
              <w:pStyle w:val="TableParagraph"/>
              <w:spacing w:before="90"/>
              <w:ind w:right="133"/>
              <w:rPr>
                <w:sz w:val="24"/>
                <w:szCs w:val="24"/>
                <w:lang w:val="ru-RU"/>
              </w:rPr>
            </w:pPr>
            <w:r w:rsidRPr="007F7C9B">
              <w:rPr>
                <w:sz w:val="24"/>
                <w:szCs w:val="24"/>
                <w:lang w:val="ru-RU"/>
              </w:rPr>
              <w:t>Поддержка со стороны государства инновационной деятельности, развитие ИКТ и их внедрение в образовательный процесс.</w:t>
            </w:r>
          </w:p>
          <w:p w14:paraId="6E718697" w14:textId="77777777" w:rsidR="00C732E1" w:rsidRPr="007F7C9B" w:rsidRDefault="001C5264">
            <w:pPr>
              <w:pStyle w:val="TableParagraph"/>
              <w:spacing w:before="2"/>
              <w:ind w:right="133"/>
              <w:rPr>
                <w:sz w:val="24"/>
                <w:szCs w:val="24"/>
                <w:lang w:val="ru-RU"/>
              </w:rPr>
            </w:pPr>
            <w:r w:rsidRPr="007F7C9B">
              <w:rPr>
                <w:sz w:val="24"/>
                <w:szCs w:val="24"/>
                <w:lang w:val="ru-RU"/>
              </w:rPr>
              <w:t>Более активное использование широких возможностей дистанционного обучения: обеспечение доступности получения образования для обучающихся (независимо от места нахождения, состояния здоровья и других факторов, препятствующих традиционному обучению), открытость образовательных ресурсов, их дешевизна, организация выполнения обучающимися домашнего задания и самостоятельной работы, огромные возможности для часто болеющих и одаренных детей.</w:t>
            </w:r>
          </w:p>
        </w:tc>
        <w:tc>
          <w:tcPr>
            <w:tcW w:w="6663" w:type="dxa"/>
            <w:gridSpan w:val="2"/>
            <w:tcBorders>
              <w:top w:val="single" w:sz="4" w:space="0" w:color="000000"/>
            </w:tcBorders>
            <w:noWrap/>
          </w:tcPr>
          <w:p w14:paraId="14453EA7" w14:textId="77777777" w:rsidR="00C732E1" w:rsidRPr="007F7C9B" w:rsidRDefault="001C5264">
            <w:pPr>
              <w:pStyle w:val="TableParagraph"/>
              <w:spacing w:before="2"/>
              <w:ind w:left="101" w:right="159"/>
              <w:rPr>
                <w:sz w:val="24"/>
                <w:szCs w:val="24"/>
                <w:lang w:val="ru-RU"/>
              </w:rPr>
            </w:pPr>
            <w:r w:rsidRPr="007F7C9B">
              <w:rPr>
                <w:sz w:val="24"/>
                <w:szCs w:val="24"/>
                <w:lang w:val="ru-RU"/>
              </w:rPr>
              <w:t>Активное использование сети Интернет может создавать угрозу доступа к информации, которая противоречит российскому федеральному, региональному или местному законодательству, а также международному законодательству.</w:t>
            </w:r>
          </w:p>
        </w:tc>
      </w:tr>
      <w:tr w:rsidR="00C732E1" w14:paraId="6C5FE27C" w14:textId="77777777">
        <w:trPr>
          <w:trHeight w:val="858"/>
        </w:trPr>
        <w:tc>
          <w:tcPr>
            <w:tcW w:w="14603" w:type="dxa"/>
            <w:gridSpan w:val="4"/>
            <w:shd w:val="clear" w:color="DBE4F0" w:fill="DBE4F0"/>
            <w:noWrap/>
          </w:tcPr>
          <w:p w14:paraId="5C921C98" w14:textId="77777777" w:rsidR="00C732E1" w:rsidRPr="007F7C9B" w:rsidRDefault="001C5264">
            <w:pPr>
              <w:pStyle w:val="TableParagraph"/>
              <w:spacing w:before="80"/>
              <w:ind w:right="450"/>
              <w:rPr>
                <w:b/>
                <w:sz w:val="24"/>
                <w:szCs w:val="24"/>
                <w:lang w:val="ru-RU"/>
              </w:rPr>
            </w:pPr>
            <w:r w:rsidRPr="007F7C9B">
              <w:rPr>
                <w:b/>
                <w:sz w:val="24"/>
                <w:szCs w:val="24"/>
                <w:lang w:val="ru-RU"/>
              </w:rPr>
              <w:lastRenderedPageBreak/>
              <w:t>6. Кадровое обеспечение деятельности образовательной организации (квалификация педагогов, возраст, система методической работы, самообразование, профессиональные дефициты, профстандарт, должностные обязанности, наставничество и поддержка молодых педагогов)</w:t>
            </w:r>
          </w:p>
        </w:tc>
      </w:tr>
      <w:tr w:rsidR="00C732E1" w14:paraId="1F1C5C7B" w14:textId="77777777">
        <w:trPr>
          <w:trHeight w:val="1031"/>
        </w:trPr>
        <w:tc>
          <w:tcPr>
            <w:tcW w:w="590" w:type="dxa"/>
            <w:vMerge w:val="restart"/>
            <w:noWrap/>
            <w:textDirection w:val="btLr"/>
          </w:tcPr>
          <w:p w14:paraId="3580A523" w14:textId="77777777" w:rsidR="00C732E1" w:rsidRDefault="001C5264">
            <w:pPr>
              <w:pStyle w:val="TableParagraph"/>
              <w:spacing w:before="177"/>
              <w:ind w:left="1286"/>
              <w:rPr>
                <w:b/>
                <w:sz w:val="24"/>
                <w:szCs w:val="24"/>
              </w:rPr>
            </w:pPr>
            <w:r>
              <w:rPr>
                <w:b/>
                <w:sz w:val="24"/>
                <w:szCs w:val="24"/>
              </w:rPr>
              <w:t>внутренние факторы</w:t>
            </w:r>
          </w:p>
        </w:tc>
        <w:tc>
          <w:tcPr>
            <w:tcW w:w="7777" w:type="dxa"/>
            <w:gridSpan w:val="2"/>
            <w:shd w:val="clear" w:color="EDEBE0" w:fill="EDEBE0"/>
            <w:noWrap/>
          </w:tcPr>
          <w:p w14:paraId="234BED62" w14:textId="77777777" w:rsidR="00C732E1" w:rsidRDefault="001C5264">
            <w:pPr>
              <w:pStyle w:val="TableParagraph"/>
              <w:spacing w:before="72"/>
              <w:rPr>
                <w:sz w:val="24"/>
                <w:szCs w:val="24"/>
              </w:rPr>
            </w:pPr>
            <w:r>
              <w:rPr>
                <w:sz w:val="24"/>
                <w:szCs w:val="24"/>
              </w:rPr>
              <w:t>STRENGTHS (сильные стороны)</w:t>
            </w:r>
          </w:p>
        </w:tc>
        <w:tc>
          <w:tcPr>
            <w:tcW w:w="6236" w:type="dxa"/>
            <w:shd w:val="clear" w:color="EDEBE0" w:fill="EDEBE0"/>
            <w:noWrap/>
          </w:tcPr>
          <w:p w14:paraId="32DE8EE3" w14:textId="77777777" w:rsidR="00C732E1" w:rsidRDefault="001C5264">
            <w:pPr>
              <w:pStyle w:val="TableParagraph"/>
              <w:spacing w:before="72"/>
              <w:ind w:left="102"/>
              <w:rPr>
                <w:sz w:val="24"/>
                <w:szCs w:val="24"/>
              </w:rPr>
            </w:pPr>
            <w:r>
              <w:rPr>
                <w:sz w:val="24"/>
                <w:szCs w:val="24"/>
              </w:rPr>
              <w:t>WEAKNESSES (слабые стороны)</w:t>
            </w:r>
          </w:p>
        </w:tc>
      </w:tr>
      <w:tr w:rsidR="00C732E1" w14:paraId="16B0FC56" w14:textId="77777777">
        <w:trPr>
          <w:trHeight w:val="2971"/>
        </w:trPr>
        <w:tc>
          <w:tcPr>
            <w:tcW w:w="590" w:type="dxa"/>
            <w:vMerge/>
            <w:tcBorders>
              <w:top w:val="none" w:sz="4" w:space="0" w:color="000000"/>
            </w:tcBorders>
            <w:noWrap/>
            <w:textDirection w:val="btLr"/>
          </w:tcPr>
          <w:p w14:paraId="1E148F23" w14:textId="77777777" w:rsidR="00C732E1" w:rsidRDefault="00C732E1">
            <w:pPr>
              <w:rPr>
                <w:rFonts w:ascii="Times New Roman" w:hAnsi="Times New Roman" w:cs="Times New Roman"/>
                <w:sz w:val="24"/>
                <w:szCs w:val="24"/>
              </w:rPr>
            </w:pPr>
          </w:p>
        </w:tc>
        <w:tc>
          <w:tcPr>
            <w:tcW w:w="7777" w:type="dxa"/>
            <w:gridSpan w:val="2"/>
            <w:noWrap/>
          </w:tcPr>
          <w:p w14:paraId="15C3EAE3" w14:textId="77777777" w:rsidR="00C732E1" w:rsidRPr="007F7C9B" w:rsidRDefault="001C5264">
            <w:pPr>
              <w:pStyle w:val="TableParagraph"/>
              <w:spacing w:before="72"/>
              <w:rPr>
                <w:sz w:val="24"/>
                <w:szCs w:val="24"/>
                <w:lang w:val="ru-RU"/>
              </w:rPr>
            </w:pPr>
            <w:r w:rsidRPr="007F7C9B">
              <w:rPr>
                <w:sz w:val="24"/>
                <w:szCs w:val="24"/>
                <w:lang w:val="ru-RU"/>
              </w:rPr>
              <w:t>В школе  сформировался высокопрофессиональный сплоченный педагогический коллектив единомышленников.</w:t>
            </w:r>
          </w:p>
          <w:p w14:paraId="1816D0A6" w14:textId="1C4B32D7" w:rsidR="005602C6" w:rsidRPr="007F7C9B" w:rsidRDefault="001C5264" w:rsidP="005602C6">
            <w:pPr>
              <w:pStyle w:val="TableParagraph"/>
              <w:ind w:right="123"/>
              <w:rPr>
                <w:sz w:val="24"/>
                <w:szCs w:val="24"/>
                <w:lang w:val="ru-RU"/>
              </w:rPr>
            </w:pPr>
            <w:r w:rsidRPr="007F7C9B">
              <w:rPr>
                <w:sz w:val="24"/>
                <w:szCs w:val="24"/>
                <w:lang w:val="ru-RU"/>
              </w:rPr>
              <w:t xml:space="preserve">Стабильный коллектив педагогов. Кадровый состав на сегодняшний день претерпевает изменения, </w:t>
            </w:r>
            <w:r w:rsidR="005602C6">
              <w:rPr>
                <w:sz w:val="24"/>
                <w:szCs w:val="24"/>
                <w:lang w:val="ru-RU"/>
              </w:rPr>
              <w:t xml:space="preserve">началось </w:t>
            </w:r>
            <w:r w:rsidRPr="007F7C9B">
              <w:rPr>
                <w:sz w:val="24"/>
                <w:szCs w:val="24"/>
                <w:lang w:val="ru-RU"/>
              </w:rPr>
              <w:t xml:space="preserve">омоложение коллектива. Проведено повышение квалификации значительной части педагогического коллектива по работе с детьми с ОВЗ, по использованию информационных технологий. </w:t>
            </w:r>
          </w:p>
          <w:p w14:paraId="3E4F1D0A" w14:textId="7EC34CEC" w:rsidR="00C732E1" w:rsidRPr="007F7C9B" w:rsidRDefault="00C732E1">
            <w:pPr>
              <w:pStyle w:val="TableParagraph"/>
              <w:ind w:left="0" w:right="123"/>
              <w:rPr>
                <w:sz w:val="24"/>
                <w:szCs w:val="24"/>
                <w:lang w:val="ru-RU"/>
              </w:rPr>
            </w:pPr>
          </w:p>
        </w:tc>
        <w:tc>
          <w:tcPr>
            <w:tcW w:w="6236" w:type="dxa"/>
            <w:noWrap/>
          </w:tcPr>
          <w:p w14:paraId="7C19CCF7" w14:textId="77777777" w:rsidR="00C732E1" w:rsidRPr="007F7C9B" w:rsidRDefault="001C5264">
            <w:pPr>
              <w:pStyle w:val="TableParagraph"/>
              <w:spacing w:before="72"/>
              <w:ind w:left="102" w:right="181"/>
              <w:rPr>
                <w:sz w:val="24"/>
                <w:szCs w:val="24"/>
                <w:lang w:val="ru-RU"/>
              </w:rPr>
            </w:pPr>
            <w:r w:rsidRPr="007F7C9B">
              <w:rPr>
                <w:sz w:val="24"/>
                <w:szCs w:val="24"/>
                <w:lang w:val="ru-RU"/>
              </w:rPr>
              <w:t xml:space="preserve">Проблема снижения уровня профессионализма и преемственности в преподавании ряда предметов в результате притока молодых кадров и педагогов после большого перерыва в работе. </w:t>
            </w:r>
          </w:p>
          <w:p w14:paraId="04D912C0" w14:textId="77777777" w:rsidR="00C732E1" w:rsidRPr="007F7C9B" w:rsidRDefault="00C732E1">
            <w:pPr>
              <w:pStyle w:val="TableParagraph"/>
              <w:spacing w:before="72"/>
              <w:ind w:left="102" w:right="181" w:firstLine="52"/>
              <w:rPr>
                <w:sz w:val="24"/>
                <w:szCs w:val="24"/>
                <w:lang w:val="ru-RU"/>
              </w:rPr>
            </w:pPr>
          </w:p>
        </w:tc>
      </w:tr>
    </w:tbl>
    <w:p w14:paraId="1ECD25A4" w14:textId="77777777" w:rsidR="00C732E1" w:rsidRDefault="00C732E1">
      <w:pPr>
        <w:spacing w:after="0" w:line="240" w:lineRule="auto"/>
        <w:rPr>
          <w:rFonts w:ascii="Times New Roman" w:hAnsi="Times New Roman" w:cs="Times New Roman"/>
          <w:sz w:val="24"/>
          <w:szCs w:val="24"/>
        </w:rPr>
        <w:sectPr w:rsidR="00C732E1">
          <w:type w:val="continuous"/>
          <w:pgSz w:w="16840" w:h="11910" w:orient="landscape"/>
          <w:pgMar w:top="1060" w:right="958" w:bottom="902" w:left="1021" w:header="0" w:footer="702" w:gutter="0"/>
          <w:cols w:space="720"/>
          <w:docGrid w:linePitch="360"/>
        </w:sectPr>
      </w:pPr>
    </w:p>
    <w:p w14:paraId="3F29D979" w14:textId="77777777" w:rsidR="00C732E1" w:rsidRDefault="00C732E1">
      <w:pPr>
        <w:pStyle w:val="af3"/>
        <w:spacing w:before="1"/>
        <w:rPr>
          <w:b/>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0"/>
        <w:gridCol w:w="7778"/>
        <w:gridCol w:w="6236"/>
      </w:tblGrid>
      <w:tr w:rsidR="00C732E1" w14:paraId="5F686AD9" w14:textId="77777777">
        <w:trPr>
          <w:trHeight w:val="1102"/>
        </w:trPr>
        <w:tc>
          <w:tcPr>
            <w:tcW w:w="590" w:type="dxa"/>
            <w:vMerge w:val="restart"/>
            <w:tcBorders>
              <w:bottom w:val="single" w:sz="8" w:space="0" w:color="000000"/>
            </w:tcBorders>
            <w:noWrap/>
            <w:textDirection w:val="btLr"/>
          </w:tcPr>
          <w:p w14:paraId="4388C914" w14:textId="77777777" w:rsidR="00C732E1" w:rsidRDefault="001C5264">
            <w:pPr>
              <w:pStyle w:val="TableParagraph"/>
              <w:spacing w:before="62"/>
              <w:ind w:left="474" w:right="198" w:firstLine="19"/>
              <w:rPr>
                <w:b/>
                <w:sz w:val="24"/>
                <w:szCs w:val="24"/>
              </w:rPr>
            </w:pPr>
            <w:r>
              <w:rPr>
                <w:b/>
                <w:sz w:val="24"/>
                <w:szCs w:val="24"/>
              </w:rPr>
              <w:t>внешние факторы</w:t>
            </w:r>
          </w:p>
        </w:tc>
        <w:tc>
          <w:tcPr>
            <w:tcW w:w="7778" w:type="dxa"/>
            <w:shd w:val="clear" w:color="EDEBE0" w:fill="EDEBE0"/>
            <w:noWrap/>
          </w:tcPr>
          <w:p w14:paraId="7196E119" w14:textId="77777777" w:rsidR="00C732E1" w:rsidRDefault="001C5264">
            <w:pPr>
              <w:pStyle w:val="TableParagraph"/>
              <w:spacing w:before="91"/>
              <w:ind w:left="105"/>
              <w:rPr>
                <w:sz w:val="24"/>
                <w:szCs w:val="24"/>
              </w:rPr>
            </w:pPr>
            <w:r>
              <w:rPr>
                <w:sz w:val="24"/>
                <w:szCs w:val="24"/>
              </w:rPr>
              <w:t>OPPORTUNITIES (возможности)</w:t>
            </w:r>
          </w:p>
        </w:tc>
        <w:tc>
          <w:tcPr>
            <w:tcW w:w="6236" w:type="dxa"/>
            <w:shd w:val="clear" w:color="EDEBE0" w:fill="EDEBE0"/>
            <w:noWrap/>
          </w:tcPr>
          <w:p w14:paraId="44467E4F" w14:textId="77777777" w:rsidR="00C732E1" w:rsidRDefault="001C5264">
            <w:pPr>
              <w:pStyle w:val="TableParagraph"/>
              <w:spacing w:before="91"/>
              <w:ind w:left="106"/>
              <w:rPr>
                <w:sz w:val="24"/>
                <w:szCs w:val="24"/>
              </w:rPr>
            </w:pPr>
            <w:r>
              <w:rPr>
                <w:sz w:val="24"/>
                <w:szCs w:val="24"/>
              </w:rPr>
              <w:t>THREATS (угрозы)</w:t>
            </w:r>
          </w:p>
        </w:tc>
      </w:tr>
      <w:tr w:rsidR="00C732E1" w14:paraId="659A456E" w14:textId="77777777">
        <w:trPr>
          <w:trHeight w:val="1027"/>
        </w:trPr>
        <w:tc>
          <w:tcPr>
            <w:tcW w:w="590" w:type="dxa"/>
            <w:vMerge/>
            <w:tcBorders>
              <w:top w:val="none" w:sz="4" w:space="0" w:color="000000"/>
              <w:bottom w:val="single" w:sz="8" w:space="0" w:color="000000"/>
            </w:tcBorders>
            <w:noWrap/>
            <w:textDirection w:val="btLr"/>
          </w:tcPr>
          <w:p w14:paraId="43D7F1FB" w14:textId="77777777" w:rsidR="00C732E1" w:rsidRDefault="00C732E1">
            <w:pPr>
              <w:rPr>
                <w:rFonts w:ascii="Times New Roman" w:hAnsi="Times New Roman" w:cs="Times New Roman"/>
                <w:sz w:val="24"/>
                <w:szCs w:val="24"/>
              </w:rPr>
            </w:pPr>
          </w:p>
        </w:tc>
        <w:tc>
          <w:tcPr>
            <w:tcW w:w="7778" w:type="dxa"/>
            <w:tcBorders>
              <w:bottom w:val="single" w:sz="8" w:space="0" w:color="000000"/>
            </w:tcBorders>
            <w:noWrap/>
          </w:tcPr>
          <w:p w14:paraId="4E6AFA48" w14:textId="77777777" w:rsidR="00C732E1" w:rsidRPr="007F7C9B" w:rsidRDefault="001C5264">
            <w:pPr>
              <w:pStyle w:val="TableParagraph"/>
              <w:spacing w:before="87"/>
              <w:ind w:left="105"/>
              <w:rPr>
                <w:sz w:val="24"/>
                <w:szCs w:val="24"/>
                <w:lang w:val="ru-RU"/>
              </w:rPr>
            </w:pPr>
            <w:r w:rsidRPr="007F7C9B">
              <w:rPr>
                <w:sz w:val="24"/>
                <w:szCs w:val="24"/>
                <w:lang w:val="ru-RU"/>
              </w:rPr>
              <w:t>Педагогический коллектив школы  может решать задачи высокого уровня сложности, эффективно включаться в инновационную деятельность.</w:t>
            </w:r>
          </w:p>
          <w:p w14:paraId="79107CA9" w14:textId="77777777" w:rsidR="00C732E1" w:rsidRPr="007F7C9B" w:rsidRDefault="001C5264">
            <w:pPr>
              <w:pStyle w:val="TableParagraph"/>
              <w:spacing w:before="1"/>
              <w:ind w:left="105"/>
              <w:rPr>
                <w:sz w:val="24"/>
                <w:szCs w:val="24"/>
                <w:lang w:val="ru-RU"/>
              </w:rPr>
            </w:pPr>
            <w:r w:rsidRPr="007F7C9B">
              <w:rPr>
                <w:sz w:val="24"/>
                <w:szCs w:val="24"/>
                <w:lang w:val="ru-RU"/>
              </w:rPr>
              <w:t>Увеличение доли молодых педагогов со стажем до 3 лет в педагогическом коллективе.</w:t>
            </w:r>
          </w:p>
        </w:tc>
        <w:tc>
          <w:tcPr>
            <w:tcW w:w="6236" w:type="dxa"/>
            <w:tcBorders>
              <w:bottom w:val="single" w:sz="8" w:space="0" w:color="000000"/>
            </w:tcBorders>
            <w:noWrap/>
          </w:tcPr>
          <w:p w14:paraId="088B5DCD" w14:textId="77777777" w:rsidR="00C732E1" w:rsidRDefault="001C5264">
            <w:pPr>
              <w:pStyle w:val="TableParagraph"/>
              <w:spacing w:before="87"/>
              <w:ind w:left="106" w:firstLine="52"/>
              <w:rPr>
                <w:sz w:val="24"/>
                <w:szCs w:val="24"/>
              </w:rPr>
            </w:pPr>
            <w:r w:rsidRPr="007F7C9B">
              <w:rPr>
                <w:sz w:val="24"/>
                <w:szCs w:val="24"/>
                <w:lang w:val="ru-RU"/>
              </w:rPr>
              <w:t xml:space="preserve">Негативное влияние средств массовой информации на сознание участников образовательного процесса. </w:t>
            </w:r>
            <w:r>
              <w:rPr>
                <w:sz w:val="24"/>
                <w:szCs w:val="24"/>
              </w:rPr>
              <w:t>Дискредитация педагогов и школы, дезориентация родителей и учеников.</w:t>
            </w:r>
          </w:p>
        </w:tc>
      </w:tr>
      <w:tr w:rsidR="00C732E1" w14:paraId="79CF869C" w14:textId="77777777">
        <w:trPr>
          <w:trHeight w:val="964"/>
        </w:trPr>
        <w:tc>
          <w:tcPr>
            <w:tcW w:w="14604" w:type="dxa"/>
            <w:gridSpan w:val="3"/>
            <w:tcBorders>
              <w:top w:val="single" w:sz="8" w:space="0" w:color="000000"/>
              <w:left w:val="single" w:sz="8" w:space="0" w:color="000000"/>
              <w:bottom w:val="single" w:sz="8" w:space="0" w:color="000000"/>
              <w:right w:val="single" w:sz="8" w:space="0" w:color="000000"/>
            </w:tcBorders>
            <w:shd w:val="clear" w:color="DBE4F0" w:fill="DBE4F0"/>
            <w:noWrap/>
          </w:tcPr>
          <w:p w14:paraId="6A66837F" w14:textId="77777777" w:rsidR="00C732E1" w:rsidRPr="007F7C9B" w:rsidRDefault="001C5264">
            <w:pPr>
              <w:pStyle w:val="TableParagraph"/>
              <w:spacing w:before="96"/>
              <w:ind w:right="211"/>
              <w:rPr>
                <w:b/>
                <w:sz w:val="24"/>
                <w:szCs w:val="24"/>
                <w:lang w:val="ru-RU"/>
              </w:rPr>
            </w:pPr>
            <w:r w:rsidRPr="007F7C9B">
              <w:rPr>
                <w:b/>
                <w:sz w:val="24"/>
                <w:szCs w:val="24"/>
                <w:lang w:val="ru-RU"/>
              </w:rPr>
              <w:t>7. Психолого-педагогические и медицинские особенности контингента обучающихся, динамика его изменения (динамика количества обучающихся, образовательные запросы, медицинские диагнозы, правонарушения, социальная дезадаптация, самоуправление, научное общество, РДШ, Юнармия и др.)</w:t>
            </w:r>
          </w:p>
        </w:tc>
      </w:tr>
      <w:tr w:rsidR="00C732E1" w14:paraId="4EFBC5F5" w14:textId="77777777">
        <w:trPr>
          <w:trHeight w:val="464"/>
        </w:trPr>
        <w:tc>
          <w:tcPr>
            <w:tcW w:w="590" w:type="dxa"/>
            <w:vMerge w:val="restart"/>
            <w:tcBorders>
              <w:top w:val="single" w:sz="8" w:space="0" w:color="000000"/>
              <w:left w:val="single" w:sz="8" w:space="0" w:color="000000"/>
              <w:bottom w:val="single" w:sz="8" w:space="0" w:color="000000"/>
              <w:right w:val="single" w:sz="8" w:space="0" w:color="000000"/>
            </w:tcBorders>
            <w:noWrap/>
            <w:textDirection w:val="btLr"/>
          </w:tcPr>
          <w:p w14:paraId="296C08F5" w14:textId="77777777" w:rsidR="00C732E1" w:rsidRDefault="001C5264">
            <w:pPr>
              <w:pStyle w:val="TableParagraph"/>
              <w:spacing w:before="177"/>
              <w:ind w:left="2002"/>
              <w:rPr>
                <w:b/>
                <w:sz w:val="24"/>
                <w:szCs w:val="24"/>
              </w:rPr>
            </w:pPr>
            <w:r>
              <w:rPr>
                <w:b/>
                <w:sz w:val="24"/>
                <w:szCs w:val="24"/>
              </w:rPr>
              <w:t>внутренние факторы</w:t>
            </w:r>
          </w:p>
        </w:tc>
        <w:tc>
          <w:tcPr>
            <w:tcW w:w="7778" w:type="dxa"/>
            <w:tcBorders>
              <w:top w:val="single" w:sz="8" w:space="0" w:color="000000"/>
              <w:left w:val="single" w:sz="8" w:space="0" w:color="000000"/>
              <w:bottom w:val="single" w:sz="8" w:space="0" w:color="000000"/>
              <w:right w:val="single" w:sz="8" w:space="0" w:color="000000"/>
            </w:tcBorders>
            <w:shd w:val="clear" w:color="EDEBE0" w:fill="EDEBE0"/>
            <w:noWrap/>
          </w:tcPr>
          <w:p w14:paraId="30A06344" w14:textId="77777777" w:rsidR="00C732E1" w:rsidRDefault="001C5264">
            <w:pPr>
              <w:pStyle w:val="TableParagraph"/>
              <w:spacing w:before="72"/>
              <w:rPr>
                <w:sz w:val="24"/>
                <w:szCs w:val="24"/>
              </w:rPr>
            </w:pPr>
            <w:r>
              <w:rPr>
                <w:sz w:val="24"/>
                <w:szCs w:val="24"/>
              </w:rPr>
              <w:t>STRENGTHS (сильные стороны)</w:t>
            </w:r>
          </w:p>
        </w:tc>
        <w:tc>
          <w:tcPr>
            <w:tcW w:w="6236" w:type="dxa"/>
            <w:tcBorders>
              <w:top w:val="single" w:sz="8" w:space="0" w:color="000000"/>
              <w:left w:val="single" w:sz="8" w:space="0" w:color="000000"/>
              <w:bottom w:val="single" w:sz="8" w:space="0" w:color="000000"/>
              <w:right w:val="single" w:sz="8" w:space="0" w:color="000000"/>
            </w:tcBorders>
            <w:shd w:val="clear" w:color="EDEBE0" w:fill="EDEBE0"/>
            <w:noWrap/>
          </w:tcPr>
          <w:p w14:paraId="140CED64" w14:textId="77777777" w:rsidR="00C732E1" w:rsidRDefault="001C5264">
            <w:pPr>
              <w:pStyle w:val="TableParagraph"/>
              <w:spacing w:before="72"/>
              <w:ind w:left="101"/>
              <w:rPr>
                <w:sz w:val="24"/>
                <w:szCs w:val="24"/>
              </w:rPr>
            </w:pPr>
            <w:r>
              <w:rPr>
                <w:sz w:val="24"/>
                <w:szCs w:val="24"/>
              </w:rPr>
              <w:t>WEAKNESSES (слабые стороны)</w:t>
            </w:r>
          </w:p>
        </w:tc>
      </w:tr>
      <w:tr w:rsidR="00C732E1" w14:paraId="653247DE" w14:textId="77777777">
        <w:trPr>
          <w:trHeight w:val="3634"/>
        </w:trPr>
        <w:tc>
          <w:tcPr>
            <w:tcW w:w="590" w:type="dxa"/>
            <w:vMerge/>
            <w:tcBorders>
              <w:top w:val="none" w:sz="4" w:space="0" w:color="000000"/>
              <w:left w:val="single" w:sz="8" w:space="0" w:color="000000"/>
              <w:bottom w:val="single" w:sz="8" w:space="0" w:color="000000"/>
              <w:right w:val="single" w:sz="8" w:space="0" w:color="000000"/>
            </w:tcBorders>
            <w:noWrap/>
            <w:textDirection w:val="btLr"/>
          </w:tcPr>
          <w:p w14:paraId="2BE61D6C" w14:textId="77777777" w:rsidR="00C732E1" w:rsidRDefault="00C732E1">
            <w:pPr>
              <w:rPr>
                <w:rFonts w:ascii="Times New Roman" w:hAnsi="Times New Roman" w:cs="Times New Roman"/>
                <w:sz w:val="24"/>
                <w:szCs w:val="24"/>
              </w:rPr>
            </w:pPr>
          </w:p>
        </w:tc>
        <w:tc>
          <w:tcPr>
            <w:tcW w:w="7778" w:type="dxa"/>
            <w:tcBorders>
              <w:top w:val="single" w:sz="8" w:space="0" w:color="000000"/>
              <w:left w:val="single" w:sz="8" w:space="0" w:color="000000"/>
              <w:bottom w:val="single" w:sz="8" w:space="0" w:color="000000"/>
              <w:right w:val="single" w:sz="8" w:space="0" w:color="000000"/>
            </w:tcBorders>
            <w:noWrap/>
          </w:tcPr>
          <w:p w14:paraId="360394C6" w14:textId="77777777" w:rsidR="00C732E1" w:rsidRPr="007F7C9B" w:rsidRDefault="001C5264" w:rsidP="005602C6">
            <w:pPr>
              <w:pStyle w:val="TableParagraph"/>
              <w:spacing w:before="72"/>
              <w:jc w:val="both"/>
              <w:rPr>
                <w:sz w:val="24"/>
                <w:szCs w:val="24"/>
                <w:lang w:val="ru-RU"/>
              </w:rPr>
            </w:pPr>
            <w:r w:rsidRPr="007F7C9B">
              <w:rPr>
                <w:sz w:val="24"/>
                <w:szCs w:val="24"/>
                <w:lang w:val="ru-RU"/>
              </w:rPr>
              <w:t>Расписание урочной и внеурочной деятельности</w:t>
            </w:r>
            <w:r w:rsidR="00C57C19" w:rsidRPr="007F7C9B">
              <w:rPr>
                <w:sz w:val="24"/>
                <w:szCs w:val="24"/>
                <w:lang w:val="ru-RU"/>
              </w:rPr>
              <w:t xml:space="preserve"> соответствует требованиям СанПи</w:t>
            </w:r>
            <w:r w:rsidRPr="007F7C9B">
              <w:rPr>
                <w:sz w:val="24"/>
                <w:szCs w:val="24"/>
                <w:lang w:val="ru-RU"/>
              </w:rPr>
              <w:t>Н. Организованные медицинские осмотры для обучающихся и учителей школы.</w:t>
            </w:r>
          </w:p>
          <w:p w14:paraId="426F2FEB" w14:textId="77777777" w:rsidR="00C732E1" w:rsidRPr="007F7C9B" w:rsidRDefault="001C5264" w:rsidP="005602C6">
            <w:pPr>
              <w:pStyle w:val="TableParagraph"/>
              <w:spacing w:before="1"/>
              <w:ind w:right="195"/>
              <w:jc w:val="both"/>
              <w:rPr>
                <w:sz w:val="24"/>
                <w:szCs w:val="24"/>
                <w:lang w:val="ru-RU"/>
              </w:rPr>
            </w:pPr>
            <w:r w:rsidRPr="007F7C9B">
              <w:rPr>
                <w:sz w:val="24"/>
                <w:szCs w:val="24"/>
                <w:lang w:val="ru-RU"/>
              </w:rPr>
              <w:t xml:space="preserve">Наличие в школе системы психолого-педагогического сопровождения обучающихся. </w:t>
            </w:r>
          </w:p>
          <w:p w14:paraId="3E8E28DB" w14:textId="77777777" w:rsidR="00C732E1" w:rsidRPr="007F7C9B" w:rsidRDefault="001C5264" w:rsidP="005602C6">
            <w:pPr>
              <w:pStyle w:val="TableParagraph"/>
              <w:spacing w:before="4"/>
              <w:ind w:right="372"/>
              <w:jc w:val="both"/>
              <w:rPr>
                <w:sz w:val="24"/>
                <w:szCs w:val="24"/>
                <w:lang w:val="ru-RU"/>
              </w:rPr>
            </w:pPr>
            <w:r w:rsidRPr="007F7C9B">
              <w:rPr>
                <w:sz w:val="24"/>
                <w:szCs w:val="24"/>
                <w:lang w:val="ru-RU"/>
              </w:rPr>
              <w:t>Кадровое обеспечение службы сопровождения: педагог-психолог.</w:t>
            </w:r>
          </w:p>
          <w:p w14:paraId="6EC23545" w14:textId="77777777" w:rsidR="00C732E1" w:rsidRPr="007F7C9B" w:rsidRDefault="001C5264" w:rsidP="005602C6">
            <w:pPr>
              <w:pStyle w:val="TableParagraph"/>
              <w:spacing w:before="1"/>
              <w:ind w:right="1067"/>
              <w:jc w:val="both"/>
              <w:rPr>
                <w:sz w:val="24"/>
                <w:szCs w:val="24"/>
                <w:lang w:val="ru-RU"/>
              </w:rPr>
            </w:pPr>
            <w:r w:rsidRPr="007F7C9B">
              <w:rPr>
                <w:sz w:val="24"/>
                <w:szCs w:val="24"/>
                <w:lang w:val="ru-RU"/>
              </w:rPr>
              <w:t>Организована работа Совета профилактики с детьми «группы риска». Отсутствие в школе  обучающихся, причисляющих себя к неформальным молодежным объединениям.</w:t>
            </w:r>
          </w:p>
          <w:p w14:paraId="2B827E7F" w14:textId="77777777" w:rsidR="00C732E1" w:rsidRPr="007F7C9B" w:rsidRDefault="001C5264" w:rsidP="005602C6">
            <w:pPr>
              <w:pStyle w:val="TableParagraph"/>
              <w:spacing w:before="2"/>
              <w:ind w:right="1621"/>
              <w:jc w:val="both"/>
              <w:rPr>
                <w:sz w:val="24"/>
                <w:szCs w:val="24"/>
                <w:lang w:val="ru-RU"/>
              </w:rPr>
            </w:pPr>
            <w:r w:rsidRPr="007F7C9B">
              <w:rPr>
                <w:sz w:val="24"/>
                <w:szCs w:val="24"/>
                <w:lang w:val="ru-RU"/>
              </w:rPr>
              <w:t>Использование здоровьесберегающих технологий во время уроков и внеурочной деятельности. Наличие системы самоуправления школьников.</w:t>
            </w:r>
          </w:p>
          <w:p w14:paraId="483B8D4D" w14:textId="77777777" w:rsidR="00C732E1" w:rsidRPr="007F7C9B" w:rsidRDefault="001C5264" w:rsidP="005602C6">
            <w:pPr>
              <w:pStyle w:val="TableParagraph"/>
              <w:spacing w:before="1"/>
              <w:jc w:val="both"/>
              <w:rPr>
                <w:sz w:val="24"/>
                <w:szCs w:val="24"/>
                <w:lang w:val="ru-RU"/>
              </w:rPr>
            </w:pPr>
            <w:r w:rsidRPr="007F7C9B">
              <w:rPr>
                <w:sz w:val="24"/>
                <w:szCs w:val="24"/>
                <w:lang w:val="ru-RU"/>
              </w:rPr>
              <w:t>Рост социальной активности обучающихся посредством участия в ученическом самоуправлении.</w:t>
            </w:r>
          </w:p>
          <w:p w14:paraId="2FA8A189" w14:textId="2106EC86" w:rsidR="00C732E1" w:rsidRPr="007F7C9B" w:rsidRDefault="001C5264" w:rsidP="005602C6">
            <w:pPr>
              <w:pStyle w:val="TableParagraph"/>
              <w:spacing w:before="1"/>
              <w:jc w:val="both"/>
              <w:rPr>
                <w:sz w:val="24"/>
                <w:szCs w:val="24"/>
                <w:lang w:val="ru-RU"/>
              </w:rPr>
            </w:pPr>
            <w:r w:rsidRPr="007F7C9B">
              <w:rPr>
                <w:sz w:val="24"/>
                <w:szCs w:val="24"/>
                <w:lang w:val="ru-RU"/>
              </w:rPr>
              <w:t xml:space="preserve">Работает РДШ, </w:t>
            </w:r>
            <w:r w:rsidR="00EE2291" w:rsidRPr="007F7C9B">
              <w:rPr>
                <w:sz w:val="24"/>
                <w:szCs w:val="24"/>
                <w:lang w:val="ru-RU"/>
              </w:rPr>
              <w:t>волонтерский отряд.</w:t>
            </w:r>
          </w:p>
        </w:tc>
        <w:tc>
          <w:tcPr>
            <w:tcW w:w="6236" w:type="dxa"/>
            <w:tcBorders>
              <w:top w:val="single" w:sz="8" w:space="0" w:color="000000"/>
              <w:left w:val="single" w:sz="8" w:space="0" w:color="000000"/>
              <w:bottom w:val="single" w:sz="8" w:space="0" w:color="000000"/>
              <w:right w:val="single" w:sz="8" w:space="0" w:color="000000"/>
            </w:tcBorders>
            <w:noWrap/>
          </w:tcPr>
          <w:p w14:paraId="7349C116" w14:textId="77777777" w:rsidR="00C732E1" w:rsidRPr="007F7C9B" w:rsidRDefault="001C5264">
            <w:pPr>
              <w:pStyle w:val="TableParagraph"/>
              <w:spacing w:before="72"/>
              <w:ind w:left="101" w:right="541"/>
              <w:rPr>
                <w:sz w:val="24"/>
                <w:szCs w:val="24"/>
                <w:lang w:val="ru-RU"/>
              </w:rPr>
            </w:pPr>
            <w:r w:rsidRPr="007F7C9B">
              <w:rPr>
                <w:sz w:val="24"/>
                <w:szCs w:val="24"/>
                <w:lang w:val="ru-RU"/>
              </w:rPr>
              <w:t>Наличие детей со слабыми показателями здоровья, обучаются на дому, детей-инвалидов, обучающихся с ОВЗ.</w:t>
            </w:r>
          </w:p>
          <w:p w14:paraId="6F814B4C" w14:textId="77777777" w:rsidR="00C732E1" w:rsidRPr="007F7C9B" w:rsidRDefault="001C5264">
            <w:pPr>
              <w:pStyle w:val="TableParagraph"/>
              <w:spacing w:before="1"/>
              <w:ind w:left="101" w:right="181"/>
              <w:rPr>
                <w:sz w:val="24"/>
                <w:szCs w:val="24"/>
                <w:lang w:val="ru-RU"/>
              </w:rPr>
            </w:pPr>
            <w:r w:rsidRPr="007F7C9B">
              <w:rPr>
                <w:sz w:val="24"/>
                <w:szCs w:val="24"/>
                <w:lang w:val="ru-RU"/>
              </w:rPr>
              <w:t>Наличие детей «группы риска», состоящих на внутришкольном учете.</w:t>
            </w:r>
          </w:p>
          <w:p w14:paraId="4E328870" w14:textId="77777777" w:rsidR="00C732E1" w:rsidRPr="007F7C9B" w:rsidRDefault="001C5264">
            <w:pPr>
              <w:pStyle w:val="TableParagraph"/>
              <w:spacing w:before="1"/>
              <w:ind w:left="101"/>
              <w:rPr>
                <w:sz w:val="24"/>
                <w:szCs w:val="24"/>
                <w:lang w:val="ru-RU"/>
              </w:rPr>
            </w:pPr>
            <w:r w:rsidRPr="007F7C9B">
              <w:rPr>
                <w:sz w:val="24"/>
                <w:szCs w:val="24"/>
                <w:lang w:val="ru-RU"/>
              </w:rPr>
              <w:t>Наличие обучающихся, не посещающих школу без уважительной причины.</w:t>
            </w:r>
          </w:p>
          <w:p w14:paraId="03A904D6" w14:textId="77777777" w:rsidR="00C732E1" w:rsidRPr="007F7C9B" w:rsidRDefault="001C5264">
            <w:pPr>
              <w:pStyle w:val="TableParagraph"/>
              <w:ind w:left="101" w:right="167"/>
              <w:rPr>
                <w:sz w:val="24"/>
                <w:szCs w:val="24"/>
                <w:lang w:val="ru-RU"/>
              </w:rPr>
            </w:pPr>
            <w:r w:rsidRPr="007F7C9B">
              <w:rPr>
                <w:sz w:val="24"/>
                <w:szCs w:val="24"/>
                <w:lang w:val="ru-RU"/>
              </w:rPr>
              <w:t>Увеличение числа семей обучающихся, относящихся к группе риска: неполные семьи, семьи в трудной жизненной ситуации и пр.</w:t>
            </w:r>
          </w:p>
          <w:p w14:paraId="062B388C" w14:textId="77777777" w:rsidR="00C732E1" w:rsidRPr="007F7C9B" w:rsidRDefault="001C5264">
            <w:pPr>
              <w:pStyle w:val="TableParagraph"/>
              <w:ind w:left="101" w:right="167"/>
              <w:rPr>
                <w:sz w:val="24"/>
                <w:szCs w:val="24"/>
                <w:lang w:val="ru-RU"/>
              </w:rPr>
            </w:pPr>
            <w:r w:rsidRPr="007F7C9B">
              <w:rPr>
                <w:sz w:val="24"/>
                <w:szCs w:val="24"/>
                <w:lang w:val="ru-RU"/>
              </w:rPr>
              <w:t>Наличие значительного количества иноязычных детей.</w:t>
            </w:r>
          </w:p>
          <w:p w14:paraId="43250C2E" w14:textId="77777777" w:rsidR="00C732E1" w:rsidRPr="007F7C9B" w:rsidRDefault="00C732E1">
            <w:pPr>
              <w:rPr>
                <w:rFonts w:ascii="Times New Roman" w:hAnsi="Times New Roman" w:cs="Times New Roman"/>
                <w:sz w:val="24"/>
                <w:szCs w:val="24"/>
                <w:lang w:val="ru-RU"/>
              </w:rPr>
            </w:pPr>
          </w:p>
          <w:p w14:paraId="7F5118D3" w14:textId="77777777" w:rsidR="00C732E1" w:rsidRPr="007F7C9B" w:rsidRDefault="00C732E1">
            <w:pPr>
              <w:rPr>
                <w:rFonts w:ascii="Times New Roman" w:hAnsi="Times New Roman" w:cs="Times New Roman"/>
                <w:sz w:val="24"/>
                <w:szCs w:val="24"/>
                <w:lang w:val="ru-RU"/>
              </w:rPr>
            </w:pPr>
          </w:p>
        </w:tc>
      </w:tr>
      <w:tr w:rsidR="00C732E1" w14:paraId="25E362E5" w14:textId="77777777">
        <w:trPr>
          <w:trHeight w:val="426"/>
        </w:trPr>
        <w:tc>
          <w:tcPr>
            <w:tcW w:w="590" w:type="dxa"/>
            <w:vMerge w:val="restart"/>
            <w:tcBorders>
              <w:top w:val="single" w:sz="8" w:space="0" w:color="000000"/>
              <w:left w:val="single" w:sz="8" w:space="0" w:color="000000"/>
              <w:bottom w:val="single" w:sz="8" w:space="0" w:color="000000"/>
              <w:right w:val="single" w:sz="8" w:space="0" w:color="000000"/>
            </w:tcBorders>
            <w:noWrap/>
            <w:textDirection w:val="btLr"/>
          </w:tcPr>
          <w:p w14:paraId="54FBFB2B" w14:textId="77777777" w:rsidR="00C732E1" w:rsidRDefault="001C5264">
            <w:pPr>
              <w:pStyle w:val="TableParagraph"/>
              <w:spacing w:before="177"/>
              <w:ind w:left="1070"/>
              <w:rPr>
                <w:b/>
                <w:sz w:val="24"/>
                <w:szCs w:val="24"/>
              </w:rPr>
            </w:pPr>
            <w:r>
              <w:rPr>
                <w:b/>
                <w:sz w:val="24"/>
                <w:szCs w:val="24"/>
              </w:rPr>
              <w:lastRenderedPageBreak/>
              <w:t>внешние факторы</w:t>
            </w:r>
          </w:p>
        </w:tc>
        <w:tc>
          <w:tcPr>
            <w:tcW w:w="7778" w:type="dxa"/>
            <w:tcBorders>
              <w:top w:val="single" w:sz="8" w:space="0" w:color="000000"/>
              <w:left w:val="single" w:sz="6" w:space="0" w:color="000000"/>
            </w:tcBorders>
            <w:shd w:val="clear" w:color="EDEBE0" w:fill="EDEBE0"/>
            <w:noWrap/>
          </w:tcPr>
          <w:p w14:paraId="61DF938F" w14:textId="77777777" w:rsidR="00C732E1" w:rsidRDefault="001C5264">
            <w:pPr>
              <w:pStyle w:val="TableParagraph"/>
              <w:spacing w:before="77"/>
              <w:ind w:left="103"/>
              <w:rPr>
                <w:sz w:val="24"/>
                <w:szCs w:val="24"/>
              </w:rPr>
            </w:pPr>
            <w:r>
              <w:rPr>
                <w:sz w:val="24"/>
                <w:szCs w:val="24"/>
              </w:rPr>
              <w:t>OPPORTUNITIES (возможности)</w:t>
            </w:r>
          </w:p>
        </w:tc>
        <w:tc>
          <w:tcPr>
            <w:tcW w:w="6236" w:type="dxa"/>
            <w:tcBorders>
              <w:top w:val="single" w:sz="8" w:space="0" w:color="000000"/>
            </w:tcBorders>
            <w:shd w:val="clear" w:color="EDEBE0" w:fill="EDEBE0"/>
            <w:noWrap/>
          </w:tcPr>
          <w:p w14:paraId="592CC737" w14:textId="77777777" w:rsidR="00C732E1" w:rsidRDefault="001C5264">
            <w:pPr>
              <w:pStyle w:val="TableParagraph"/>
              <w:spacing w:before="77"/>
              <w:ind w:left="106"/>
              <w:rPr>
                <w:sz w:val="24"/>
                <w:szCs w:val="24"/>
              </w:rPr>
            </w:pPr>
            <w:r>
              <w:rPr>
                <w:sz w:val="24"/>
                <w:szCs w:val="24"/>
              </w:rPr>
              <w:t>THREATS (угрозы)</w:t>
            </w:r>
          </w:p>
        </w:tc>
      </w:tr>
      <w:tr w:rsidR="00C732E1" w14:paraId="7725C38D" w14:textId="77777777">
        <w:trPr>
          <w:trHeight w:val="2496"/>
        </w:trPr>
        <w:tc>
          <w:tcPr>
            <w:tcW w:w="590" w:type="dxa"/>
            <w:vMerge/>
            <w:tcBorders>
              <w:top w:val="none" w:sz="4" w:space="0" w:color="000000"/>
              <w:left w:val="single" w:sz="8" w:space="0" w:color="000000"/>
              <w:bottom w:val="single" w:sz="8" w:space="0" w:color="000000"/>
              <w:right w:val="single" w:sz="8" w:space="0" w:color="000000"/>
            </w:tcBorders>
            <w:noWrap/>
            <w:textDirection w:val="btLr"/>
          </w:tcPr>
          <w:p w14:paraId="1F55C3D5" w14:textId="77777777" w:rsidR="00C732E1" w:rsidRDefault="00C732E1">
            <w:pPr>
              <w:rPr>
                <w:rFonts w:ascii="Times New Roman" w:hAnsi="Times New Roman" w:cs="Times New Roman"/>
                <w:sz w:val="24"/>
                <w:szCs w:val="24"/>
              </w:rPr>
            </w:pPr>
          </w:p>
        </w:tc>
        <w:tc>
          <w:tcPr>
            <w:tcW w:w="7778" w:type="dxa"/>
            <w:tcBorders>
              <w:left w:val="single" w:sz="8" w:space="0" w:color="000000"/>
              <w:bottom w:val="single" w:sz="8" w:space="0" w:color="000000"/>
              <w:right w:val="single" w:sz="8" w:space="0" w:color="000000"/>
            </w:tcBorders>
            <w:noWrap/>
          </w:tcPr>
          <w:p w14:paraId="384697A6" w14:textId="77777777" w:rsidR="00C732E1" w:rsidRPr="007F7C9B" w:rsidRDefault="001C5264">
            <w:pPr>
              <w:pStyle w:val="TableParagraph"/>
              <w:spacing w:before="86"/>
              <w:ind w:right="111"/>
              <w:rPr>
                <w:sz w:val="24"/>
                <w:szCs w:val="24"/>
                <w:lang w:val="ru-RU"/>
              </w:rPr>
            </w:pPr>
            <w:r w:rsidRPr="007F7C9B">
              <w:rPr>
                <w:sz w:val="24"/>
                <w:szCs w:val="24"/>
                <w:lang w:val="ru-RU"/>
              </w:rPr>
              <w:t>Просветительская работа педагогов, классных руководителей на темы здоровьесбережения.</w:t>
            </w:r>
          </w:p>
          <w:p w14:paraId="073489E9" w14:textId="77777777" w:rsidR="00C732E1" w:rsidRPr="007F7C9B" w:rsidRDefault="001C5264">
            <w:pPr>
              <w:pStyle w:val="TableParagraph"/>
              <w:spacing w:before="1"/>
              <w:ind w:right="111"/>
              <w:rPr>
                <w:sz w:val="24"/>
                <w:szCs w:val="24"/>
                <w:lang w:val="ru-RU"/>
              </w:rPr>
            </w:pPr>
            <w:r w:rsidRPr="007F7C9B">
              <w:rPr>
                <w:sz w:val="24"/>
                <w:szCs w:val="24"/>
                <w:lang w:val="ru-RU"/>
              </w:rPr>
              <w:t>Социальное партнерство с медицинскими учреждениями для организации просветительской и профилактической работы.</w:t>
            </w:r>
          </w:p>
          <w:p w14:paraId="059B5184" w14:textId="04C76A20" w:rsidR="00C732E1" w:rsidRPr="007F7C9B" w:rsidRDefault="001C5264">
            <w:pPr>
              <w:pStyle w:val="TableParagraph"/>
              <w:spacing w:before="1"/>
              <w:ind w:right="111"/>
              <w:rPr>
                <w:sz w:val="24"/>
                <w:szCs w:val="24"/>
                <w:lang w:val="ru-RU"/>
              </w:rPr>
            </w:pPr>
            <w:r w:rsidRPr="007F7C9B">
              <w:rPr>
                <w:sz w:val="24"/>
                <w:szCs w:val="24"/>
                <w:lang w:val="ru-RU"/>
              </w:rPr>
              <w:t>Создание в  школе  материально-технической базы для обучения детей с ОВЗ, детей-и</w:t>
            </w:r>
            <w:r w:rsidR="005602C6">
              <w:rPr>
                <w:sz w:val="24"/>
                <w:szCs w:val="24"/>
                <w:lang w:val="ru-RU"/>
              </w:rPr>
              <w:t>н</w:t>
            </w:r>
            <w:r w:rsidRPr="007F7C9B">
              <w:rPr>
                <w:sz w:val="24"/>
                <w:szCs w:val="24"/>
                <w:lang w:val="ru-RU"/>
              </w:rPr>
              <w:t xml:space="preserve">валидов. Формирование активной группы обучающихся, желающих присоединиться к движению РДШ, </w:t>
            </w:r>
            <w:r w:rsidR="00EE2291" w:rsidRPr="007F7C9B">
              <w:rPr>
                <w:sz w:val="24"/>
                <w:szCs w:val="24"/>
                <w:lang w:val="ru-RU"/>
              </w:rPr>
              <w:t xml:space="preserve">волонтерскому </w:t>
            </w:r>
            <w:r w:rsidRPr="007F7C9B">
              <w:rPr>
                <w:sz w:val="24"/>
                <w:szCs w:val="24"/>
                <w:lang w:val="ru-RU"/>
              </w:rPr>
              <w:t>отряду</w:t>
            </w:r>
            <w:r w:rsidR="00EE2291" w:rsidRPr="007F7C9B">
              <w:rPr>
                <w:sz w:val="24"/>
                <w:szCs w:val="24"/>
                <w:lang w:val="ru-RU"/>
              </w:rPr>
              <w:t>.</w:t>
            </w:r>
            <w:r w:rsidRPr="007F7C9B">
              <w:rPr>
                <w:sz w:val="24"/>
                <w:szCs w:val="24"/>
                <w:lang w:val="ru-RU"/>
              </w:rPr>
              <w:t xml:space="preserve"> </w:t>
            </w:r>
          </w:p>
          <w:p w14:paraId="3292EC54" w14:textId="77777777" w:rsidR="00C732E1" w:rsidRPr="007F7C9B" w:rsidRDefault="001C5264">
            <w:pPr>
              <w:pStyle w:val="TableParagraph"/>
              <w:spacing w:before="2"/>
              <w:ind w:right="111"/>
              <w:rPr>
                <w:sz w:val="24"/>
                <w:szCs w:val="24"/>
                <w:lang w:val="ru-RU"/>
              </w:rPr>
            </w:pPr>
            <w:r w:rsidRPr="007F7C9B">
              <w:rPr>
                <w:sz w:val="24"/>
                <w:szCs w:val="24"/>
                <w:lang w:val="ru-RU"/>
              </w:rPr>
              <w:t>Увеличение доли обучающихся, заинтересованных в удовлетворении своих образовательных запросов в формате онлайн-обучения.</w:t>
            </w:r>
          </w:p>
        </w:tc>
        <w:tc>
          <w:tcPr>
            <w:tcW w:w="6236" w:type="dxa"/>
            <w:tcBorders>
              <w:left w:val="single" w:sz="8" w:space="0" w:color="000000"/>
              <w:bottom w:val="single" w:sz="8" w:space="0" w:color="000000"/>
              <w:right w:val="single" w:sz="8" w:space="0" w:color="000000"/>
            </w:tcBorders>
            <w:noWrap/>
          </w:tcPr>
          <w:p w14:paraId="49810EE8" w14:textId="10E8304F" w:rsidR="00C732E1" w:rsidRPr="007F7C9B" w:rsidRDefault="00F95B40">
            <w:pPr>
              <w:pStyle w:val="TableParagraph"/>
              <w:spacing w:before="2"/>
              <w:ind w:left="101"/>
              <w:rPr>
                <w:sz w:val="24"/>
                <w:szCs w:val="24"/>
                <w:lang w:val="ru-RU"/>
              </w:rPr>
            </w:pPr>
            <w:r>
              <w:rPr>
                <w:sz w:val="24"/>
                <w:szCs w:val="24"/>
                <w:lang w:val="ru-RU"/>
              </w:rPr>
              <w:t>Недостаточная  образовательная среда</w:t>
            </w:r>
            <w:r w:rsidR="001C5264" w:rsidRPr="007F7C9B">
              <w:rPr>
                <w:sz w:val="24"/>
                <w:szCs w:val="24"/>
                <w:lang w:val="ru-RU"/>
              </w:rPr>
              <w:t xml:space="preserve"> для обучающихся с ОВЗ, иноязычных детей.</w:t>
            </w:r>
          </w:p>
        </w:tc>
      </w:tr>
    </w:tbl>
    <w:p w14:paraId="7ECC004A" w14:textId="77777777" w:rsidR="00C732E1" w:rsidRDefault="00C732E1">
      <w:pPr>
        <w:spacing w:after="0" w:line="240" w:lineRule="auto"/>
        <w:rPr>
          <w:rFonts w:ascii="Times New Roman" w:hAnsi="Times New Roman" w:cs="Times New Roman"/>
          <w:sz w:val="24"/>
          <w:szCs w:val="24"/>
        </w:rPr>
        <w:sectPr w:rsidR="00C732E1">
          <w:type w:val="continuous"/>
          <w:pgSz w:w="16840" w:h="11910" w:orient="landscape"/>
          <w:pgMar w:top="1060" w:right="958" w:bottom="902" w:left="1021" w:header="0" w:footer="702" w:gutter="0"/>
          <w:cols w:space="720"/>
          <w:docGrid w:linePitch="360"/>
        </w:sectPr>
      </w:pPr>
    </w:p>
    <w:p w14:paraId="733411B0" w14:textId="77777777" w:rsidR="00C732E1" w:rsidRDefault="00C732E1">
      <w:pPr>
        <w:pStyle w:val="af3"/>
        <w:spacing w:before="1"/>
        <w:rPr>
          <w:b/>
        </w:rPr>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90"/>
        <w:gridCol w:w="8484"/>
        <w:gridCol w:w="5531"/>
      </w:tblGrid>
      <w:tr w:rsidR="00C732E1" w14:paraId="626502F7" w14:textId="77777777">
        <w:trPr>
          <w:trHeight w:val="1329"/>
        </w:trPr>
        <w:tc>
          <w:tcPr>
            <w:tcW w:w="14605" w:type="dxa"/>
            <w:gridSpan w:val="3"/>
            <w:shd w:val="clear" w:color="DBE4F0" w:fill="DBE4F0"/>
            <w:noWrap/>
          </w:tcPr>
          <w:p w14:paraId="2F97820D" w14:textId="77777777" w:rsidR="00C732E1" w:rsidRPr="007F7C9B" w:rsidRDefault="001C5264">
            <w:pPr>
              <w:pStyle w:val="TableParagraph"/>
              <w:spacing w:before="96"/>
              <w:ind w:right="186"/>
              <w:rPr>
                <w:b/>
                <w:sz w:val="24"/>
                <w:szCs w:val="24"/>
                <w:lang w:val="ru-RU"/>
              </w:rPr>
            </w:pPr>
            <w:r w:rsidRPr="007F7C9B">
              <w:rPr>
                <w:b/>
                <w:sz w:val="24"/>
                <w:szCs w:val="24"/>
                <w:lang w:val="ru-RU"/>
              </w:rPr>
              <w:t>8. Социально-педагогический портрет родителей обучающихся как участников образовательных отношений (удовлетворенность, образовательные запросы, поддержка семей, информационно-просветительская работа с родителями, сайт оперативной связи с родителями, их консультирования)</w:t>
            </w:r>
          </w:p>
        </w:tc>
      </w:tr>
      <w:tr w:rsidR="00C732E1" w14:paraId="764A388C" w14:textId="77777777">
        <w:trPr>
          <w:trHeight w:val="440"/>
        </w:trPr>
        <w:tc>
          <w:tcPr>
            <w:tcW w:w="590" w:type="dxa"/>
            <w:vMerge w:val="restart"/>
            <w:noWrap/>
            <w:textDirection w:val="btLr"/>
          </w:tcPr>
          <w:p w14:paraId="582F9A31" w14:textId="77777777" w:rsidR="00C732E1" w:rsidRDefault="001C5264">
            <w:pPr>
              <w:pStyle w:val="TableParagraph"/>
              <w:spacing w:before="177"/>
              <w:ind w:left="1051"/>
              <w:rPr>
                <w:b/>
                <w:sz w:val="24"/>
                <w:szCs w:val="24"/>
              </w:rPr>
            </w:pPr>
            <w:r>
              <w:rPr>
                <w:b/>
                <w:sz w:val="24"/>
                <w:szCs w:val="24"/>
              </w:rPr>
              <w:t>внутренние факторы</w:t>
            </w:r>
          </w:p>
        </w:tc>
        <w:tc>
          <w:tcPr>
            <w:tcW w:w="8484" w:type="dxa"/>
            <w:shd w:val="clear" w:color="EDEBE0" w:fill="EDEBE0"/>
            <w:noWrap/>
          </w:tcPr>
          <w:p w14:paraId="353B292F" w14:textId="77777777" w:rsidR="00C732E1" w:rsidRDefault="001C5264">
            <w:pPr>
              <w:pStyle w:val="TableParagraph"/>
              <w:spacing w:before="72"/>
              <w:rPr>
                <w:sz w:val="24"/>
                <w:szCs w:val="24"/>
              </w:rPr>
            </w:pPr>
            <w:r>
              <w:rPr>
                <w:sz w:val="24"/>
                <w:szCs w:val="24"/>
              </w:rPr>
              <w:t>STRENGTHS (сильные стороны)</w:t>
            </w:r>
          </w:p>
        </w:tc>
        <w:tc>
          <w:tcPr>
            <w:tcW w:w="5531" w:type="dxa"/>
            <w:shd w:val="clear" w:color="EDEBE0" w:fill="EDEBE0"/>
            <w:noWrap/>
          </w:tcPr>
          <w:p w14:paraId="39A7D2AE" w14:textId="77777777" w:rsidR="00C732E1" w:rsidRDefault="001C5264">
            <w:pPr>
              <w:pStyle w:val="TableParagraph"/>
              <w:spacing w:before="72"/>
              <w:rPr>
                <w:sz w:val="24"/>
                <w:szCs w:val="24"/>
              </w:rPr>
            </w:pPr>
            <w:r>
              <w:rPr>
                <w:sz w:val="24"/>
                <w:szCs w:val="24"/>
              </w:rPr>
              <w:t>WEAKNESSES (слабые стороны)</w:t>
            </w:r>
          </w:p>
        </w:tc>
      </w:tr>
      <w:tr w:rsidR="00C732E1" w14:paraId="0171DE30" w14:textId="77777777">
        <w:trPr>
          <w:trHeight w:val="2712"/>
        </w:trPr>
        <w:tc>
          <w:tcPr>
            <w:tcW w:w="590" w:type="dxa"/>
            <w:vMerge/>
            <w:tcBorders>
              <w:top w:val="none" w:sz="4" w:space="0" w:color="000000"/>
            </w:tcBorders>
            <w:noWrap/>
            <w:textDirection w:val="btLr"/>
          </w:tcPr>
          <w:p w14:paraId="18683CD0" w14:textId="77777777" w:rsidR="00C732E1" w:rsidRDefault="00C732E1">
            <w:pPr>
              <w:rPr>
                <w:rFonts w:ascii="Times New Roman" w:hAnsi="Times New Roman" w:cs="Times New Roman"/>
                <w:sz w:val="24"/>
                <w:szCs w:val="24"/>
              </w:rPr>
            </w:pPr>
          </w:p>
        </w:tc>
        <w:tc>
          <w:tcPr>
            <w:tcW w:w="8484" w:type="dxa"/>
            <w:noWrap/>
          </w:tcPr>
          <w:p w14:paraId="71F1A50B" w14:textId="77777777" w:rsidR="00C732E1" w:rsidRPr="007F7C9B" w:rsidRDefault="001C5264">
            <w:pPr>
              <w:pStyle w:val="TableParagraph"/>
              <w:spacing w:before="72"/>
              <w:ind w:right="264"/>
              <w:rPr>
                <w:sz w:val="24"/>
                <w:szCs w:val="24"/>
                <w:lang w:val="ru-RU"/>
              </w:rPr>
            </w:pPr>
            <w:r w:rsidRPr="007F7C9B">
              <w:rPr>
                <w:sz w:val="24"/>
                <w:szCs w:val="24"/>
                <w:lang w:val="ru-RU"/>
              </w:rPr>
              <w:t>Достаточно высокие показатели удовлетворенности родителей обучающихся качеством предоставляемых образовательных услуг.</w:t>
            </w:r>
          </w:p>
          <w:p w14:paraId="5E557AA6" w14:textId="77777777" w:rsidR="00C732E1" w:rsidRPr="007F7C9B" w:rsidRDefault="001C5264">
            <w:pPr>
              <w:pStyle w:val="TableParagraph"/>
              <w:spacing w:before="1"/>
              <w:rPr>
                <w:sz w:val="24"/>
                <w:szCs w:val="24"/>
                <w:lang w:val="ru-RU"/>
              </w:rPr>
            </w:pPr>
            <w:r w:rsidRPr="007F7C9B">
              <w:rPr>
                <w:sz w:val="24"/>
                <w:szCs w:val="24"/>
                <w:lang w:val="ru-RU"/>
              </w:rPr>
              <w:t>Привлечение родителей к участию в общешкольных мероприятиях.</w:t>
            </w:r>
          </w:p>
          <w:p w14:paraId="104F22A0" w14:textId="77777777" w:rsidR="00C732E1" w:rsidRPr="007F7C9B" w:rsidRDefault="001C5264">
            <w:pPr>
              <w:pStyle w:val="TableParagraph"/>
              <w:rPr>
                <w:sz w:val="24"/>
                <w:szCs w:val="24"/>
                <w:lang w:val="ru-RU"/>
              </w:rPr>
            </w:pPr>
            <w:r w:rsidRPr="007F7C9B">
              <w:rPr>
                <w:sz w:val="24"/>
                <w:szCs w:val="24"/>
                <w:lang w:val="ru-RU"/>
              </w:rPr>
              <w:t>Организованы консультации педагога-психолога, представителей администрации школы и педагогов для родителей и/или законных представителей обучающихся.</w:t>
            </w:r>
          </w:p>
          <w:p w14:paraId="46F01251" w14:textId="77777777" w:rsidR="00C732E1" w:rsidRPr="007F7C9B" w:rsidRDefault="001C5264">
            <w:pPr>
              <w:pStyle w:val="TableParagraph"/>
              <w:rPr>
                <w:sz w:val="24"/>
                <w:szCs w:val="24"/>
                <w:lang w:val="ru-RU"/>
              </w:rPr>
            </w:pPr>
            <w:r w:rsidRPr="007F7C9B">
              <w:rPr>
                <w:sz w:val="24"/>
                <w:szCs w:val="24"/>
                <w:lang w:val="ru-RU"/>
              </w:rPr>
              <w:t>Актуальный запрос родителей на всестороннее развитие интеллектуальных способностей детей, на формирование навыков и базы знаний, направленных на самоопределение и профессиональную ориентацию в будущем.</w:t>
            </w:r>
          </w:p>
          <w:p w14:paraId="02FB7E21" w14:textId="77777777" w:rsidR="00C732E1" w:rsidRPr="007F7C9B" w:rsidRDefault="001C5264">
            <w:pPr>
              <w:pStyle w:val="TableParagraph"/>
              <w:ind w:right="920"/>
              <w:rPr>
                <w:sz w:val="24"/>
                <w:szCs w:val="24"/>
                <w:lang w:val="ru-RU"/>
              </w:rPr>
            </w:pPr>
            <w:r w:rsidRPr="007F7C9B">
              <w:rPr>
                <w:sz w:val="24"/>
                <w:szCs w:val="24"/>
                <w:lang w:val="ru-RU"/>
              </w:rPr>
              <w:t>Налажена просветительская работа посредством встреч с родительскими группами и в индивидуальном порядке.</w:t>
            </w:r>
          </w:p>
        </w:tc>
        <w:tc>
          <w:tcPr>
            <w:tcW w:w="5531" w:type="dxa"/>
            <w:noWrap/>
          </w:tcPr>
          <w:p w14:paraId="05225D28" w14:textId="77777777" w:rsidR="00C732E1" w:rsidRPr="007F7C9B" w:rsidRDefault="001C5264">
            <w:pPr>
              <w:pStyle w:val="TableParagraph"/>
              <w:spacing w:before="1"/>
              <w:ind w:right="-310"/>
              <w:rPr>
                <w:sz w:val="24"/>
                <w:szCs w:val="24"/>
                <w:lang w:val="ru-RU"/>
              </w:rPr>
            </w:pPr>
            <w:r w:rsidRPr="007F7C9B">
              <w:rPr>
                <w:sz w:val="24"/>
                <w:szCs w:val="24"/>
                <w:lang w:val="ru-RU"/>
              </w:rPr>
              <w:t>Недостаточная активность родительской общественности в создании детско-взрослой общности.</w:t>
            </w:r>
          </w:p>
          <w:p w14:paraId="125C7E9C" w14:textId="77777777" w:rsidR="00C732E1" w:rsidRPr="007F7C9B" w:rsidRDefault="001C5264">
            <w:pPr>
              <w:pStyle w:val="TableParagraph"/>
              <w:spacing w:before="3"/>
              <w:ind w:right="-310"/>
              <w:rPr>
                <w:sz w:val="24"/>
                <w:szCs w:val="24"/>
                <w:lang w:val="ru-RU"/>
              </w:rPr>
            </w:pPr>
            <w:r w:rsidRPr="007F7C9B">
              <w:rPr>
                <w:sz w:val="24"/>
                <w:szCs w:val="24"/>
                <w:lang w:val="ru-RU"/>
              </w:rPr>
              <w:t>Низкая вовлеченность части родителей в образовательный процесс, обусловленная несформированностью у них компетенции ответственного родительства.</w:t>
            </w:r>
          </w:p>
        </w:tc>
      </w:tr>
      <w:tr w:rsidR="00C732E1" w14:paraId="5C08CAE6" w14:textId="77777777">
        <w:trPr>
          <w:trHeight w:val="417"/>
        </w:trPr>
        <w:tc>
          <w:tcPr>
            <w:tcW w:w="590" w:type="dxa"/>
            <w:vMerge w:val="restart"/>
            <w:tcBorders>
              <w:left w:val="single" w:sz="4" w:space="0" w:color="000000"/>
              <w:bottom w:val="single" w:sz="4" w:space="0" w:color="000000"/>
              <w:right w:val="single" w:sz="4" w:space="0" w:color="000000"/>
            </w:tcBorders>
            <w:noWrap/>
            <w:textDirection w:val="btLr"/>
          </w:tcPr>
          <w:p w14:paraId="08659286" w14:textId="77777777" w:rsidR="00C732E1" w:rsidRDefault="001C5264">
            <w:pPr>
              <w:pStyle w:val="TableParagraph"/>
              <w:spacing w:before="62"/>
              <w:ind w:left="849" w:right="182" w:firstLine="19"/>
              <w:rPr>
                <w:b/>
                <w:sz w:val="24"/>
                <w:szCs w:val="24"/>
              </w:rPr>
            </w:pPr>
            <w:r>
              <w:rPr>
                <w:b/>
                <w:sz w:val="24"/>
                <w:szCs w:val="24"/>
              </w:rPr>
              <w:lastRenderedPageBreak/>
              <w:t>внешние факторы</w:t>
            </w:r>
          </w:p>
        </w:tc>
        <w:tc>
          <w:tcPr>
            <w:tcW w:w="8484" w:type="dxa"/>
            <w:tcBorders>
              <w:left w:val="single" w:sz="4" w:space="0" w:color="000000"/>
              <w:bottom w:val="single" w:sz="4" w:space="0" w:color="000000"/>
              <w:right w:val="single" w:sz="4" w:space="0" w:color="000000"/>
            </w:tcBorders>
            <w:shd w:val="clear" w:color="EDEBE0" w:fill="EDEBE0"/>
            <w:noWrap/>
          </w:tcPr>
          <w:p w14:paraId="3BB2C78E" w14:textId="77777777" w:rsidR="00C732E1" w:rsidRDefault="001C5264">
            <w:pPr>
              <w:pStyle w:val="TableParagraph"/>
              <w:spacing w:before="81"/>
              <w:ind w:left="105"/>
              <w:rPr>
                <w:sz w:val="24"/>
                <w:szCs w:val="24"/>
              </w:rPr>
            </w:pPr>
            <w:r>
              <w:rPr>
                <w:sz w:val="24"/>
                <w:szCs w:val="24"/>
              </w:rPr>
              <w:t>OPPORTUNITIES (возможности)</w:t>
            </w:r>
          </w:p>
        </w:tc>
        <w:tc>
          <w:tcPr>
            <w:tcW w:w="5531" w:type="dxa"/>
            <w:tcBorders>
              <w:left w:val="single" w:sz="4" w:space="0" w:color="000000"/>
              <w:bottom w:val="single" w:sz="4" w:space="0" w:color="000000"/>
              <w:right w:val="single" w:sz="4" w:space="0" w:color="000000"/>
            </w:tcBorders>
            <w:shd w:val="clear" w:color="EDEBE0" w:fill="EDEBE0"/>
            <w:noWrap/>
          </w:tcPr>
          <w:p w14:paraId="549E6801" w14:textId="77777777" w:rsidR="00C732E1" w:rsidRDefault="001C5264">
            <w:pPr>
              <w:pStyle w:val="TableParagraph"/>
              <w:spacing w:before="81"/>
              <w:ind w:left="105"/>
              <w:rPr>
                <w:sz w:val="24"/>
                <w:szCs w:val="24"/>
              </w:rPr>
            </w:pPr>
            <w:r>
              <w:rPr>
                <w:sz w:val="24"/>
                <w:szCs w:val="24"/>
              </w:rPr>
              <w:t>THREATS (угрозы)</w:t>
            </w:r>
          </w:p>
        </w:tc>
      </w:tr>
      <w:tr w:rsidR="00C732E1" w14:paraId="0D47DAE3" w14:textId="77777777">
        <w:trPr>
          <w:trHeight w:val="1444"/>
        </w:trPr>
        <w:tc>
          <w:tcPr>
            <w:tcW w:w="590" w:type="dxa"/>
            <w:vMerge/>
            <w:tcBorders>
              <w:top w:val="none" w:sz="4" w:space="0" w:color="000000"/>
              <w:left w:val="single" w:sz="4" w:space="0" w:color="000000"/>
              <w:bottom w:val="single" w:sz="4" w:space="0" w:color="000000"/>
              <w:right w:val="single" w:sz="4" w:space="0" w:color="000000"/>
            </w:tcBorders>
            <w:noWrap/>
            <w:textDirection w:val="btLr"/>
          </w:tcPr>
          <w:p w14:paraId="585CBFE8" w14:textId="77777777" w:rsidR="00C732E1" w:rsidRDefault="00C732E1">
            <w:pPr>
              <w:rPr>
                <w:rFonts w:ascii="Times New Roman" w:hAnsi="Times New Roman" w:cs="Times New Roman"/>
                <w:sz w:val="24"/>
                <w:szCs w:val="24"/>
              </w:rPr>
            </w:pPr>
          </w:p>
        </w:tc>
        <w:tc>
          <w:tcPr>
            <w:tcW w:w="8484" w:type="dxa"/>
            <w:tcBorders>
              <w:top w:val="single" w:sz="4" w:space="0" w:color="000000"/>
              <w:left w:val="single" w:sz="4" w:space="0" w:color="000000"/>
              <w:bottom w:val="single" w:sz="4" w:space="0" w:color="000000"/>
              <w:right w:val="single" w:sz="4" w:space="0" w:color="000000"/>
            </w:tcBorders>
            <w:noWrap/>
          </w:tcPr>
          <w:p w14:paraId="793B05C3" w14:textId="77777777" w:rsidR="00C732E1" w:rsidRPr="007F7C9B" w:rsidRDefault="001C5264">
            <w:pPr>
              <w:pStyle w:val="TableParagraph"/>
              <w:spacing w:before="91"/>
              <w:ind w:left="105"/>
              <w:rPr>
                <w:sz w:val="24"/>
                <w:szCs w:val="24"/>
                <w:lang w:val="ru-RU"/>
              </w:rPr>
            </w:pPr>
            <w:r w:rsidRPr="007F7C9B">
              <w:rPr>
                <w:sz w:val="24"/>
                <w:szCs w:val="24"/>
                <w:lang w:val="ru-RU"/>
              </w:rPr>
              <w:t>Возможность использования потенциала родителей в целях профориентации детей.</w:t>
            </w:r>
          </w:p>
          <w:p w14:paraId="68590BEA" w14:textId="77777777" w:rsidR="00C732E1" w:rsidRPr="007F7C9B" w:rsidRDefault="001C5264">
            <w:pPr>
              <w:pStyle w:val="TableParagraph"/>
              <w:spacing w:before="1"/>
              <w:ind w:left="105"/>
              <w:rPr>
                <w:sz w:val="24"/>
                <w:szCs w:val="24"/>
                <w:lang w:val="ru-RU"/>
              </w:rPr>
            </w:pPr>
            <w:r w:rsidRPr="007F7C9B">
              <w:rPr>
                <w:sz w:val="24"/>
                <w:szCs w:val="24"/>
                <w:lang w:val="ru-RU"/>
              </w:rPr>
              <w:t>Создание системы повышения уровня педагогической просвещенности родителей. Привлечение родителей к участию в общешкольных мероприятиях.</w:t>
            </w:r>
          </w:p>
          <w:p w14:paraId="3B2AF66F" w14:textId="77777777" w:rsidR="00C732E1" w:rsidRPr="007F7C9B" w:rsidRDefault="001C5264">
            <w:pPr>
              <w:pStyle w:val="TableParagraph"/>
              <w:spacing w:before="1"/>
              <w:ind w:left="105" w:right="115"/>
              <w:rPr>
                <w:sz w:val="24"/>
                <w:szCs w:val="24"/>
                <w:lang w:val="ru-RU"/>
              </w:rPr>
            </w:pPr>
            <w:r w:rsidRPr="007F7C9B">
              <w:rPr>
                <w:sz w:val="24"/>
                <w:szCs w:val="24"/>
                <w:lang w:val="ru-RU"/>
              </w:rPr>
              <w:t>Информационная «продвинутость» большинства молодых родителей делает популярной для них форму электронного общения с педагогами посредством чата, форума, сайта.</w:t>
            </w:r>
          </w:p>
        </w:tc>
        <w:tc>
          <w:tcPr>
            <w:tcW w:w="5531" w:type="dxa"/>
            <w:tcBorders>
              <w:top w:val="single" w:sz="4" w:space="0" w:color="000000"/>
              <w:left w:val="single" w:sz="4" w:space="0" w:color="000000"/>
              <w:bottom w:val="single" w:sz="4" w:space="0" w:color="000000"/>
              <w:right w:val="single" w:sz="4" w:space="0" w:color="000000"/>
            </w:tcBorders>
            <w:noWrap/>
          </w:tcPr>
          <w:p w14:paraId="7A3CE5C6" w14:textId="77777777" w:rsidR="00C732E1" w:rsidRPr="007F7C9B" w:rsidRDefault="001C5264">
            <w:pPr>
              <w:pStyle w:val="TableParagraph"/>
              <w:spacing w:before="91"/>
              <w:ind w:left="105" w:right="487"/>
              <w:rPr>
                <w:sz w:val="24"/>
                <w:szCs w:val="24"/>
                <w:lang w:val="ru-RU"/>
              </w:rPr>
            </w:pPr>
            <w:r w:rsidRPr="007F7C9B">
              <w:rPr>
                <w:sz w:val="24"/>
                <w:szCs w:val="24"/>
                <w:lang w:val="ru-RU"/>
              </w:rPr>
              <w:t xml:space="preserve">Изменение социально-экономической ситуации. Неразвитость вариативных форм дистанционной, консультативно- просветительской поддержки родителей может привести к утрате оперативности их связи со школой </w:t>
            </w:r>
          </w:p>
        </w:tc>
      </w:tr>
    </w:tbl>
    <w:p w14:paraId="18A4F6FB" w14:textId="77777777" w:rsidR="00C732E1" w:rsidRDefault="00C732E1">
      <w:pPr>
        <w:pStyle w:val="af3"/>
        <w:spacing w:before="1"/>
        <w:rPr>
          <w:b/>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0"/>
        <w:gridCol w:w="8484"/>
        <w:gridCol w:w="427"/>
        <w:gridCol w:w="5104"/>
      </w:tblGrid>
      <w:tr w:rsidR="00C732E1" w14:paraId="23B22113" w14:textId="77777777">
        <w:trPr>
          <w:trHeight w:val="916"/>
        </w:trPr>
        <w:tc>
          <w:tcPr>
            <w:tcW w:w="14605" w:type="dxa"/>
            <w:gridSpan w:val="4"/>
            <w:tcBorders>
              <w:left w:val="single" w:sz="8" w:space="0" w:color="000000"/>
              <w:bottom w:val="single" w:sz="8" w:space="0" w:color="000000"/>
              <w:right w:val="single" w:sz="8" w:space="0" w:color="000000"/>
            </w:tcBorders>
            <w:shd w:val="clear" w:color="DBE4F0" w:fill="DBE4F0"/>
            <w:noWrap/>
          </w:tcPr>
          <w:p w14:paraId="0BA3BDB9" w14:textId="77777777" w:rsidR="00C732E1" w:rsidRPr="007F7C9B" w:rsidRDefault="001C5264">
            <w:pPr>
              <w:pStyle w:val="TableParagraph"/>
              <w:spacing w:before="96"/>
              <w:ind w:right="186"/>
              <w:rPr>
                <w:b/>
                <w:sz w:val="24"/>
                <w:szCs w:val="24"/>
                <w:lang w:val="ru-RU"/>
              </w:rPr>
            </w:pPr>
            <w:r w:rsidRPr="007F7C9B">
              <w:rPr>
                <w:b/>
                <w:sz w:val="24"/>
                <w:szCs w:val="24"/>
                <w:lang w:val="ru-RU"/>
              </w:rPr>
              <w:t>9. Система связей образовательной организации с социальными институтами окружения (договора с учреждениями спорта, культуры, образования, наличие социальных партнеров, социальные акции и проекты)</w:t>
            </w:r>
          </w:p>
        </w:tc>
      </w:tr>
      <w:tr w:rsidR="00C732E1" w14:paraId="50514BA8" w14:textId="77777777">
        <w:trPr>
          <w:trHeight w:val="445"/>
        </w:trPr>
        <w:tc>
          <w:tcPr>
            <w:tcW w:w="590" w:type="dxa"/>
            <w:vMerge w:val="restart"/>
            <w:tcBorders>
              <w:top w:val="single" w:sz="8" w:space="0" w:color="000000"/>
              <w:left w:val="single" w:sz="8" w:space="0" w:color="000000"/>
              <w:bottom w:val="single" w:sz="8" w:space="0" w:color="000000"/>
              <w:right w:val="single" w:sz="8" w:space="0" w:color="000000"/>
            </w:tcBorders>
            <w:noWrap/>
            <w:textDirection w:val="btLr"/>
          </w:tcPr>
          <w:p w14:paraId="03AB9898" w14:textId="77777777" w:rsidR="00C732E1" w:rsidRDefault="001C5264">
            <w:pPr>
              <w:pStyle w:val="TableParagraph"/>
              <w:spacing w:before="57"/>
              <w:ind w:left="1248" w:right="167" w:hanging="236"/>
              <w:rPr>
                <w:b/>
                <w:sz w:val="24"/>
                <w:szCs w:val="24"/>
              </w:rPr>
            </w:pPr>
            <w:r>
              <w:rPr>
                <w:b/>
                <w:sz w:val="24"/>
                <w:szCs w:val="24"/>
              </w:rPr>
              <w:t>внутренние факторы</w:t>
            </w:r>
          </w:p>
        </w:tc>
        <w:tc>
          <w:tcPr>
            <w:tcW w:w="8484" w:type="dxa"/>
            <w:tcBorders>
              <w:top w:val="single" w:sz="8" w:space="0" w:color="000000"/>
              <w:left w:val="single" w:sz="8" w:space="0" w:color="000000"/>
              <w:bottom w:val="single" w:sz="8" w:space="0" w:color="000000"/>
              <w:right w:val="single" w:sz="8" w:space="0" w:color="000000"/>
            </w:tcBorders>
            <w:shd w:val="clear" w:color="EDEBE0" w:fill="EDEBE0"/>
            <w:noWrap/>
          </w:tcPr>
          <w:p w14:paraId="6909A5A8" w14:textId="77777777" w:rsidR="00C732E1" w:rsidRDefault="001C5264">
            <w:pPr>
              <w:pStyle w:val="TableParagraph"/>
              <w:spacing w:before="67"/>
              <w:rPr>
                <w:sz w:val="24"/>
                <w:szCs w:val="24"/>
              </w:rPr>
            </w:pPr>
            <w:r>
              <w:rPr>
                <w:sz w:val="24"/>
                <w:szCs w:val="24"/>
              </w:rPr>
              <w:t>STRENGTHS (сильные стороны)</w:t>
            </w:r>
          </w:p>
        </w:tc>
        <w:tc>
          <w:tcPr>
            <w:tcW w:w="5531" w:type="dxa"/>
            <w:gridSpan w:val="2"/>
            <w:tcBorders>
              <w:top w:val="single" w:sz="8" w:space="0" w:color="000000"/>
              <w:left w:val="single" w:sz="8" w:space="0" w:color="000000"/>
              <w:bottom w:val="single" w:sz="8" w:space="0" w:color="000000"/>
              <w:right w:val="single" w:sz="8" w:space="0" w:color="000000"/>
            </w:tcBorders>
            <w:shd w:val="clear" w:color="EDEBE0" w:fill="EDEBE0"/>
            <w:noWrap/>
          </w:tcPr>
          <w:p w14:paraId="3224FED7" w14:textId="77777777" w:rsidR="00C732E1" w:rsidRDefault="001C5264">
            <w:pPr>
              <w:pStyle w:val="TableParagraph"/>
              <w:spacing w:before="67"/>
              <w:rPr>
                <w:sz w:val="24"/>
                <w:szCs w:val="24"/>
              </w:rPr>
            </w:pPr>
            <w:r>
              <w:rPr>
                <w:sz w:val="24"/>
                <w:szCs w:val="24"/>
              </w:rPr>
              <w:t>WEAKNESSES (слабые стороны)</w:t>
            </w:r>
          </w:p>
        </w:tc>
      </w:tr>
      <w:tr w:rsidR="00C732E1" w14:paraId="2FB54ADF" w14:textId="77777777">
        <w:trPr>
          <w:trHeight w:val="1790"/>
        </w:trPr>
        <w:tc>
          <w:tcPr>
            <w:tcW w:w="590" w:type="dxa"/>
            <w:vMerge/>
            <w:tcBorders>
              <w:top w:val="none" w:sz="4" w:space="0" w:color="000000"/>
              <w:left w:val="single" w:sz="8" w:space="0" w:color="000000"/>
              <w:bottom w:val="single" w:sz="8" w:space="0" w:color="000000"/>
              <w:right w:val="single" w:sz="8" w:space="0" w:color="000000"/>
            </w:tcBorders>
            <w:noWrap/>
            <w:textDirection w:val="btLr"/>
          </w:tcPr>
          <w:p w14:paraId="59D045CB" w14:textId="77777777" w:rsidR="00C732E1" w:rsidRDefault="00C732E1">
            <w:pPr>
              <w:rPr>
                <w:rFonts w:ascii="Times New Roman" w:hAnsi="Times New Roman" w:cs="Times New Roman"/>
                <w:sz w:val="24"/>
                <w:szCs w:val="24"/>
              </w:rPr>
            </w:pPr>
          </w:p>
        </w:tc>
        <w:tc>
          <w:tcPr>
            <w:tcW w:w="8484" w:type="dxa"/>
            <w:tcBorders>
              <w:top w:val="single" w:sz="8" w:space="0" w:color="000000"/>
              <w:left w:val="single" w:sz="8" w:space="0" w:color="000000"/>
              <w:bottom w:val="single" w:sz="8" w:space="0" w:color="000000"/>
              <w:right w:val="single" w:sz="8" w:space="0" w:color="000000"/>
            </w:tcBorders>
            <w:noWrap/>
          </w:tcPr>
          <w:p w14:paraId="26126DD1" w14:textId="77777777" w:rsidR="00C732E1" w:rsidRPr="007F7C9B" w:rsidRDefault="001C5264">
            <w:pPr>
              <w:pStyle w:val="TableParagraph"/>
              <w:spacing w:before="72"/>
              <w:rPr>
                <w:sz w:val="24"/>
                <w:szCs w:val="24"/>
                <w:lang w:val="ru-RU"/>
              </w:rPr>
            </w:pPr>
            <w:r w:rsidRPr="007F7C9B">
              <w:rPr>
                <w:sz w:val="24"/>
                <w:szCs w:val="24"/>
                <w:lang w:val="ru-RU"/>
              </w:rPr>
              <w:t>Наличие опыта работы с социальными партнерами в организации учебной и внеурочной деятельности обучающихся.</w:t>
            </w:r>
          </w:p>
          <w:p w14:paraId="2C0BA213" w14:textId="77777777" w:rsidR="00C732E1" w:rsidRPr="007F7C9B" w:rsidRDefault="001C5264">
            <w:pPr>
              <w:pStyle w:val="TableParagraph"/>
              <w:spacing w:before="1"/>
              <w:rPr>
                <w:sz w:val="24"/>
                <w:szCs w:val="24"/>
                <w:lang w:val="ru-RU"/>
              </w:rPr>
            </w:pPr>
            <w:r w:rsidRPr="007F7C9B">
              <w:rPr>
                <w:sz w:val="24"/>
                <w:szCs w:val="24"/>
                <w:lang w:val="ru-RU"/>
              </w:rPr>
              <w:t>Наличие договоров с учреждениями культуры и спорта, с социальными партнерами делает воспитательную работу в школе  насыщенной.</w:t>
            </w:r>
          </w:p>
        </w:tc>
        <w:tc>
          <w:tcPr>
            <w:tcW w:w="5531" w:type="dxa"/>
            <w:gridSpan w:val="2"/>
            <w:tcBorders>
              <w:top w:val="single" w:sz="8" w:space="0" w:color="000000"/>
              <w:left w:val="single" w:sz="8" w:space="0" w:color="000000"/>
              <w:bottom w:val="single" w:sz="8" w:space="0" w:color="000000"/>
              <w:right w:val="single" w:sz="8" w:space="0" w:color="000000"/>
            </w:tcBorders>
            <w:noWrap/>
          </w:tcPr>
          <w:p w14:paraId="4C393B63" w14:textId="77777777" w:rsidR="00C732E1" w:rsidRPr="007F7C9B" w:rsidRDefault="001C5264">
            <w:pPr>
              <w:pStyle w:val="TableParagraph"/>
              <w:spacing w:before="1"/>
              <w:rPr>
                <w:sz w:val="24"/>
                <w:szCs w:val="24"/>
                <w:lang w:val="ru-RU"/>
              </w:rPr>
            </w:pPr>
            <w:r w:rsidRPr="007F7C9B">
              <w:rPr>
                <w:sz w:val="24"/>
                <w:szCs w:val="24"/>
                <w:lang w:val="ru-RU"/>
              </w:rPr>
              <w:t>Недостаточно развита система взаимодействия с</w:t>
            </w:r>
          </w:p>
          <w:p w14:paraId="4AA8258C" w14:textId="77777777" w:rsidR="00C732E1" w:rsidRPr="007F7C9B" w:rsidRDefault="001C5264">
            <w:pPr>
              <w:pStyle w:val="TableParagraph"/>
              <w:spacing w:before="1"/>
              <w:ind w:right="301"/>
              <w:rPr>
                <w:sz w:val="24"/>
                <w:szCs w:val="24"/>
                <w:lang w:val="ru-RU"/>
              </w:rPr>
            </w:pPr>
            <w:r w:rsidRPr="007F7C9B">
              <w:rPr>
                <w:sz w:val="24"/>
                <w:szCs w:val="24"/>
                <w:lang w:val="ru-RU"/>
              </w:rPr>
              <w:t>учреждениями образования для внедрения сетевых форм реализации общеобразовательных и дополнительных программ школы.</w:t>
            </w:r>
          </w:p>
        </w:tc>
      </w:tr>
      <w:tr w:rsidR="00C732E1" w14:paraId="2397474C" w14:textId="77777777">
        <w:trPr>
          <w:trHeight w:val="431"/>
        </w:trPr>
        <w:tc>
          <w:tcPr>
            <w:tcW w:w="590" w:type="dxa"/>
            <w:vMerge w:val="restart"/>
            <w:tcBorders>
              <w:top w:val="single" w:sz="8" w:space="0" w:color="000000"/>
              <w:left w:val="single" w:sz="8" w:space="0" w:color="000000"/>
              <w:bottom w:val="single" w:sz="8" w:space="0" w:color="000000"/>
              <w:right w:val="single" w:sz="8" w:space="0" w:color="000000"/>
            </w:tcBorders>
            <w:noWrap/>
            <w:textDirection w:val="btLr"/>
          </w:tcPr>
          <w:p w14:paraId="59060CC6" w14:textId="77777777" w:rsidR="00C732E1" w:rsidRDefault="001C5264">
            <w:pPr>
              <w:pStyle w:val="TableParagraph"/>
              <w:spacing w:before="177"/>
              <w:ind w:left="1296"/>
              <w:rPr>
                <w:b/>
                <w:sz w:val="24"/>
                <w:szCs w:val="24"/>
              </w:rPr>
            </w:pPr>
            <w:r>
              <w:rPr>
                <w:b/>
                <w:sz w:val="24"/>
                <w:szCs w:val="24"/>
              </w:rPr>
              <w:t>внешние факторы</w:t>
            </w:r>
          </w:p>
        </w:tc>
        <w:tc>
          <w:tcPr>
            <w:tcW w:w="8484" w:type="dxa"/>
            <w:tcBorders>
              <w:top w:val="single" w:sz="8" w:space="0" w:color="000000"/>
              <w:left w:val="single" w:sz="8" w:space="0" w:color="000000"/>
              <w:bottom w:val="single" w:sz="8" w:space="0" w:color="000000"/>
              <w:right w:val="single" w:sz="8" w:space="0" w:color="000000"/>
            </w:tcBorders>
            <w:shd w:val="clear" w:color="EDEBE0" w:fill="EDEBE0"/>
            <w:noWrap/>
          </w:tcPr>
          <w:p w14:paraId="5824F7DF" w14:textId="77777777" w:rsidR="00C732E1" w:rsidRDefault="001C5264">
            <w:pPr>
              <w:pStyle w:val="TableParagraph"/>
              <w:spacing w:before="91"/>
              <w:rPr>
                <w:sz w:val="24"/>
                <w:szCs w:val="24"/>
              </w:rPr>
            </w:pPr>
            <w:r>
              <w:rPr>
                <w:sz w:val="24"/>
                <w:szCs w:val="24"/>
              </w:rPr>
              <w:t>OPPORTUNITIES (возможности)</w:t>
            </w:r>
          </w:p>
        </w:tc>
        <w:tc>
          <w:tcPr>
            <w:tcW w:w="5531" w:type="dxa"/>
            <w:gridSpan w:val="2"/>
            <w:tcBorders>
              <w:top w:val="single" w:sz="8" w:space="0" w:color="000000"/>
              <w:left w:val="single" w:sz="8" w:space="0" w:color="000000"/>
              <w:bottom w:val="single" w:sz="8" w:space="0" w:color="000000"/>
              <w:right w:val="single" w:sz="8" w:space="0" w:color="000000"/>
            </w:tcBorders>
            <w:shd w:val="clear" w:color="EDEBE0" w:fill="EDEBE0"/>
            <w:noWrap/>
          </w:tcPr>
          <w:p w14:paraId="1D460E17" w14:textId="77777777" w:rsidR="00C732E1" w:rsidRDefault="001C5264">
            <w:pPr>
              <w:pStyle w:val="TableParagraph"/>
              <w:spacing w:before="91"/>
              <w:rPr>
                <w:sz w:val="24"/>
                <w:szCs w:val="24"/>
              </w:rPr>
            </w:pPr>
            <w:r>
              <w:rPr>
                <w:sz w:val="24"/>
                <w:szCs w:val="24"/>
              </w:rPr>
              <w:t>THREATS (угрозы)</w:t>
            </w:r>
          </w:p>
        </w:tc>
      </w:tr>
      <w:tr w:rsidR="00C732E1" w14:paraId="299A9ABF" w14:textId="77777777">
        <w:trPr>
          <w:trHeight w:val="2731"/>
        </w:trPr>
        <w:tc>
          <w:tcPr>
            <w:tcW w:w="590" w:type="dxa"/>
            <w:vMerge/>
            <w:tcBorders>
              <w:top w:val="none" w:sz="4" w:space="0" w:color="000000"/>
              <w:left w:val="single" w:sz="8" w:space="0" w:color="000000"/>
              <w:bottom w:val="single" w:sz="8" w:space="0" w:color="000000"/>
              <w:right w:val="single" w:sz="8" w:space="0" w:color="000000"/>
            </w:tcBorders>
            <w:noWrap/>
            <w:textDirection w:val="btLr"/>
          </w:tcPr>
          <w:p w14:paraId="7D96F843" w14:textId="77777777" w:rsidR="00C732E1" w:rsidRDefault="00C732E1">
            <w:pPr>
              <w:rPr>
                <w:rFonts w:ascii="Times New Roman" w:hAnsi="Times New Roman" w:cs="Times New Roman"/>
                <w:sz w:val="24"/>
                <w:szCs w:val="24"/>
              </w:rPr>
            </w:pPr>
          </w:p>
        </w:tc>
        <w:tc>
          <w:tcPr>
            <w:tcW w:w="8484" w:type="dxa"/>
            <w:tcBorders>
              <w:top w:val="single" w:sz="8" w:space="0" w:color="000000"/>
              <w:left w:val="single" w:sz="8" w:space="0" w:color="000000"/>
              <w:bottom w:val="single" w:sz="8" w:space="0" w:color="000000"/>
              <w:right w:val="single" w:sz="8" w:space="0" w:color="000000"/>
            </w:tcBorders>
            <w:noWrap/>
          </w:tcPr>
          <w:p w14:paraId="23BF1163" w14:textId="77777777" w:rsidR="00C732E1" w:rsidRPr="007F7C9B" w:rsidRDefault="001C5264">
            <w:pPr>
              <w:pStyle w:val="TableParagraph"/>
              <w:spacing w:before="91"/>
              <w:rPr>
                <w:sz w:val="24"/>
                <w:szCs w:val="24"/>
                <w:lang w:val="ru-RU"/>
              </w:rPr>
            </w:pPr>
            <w:r w:rsidRPr="007F7C9B">
              <w:rPr>
                <w:sz w:val="24"/>
                <w:szCs w:val="24"/>
                <w:lang w:val="ru-RU"/>
              </w:rPr>
              <w:t>Создание системы работы с социальными партнерами в направлении удовлетворения запросов населения в образовательных услугах.</w:t>
            </w:r>
          </w:p>
          <w:p w14:paraId="740ABDEE" w14:textId="77777777" w:rsidR="00C732E1" w:rsidRPr="007F7C9B" w:rsidRDefault="001C5264">
            <w:pPr>
              <w:pStyle w:val="TableParagraph"/>
              <w:spacing w:before="1"/>
              <w:rPr>
                <w:sz w:val="24"/>
                <w:szCs w:val="24"/>
                <w:lang w:val="ru-RU"/>
              </w:rPr>
            </w:pPr>
            <w:r w:rsidRPr="007F7C9B">
              <w:rPr>
                <w:sz w:val="24"/>
                <w:szCs w:val="24"/>
                <w:lang w:val="ru-RU"/>
              </w:rPr>
              <w:t>Привлечение сторонних специалистов для обогащения опыта, активации возможностей, поиска новых идей и ресурсов.</w:t>
            </w:r>
          </w:p>
          <w:p w14:paraId="5B2551CA" w14:textId="77777777" w:rsidR="00C732E1" w:rsidRPr="007F7C9B" w:rsidRDefault="001C5264">
            <w:pPr>
              <w:pStyle w:val="TableParagraph"/>
              <w:spacing w:before="1"/>
              <w:rPr>
                <w:sz w:val="24"/>
                <w:szCs w:val="24"/>
                <w:lang w:val="ru-RU"/>
              </w:rPr>
            </w:pPr>
            <w:r w:rsidRPr="007F7C9B">
              <w:rPr>
                <w:sz w:val="24"/>
                <w:szCs w:val="24"/>
                <w:lang w:val="ru-RU"/>
              </w:rPr>
              <w:t>Заинтересованность в расширении партнерских связей со школой  со стороны некоторых учебных заведений города, городских учреждений дополнительного образования.</w:t>
            </w:r>
          </w:p>
          <w:p w14:paraId="41BF95D0" w14:textId="77777777" w:rsidR="00C732E1" w:rsidRPr="007F7C9B" w:rsidRDefault="001C5264">
            <w:pPr>
              <w:pStyle w:val="TableParagraph"/>
              <w:rPr>
                <w:sz w:val="24"/>
                <w:szCs w:val="24"/>
                <w:lang w:val="ru-RU"/>
              </w:rPr>
            </w:pPr>
            <w:r w:rsidRPr="007F7C9B">
              <w:rPr>
                <w:sz w:val="24"/>
                <w:szCs w:val="24"/>
                <w:lang w:val="ru-RU"/>
              </w:rPr>
              <w:t>Налажена система городских и всероссийских олимпиад, конкурсов, конференций различной направленности для всех категорий обучающихся.</w:t>
            </w:r>
          </w:p>
          <w:p w14:paraId="6DE327D3" w14:textId="77777777" w:rsidR="00C732E1" w:rsidRPr="007F7C9B" w:rsidRDefault="00C732E1">
            <w:pPr>
              <w:pStyle w:val="TableParagraph"/>
              <w:ind w:right="1019"/>
              <w:rPr>
                <w:sz w:val="24"/>
                <w:szCs w:val="24"/>
                <w:lang w:val="ru-RU"/>
              </w:rPr>
            </w:pPr>
          </w:p>
        </w:tc>
        <w:tc>
          <w:tcPr>
            <w:tcW w:w="5531" w:type="dxa"/>
            <w:gridSpan w:val="2"/>
            <w:tcBorders>
              <w:top w:val="single" w:sz="8" w:space="0" w:color="000000"/>
              <w:left w:val="single" w:sz="8" w:space="0" w:color="000000"/>
              <w:bottom w:val="single" w:sz="8" w:space="0" w:color="000000"/>
              <w:right w:val="single" w:sz="8" w:space="0" w:color="000000"/>
            </w:tcBorders>
            <w:noWrap/>
          </w:tcPr>
          <w:p w14:paraId="3E7BACA2" w14:textId="77777777" w:rsidR="00C732E1" w:rsidRPr="007F7C9B" w:rsidRDefault="001C5264">
            <w:pPr>
              <w:pStyle w:val="TableParagraph"/>
              <w:spacing w:before="91"/>
              <w:ind w:right="569"/>
              <w:rPr>
                <w:sz w:val="24"/>
                <w:szCs w:val="24"/>
                <w:lang w:val="ru-RU"/>
              </w:rPr>
            </w:pPr>
            <w:r w:rsidRPr="007F7C9B">
              <w:rPr>
                <w:sz w:val="24"/>
                <w:szCs w:val="24"/>
                <w:lang w:val="ru-RU"/>
              </w:rPr>
              <w:t>Недостаточная ресурсная база для поддержания результативных отношений с социальными партнерами. Без развития необходимой нормативной базы система социальных связей не даст ожидаемых результатов в образовательной деятельности.</w:t>
            </w:r>
          </w:p>
        </w:tc>
      </w:tr>
      <w:tr w:rsidR="00C732E1" w14:paraId="4FD07FB0" w14:textId="77777777">
        <w:trPr>
          <w:trHeight w:val="1065"/>
        </w:trPr>
        <w:tc>
          <w:tcPr>
            <w:tcW w:w="14605" w:type="dxa"/>
            <w:gridSpan w:val="4"/>
            <w:shd w:val="clear" w:color="DBE4F0" w:fill="DBE4F0"/>
            <w:noWrap/>
          </w:tcPr>
          <w:p w14:paraId="2B2F4756" w14:textId="77777777" w:rsidR="00C732E1" w:rsidRPr="007F7C9B" w:rsidRDefault="001C5264">
            <w:pPr>
              <w:pStyle w:val="TableParagraph"/>
              <w:spacing w:before="96"/>
              <w:ind w:right="224"/>
              <w:rPr>
                <w:b/>
                <w:sz w:val="24"/>
                <w:szCs w:val="24"/>
                <w:lang w:val="ru-RU"/>
              </w:rPr>
            </w:pPr>
            <w:r w:rsidRPr="007F7C9B">
              <w:rPr>
                <w:b/>
                <w:sz w:val="24"/>
                <w:szCs w:val="24"/>
                <w:lang w:val="ru-RU"/>
              </w:rPr>
              <w:lastRenderedPageBreak/>
              <w:t>10. Инновационная репутация образовательной организации в системе образования (опыт инновационной деятельности, открытые мероприятия, участие в конференциях, публикации)</w:t>
            </w:r>
          </w:p>
        </w:tc>
      </w:tr>
      <w:tr w:rsidR="00C732E1" w14:paraId="4F15A184" w14:textId="77777777">
        <w:trPr>
          <w:trHeight w:val="975"/>
        </w:trPr>
        <w:tc>
          <w:tcPr>
            <w:tcW w:w="590" w:type="dxa"/>
            <w:vMerge w:val="restart"/>
            <w:noWrap/>
            <w:textDirection w:val="btLr"/>
          </w:tcPr>
          <w:p w14:paraId="0CBF6DCA" w14:textId="77777777" w:rsidR="00C732E1" w:rsidRDefault="001C5264">
            <w:pPr>
              <w:pStyle w:val="TableParagraph"/>
              <w:spacing w:before="177"/>
              <w:ind w:left="1262"/>
              <w:rPr>
                <w:b/>
                <w:sz w:val="24"/>
                <w:szCs w:val="24"/>
              </w:rPr>
            </w:pPr>
            <w:r>
              <w:rPr>
                <w:b/>
                <w:sz w:val="24"/>
                <w:szCs w:val="24"/>
              </w:rPr>
              <w:t>внутренние факторы</w:t>
            </w:r>
          </w:p>
        </w:tc>
        <w:tc>
          <w:tcPr>
            <w:tcW w:w="8911" w:type="dxa"/>
            <w:gridSpan w:val="2"/>
            <w:shd w:val="clear" w:color="EDEBE0" w:fill="EDEBE0"/>
            <w:noWrap/>
          </w:tcPr>
          <w:p w14:paraId="26E3929C" w14:textId="77777777" w:rsidR="00C732E1" w:rsidRDefault="001C5264">
            <w:pPr>
              <w:pStyle w:val="TableParagraph"/>
              <w:spacing w:before="72"/>
              <w:rPr>
                <w:sz w:val="24"/>
                <w:szCs w:val="24"/>
              </w:rPr>
            </w:pPr>
            <w:r>
              <w:rPr>
                <w:sz w:val="24"/>
                <w:szCs w:val="24"/>
              </w:rPr>
              <w:t>STRENGTHS (сильные стороны)</w:t>
            </w:r>
          </w:p>
        </w:tc>
        <w:tc>
          <w:tcPr>
            <w:tcW w:w="5104" w:type="dxa"/>
            <w:shd w:val="clear" w:color="EDEBE0" w:fill="EDEBE0"/>
            <w:noWrap/>
          </w:tcPr>
          <w:p w14:paraId="037C354E" w14:textId="77777777" w:rsidR="00C732E1" w:rsidRDefault="001C5264">
            <w:pPr>
              <w:pStyle w:val="TableParagraph"/>
              <w:spacing w:before="72"/>
              <w:rPr>
                <w:sz w:val="24"/>
                <w:szCs w:val="24"/>
              </w:rPr>
            </w:pPr>
            <w:r>
              <w:rPr>
                <w:sz w:val="24"/>
                <w:szCs w:val="24"/>
              </w:rPr>
              <w:t>WEAKNESSES (слабые стороны)</w:t>
            </w:r>
          </w:p>
        </w:tc>
      </w:tr>
      <w:tr w:rsidR="00C732E1" w14:paraId="55E129DA" w14:textId="77777777">
        <w:trPr>
          <w:trHeight w:val="2675"/>
        </w:trPr>
        <w:tc>
          <w:tcPr>
            <w:tcW w:w="590" w:type="dxa"/>
            <w:vMerge/>
            <w:tcBorders>
              <w:top w:val="none" w:sz="4" w:space="0" w:color="000000"/>
            </w:tcBorders>
            <w:noWrap/>
            <w:textDirection w:val="btLr"/>
          </w:tcPr>
          <w:p w14:paraId="0BE216EE" w14:textId="77777777" w:rsidR="00C732E1" w:rsidRDefault="00C732E1">
            <w:pPr>
              <w:rPr>
                <w:rFonts w:ascii="Times New Roman" w:hAnsi="Times New Roman" w:cs="Times New Roman"/>
                <w:sz w:val="24"/>
                <w:szCs w:val="24"/>
              </w:rPr>
            </w:pPr>
          </w:p>
        </w:tc>
        <w:tc>
          <w:tcPr>
            <w:tcW w:w="8911" w:type="dxa"/>
            <w:gridSpan w:val="2"/>
            <w:noWrap/>
          </w:tcPr>
          <w:p w14:paraId="7B9650FE" w14:textId="77777777" w:rsidR="00C732E1" w:rsidRPr="007F7C9B" w:rsidRDefault="001C5264">
            <w:pPr>
              <w:pStyle w:val="TableParagraph"/>
              <w:spacing w:before="72"/>
              <w:rPr>
                <w:sz w:val="24"/>
                <w:szCs w:val="24"/>
                <w:lang w:val="ru-RU"/>
              </w:rPr>
            </w:pPr>
            <w:r w:rsidRPr="007F7C9B">
              <w:rPr>
                <w:sz w:val="24"/>
                <w:szCs w:val="24"/>
                <w:lang w:val="ru-RU"/>
              </w:rPr>
              <w:t>Наличие педагогов, принимающих участие в организации, проведении методических мероприятий разного уровня (семинары, конференции, мастер-классы, открытые уроки и др.) Наличие педагогов, принимающих участие в научно-практических мероприятиях разного уровня, осуществляющих публикации статей и докладов.</w:t>
            </w:r>
          </w:p>
          <w:p w14:paraId="50AE2ABD" w14:textId="77777777" w:rsidR="00C732E1" w:rsidRPr="007F7C9B" w:rsidRDefault="001C5264">
            <w:pPr>
              <w:pStyle w:val="TableParagraph"/>
              <w:spacing w:before="2"/>
              <w:rPr>
                <w:sz w:val="24"/>
                <w:szCs w:val="24"/>
                <w:lang w:val="ru-RU"/>
              </w:rPr>
            </w:pPr>
            <w:r w:rsidRPr="007F7C9B">
              <w:rPr>
                <w:sz w:val="24"/>
                <w:szCs w:val="24"/>
                <w:lang w:val="ru-RU"/>
              </w:rPr>
              <w:t>Проведение на базе школы научно-методических мероприятий для обучающихся  других образовательных учреждений.</w:t>
            </w:r>
          </w:p>
          <w:p w14:paraId="44AA8846" w14:textId="77777777" w:rsidR="00C732E1" w:rsidRDefault="001C5264">
            <w:pPr>
              <w:pStyle w:val="TableParagraph"/>
              <w:rPr>
                <w:sz w:val="24"/>
                <w:szCs w:val="24"/>
              </w:rPr>
            </w:pPr>
            <w:r>
              <w:rPr>
                <w:sz w:val="24"/>
                <w:szCs w:val="24"/>
              </w:rPr>
              <w:t>Посещаемость школьного сайта.</w:t>
            </w:r>
          </w:p>
        </w:tc>
        <w:tc>
          <w:tcPr>
            <w:tcW w:w="5104" w:type="dxa"/>
            <w:noWrap/>
          </w:tcPr>
          <w:p w14:paraId="5D3AC9AF" w14:textId="77777777" w:rsidR="00C732E1" w:rsidRPr="007F7C9B" w:rsidRDefault="001C5264">
            <w:pPr>
              <w:pStyle w:val="TableParagraph"/>
              <w:spacing w:before="72"/>
              <w:ind w:right="479"/>
              <w:rPr>
                <w:sz w:val="24"/>
                <w:szCs w:val="24"/>
                <w:lang w:val="ru-RU"/>
              </w:rPr>
            </w:pPr>
            <w:r w:rsidRPr="007F7C9B">
              <w:rPr>
                <w:sz w:val="24"/>
                <w:szCs w:val="24"/>
                <w:lang w:val="ru-RU"/>
              </w:rPr>
              <w:t>Сохранение в практике работы педагогов малоэффективных форм работы с родителями и, как следствие, дистанцирование родителей от проблем школы.</w:t>
            </w:r>
          </w:p>
          <w:p w14:paraId="335819C3" w14:textId="77777777" w:rsidR="00C732E1" w:rsidRPr="007F7C9B" w:rsidRDefault="00C732E1">
            <w:pPr>
              <w:pStyle w:val="TableParagraph"/>
              <w:spacing w:before="2"/>
              <w:rPr>
                <w:sz w:val="24"/>
                <w:szCs w:val="24"/>
                <w:lang w:val="ru-RU"/>
              </w:rPr>
            </w:pPr>
          </w:p>
        </w:tc>
      </w:tr>
      <w:tr w:rsidR="00C732E1" w14:paraId="31151B88" w14:textId="77777777">
        <w:trPr>
          <w:trHeight w:val="976"/>
        </w:trPr>
        <w:tc>
          <w:tcPr>
            <w:tcW w:w="590" w:type="dxa"/>
            <w:vMerge w:val="restart"/>
            <w:noWrap/>
            <w:textDirection w:val="btLr"/>
          </w:tcPr>
          <w:p w14:paraId="3A0F6C22" w14:textId="77777777" w:rsidR="00C732E1" w:rsidRDefault="001C5264">
            <w:pPr>
              <w:pStyle w:val="TableParagraph"/>
              <w:spacing w:before="57"/>
              <w:ind w:left="978" w:right="173" w:firstLine="19"/>
              <w:rPr>
                <w:b/>
                <w:sz w:val="24"/>
                <w:szCs w:val="24"/>
              </w:rPr>
            </w:pPr>
            <w:r>
              <w:rPr>
                <w:b/>
                <w:sz w:val="24"/>
                <w:szCs w:val="24"/>
              </w:rPr>
              <w:t>внешние факторы</w:t>
            </w:r>
          </w:p>
        </w:tc>
        <w:tc>
          <w:tcPr>
            <w:tcW w:w="8911" w:type="dxa"/>
            <w:gridSpan w:val="2"/>
            <w:shd w:val="clear" w:color="EDEBE0" w:fill="EDEBE0"/>
            <w:noWrap/>
          </w:tcPr>
          <w:p w14:paraId="7CB42951" w14:textId="77777777" w:rsidR="00C732E1" w:rsidRDefault="001C5264">
            <w:pPr>
              <w:pStyle w:val="TableParagraph"/>
              <w:spacing w:before="72"/>
              <w:rPr>
                <w:sz w:val="24"/>
                <w:szCs w:val="24"/>
              </w:rPr>
            </w:pPr>
            <w:r>
              <w:rPr>
                <w:sz w:val="24"/>
                <w:szCs w:val="24"/>
              </w:rPr>
              <w:t>OPPORTUNITIES (возможности)</w:t>
            </w:r>
          </w:p>
        </w:tc>
        <w:tc>
          <w:tcPr>
            <w:tcW w:w="5104" w:type="dxa"/>
            <w:shd w:val="clear" w:color="EDEBE0" w:fill="EDEBE0"/>
            <w:noWrap/>
          </w:tcPr>
          <w:p w14:paraId="26A207E1" w14:textId="77777777" w:rsidR="00C732E1" w:rsidRDefault="001C5264">
            <w:pPr>
              <w:pStyle w:val="TableParagraph"/>
              <w:spacing w:before="72"/>
              <w:rPr>
                <w:sz w:val="24"/>
                <w:szCs w:val="24"/>
              </w:rPr>
            </w:pPr>
            <w:r>
              <w:rPr>
                <w:sz w:val="24"/>
                <w:szCs w:val="24"/>
              </w:rPr>
              <w:t>THREATS (угрозы)</w:t>
            </w:r>
          </w:p>
        </w:tc>
      </w:tr>
      <w:tr w:rsidR="00C732E1" w14:paraId="59E47154" w14:textId="77777777">
        <w:trPr>
          <w:trHeight w:val="1078"/>
        </w:trPr>
        <w:tc>
          <w:tcPr>
            <w:tcW w:w="590" w:type="dxa"/>
            <w:vMerge/>
            <w:tcBorders>
              <w:top w:val="none" w:sz="4" w:space="0" w:color="000000"/>
            </w:tcBorders>
            <w:noWrap/>
            <w:textDirection w:val="btLr"/>
          </w:tcPr>
          <w:p w14:paraId="11CDED40" w14:textId="77777777" w:rsidR="00C732E1" w:rsidRDefault="00C732E1">
            <w:pPr>
              <w:rPr>
                <w:rFonts w:ascii="Times New Roman" w:hAnsi="Times New Roman" w:cs="Times New Roman"/>
                <w:sz w:val="24"/>
                <w:szCs w:val="24"/>
              </w:rPr>
            </w:pPr>
          </w:p>
        </w:tc>
        <w:tc>
          <w:tcPr>
            <w:tcW w:w="8911" w:type="dxa"/>
            <w:gridSpan w:val="2"/>
            <w:noWrap/>
          </w:tcPr>
          <w:p w14:paraId="2413769C" w14:textId="77777777" w:rsidR="00C732E1" w:rsidRPr="007F7C9B" w:rsidRDefault="001C5264">
            <w:pPr>
              <w:pStyle w:val="TableParagraph"/>
              <w:spacing w:before="72"/>
              <w:ind w:right="1148"/>
              <w:rPr>
                <w:i/>
                <w:sz w:val="24"/>
                <w:szCs w:val="24"/>
                <w:lang w:val="ru-RU"/>
              </w:rPr>
            </w:pPr>
            <w:r w:rsidRPr="007F7C9B">
              <w:rPr>
                <w:sz w:val="24"/>
                <w:szCs w:val="24"/>
                <w:lang w:val="ru-RU"/>
              </w:rPr>
              <w:t>Повышение мотивирующего характера управления и методической работы; выявление и использование эффективных форм и практик</w:t>
            </w:r>
            <w:r w:rsidRPr="007F7C9B">
              <w:rPr>
                <w:i/>
                <w:sz w:val="24"/>
                <w:szCs w:val="24"/>
                <w:lang w:val="ru-RU"/>
              </w:rPr>
              <w:t>.</w:t>
            </w:r>
          </w:p>
          <w:p w14:paraId="19BA07A8" w14:textId="77777777" w:rsidR="00C732E1" w:rsidRPr="007F7C9B" w:rsidRDefault="001C5264">
            <w:pPr>
              <w:pStyle w:val="TableParagraph"/>
              <w:spacing w:before="1"/>
              <w:rPr>
                <w:sz w:val="24"/>
                <w:szCs w:val="24"/>
                <w:lang w:val="ru-RU"/>
              </w:rPr>
            </w:pPr>
            <w:r w:rsidRPr="007F7C9B">
              <w:rPr>
                <w:sz w:val="24"/>
                <w:szCs w:val="24"/>
                <w:lang w:val="ru-RU"/>
              </w:rPr>
              <w:t>Поддержка инновационной работы со стороны городской системы образования предполагает разработку стратегии инновационного развития  школы.</w:t>
            </w:r>
          </w:p>
        </w:tc>
        <w:tc>
          <w:tcPr>
            <w:tcW w:w="5104" w:type="dxa"/>
            <w:noWrap/>
          </w:tcPr>
          <w:p w14:paraId="10C4685D" w14:textId="77777777" w:rsidR="00C732E1" w:rsidRPr="007F7C9B" w:rsidRDefault="001C5264">
            <w:pPr>
              <w:pStyle w:val="TableParagraph"/>
              <w:spacing w:before="1"/>
              <w:rPr>
                <w:sz w:val="24"/>
                <w:szCs w:val="24"/>
                <w:lang w:val="ru-RU"/>
              </w:rPr>
            </w:pPr>
            <w:r w:rsidRPr="007F7C9B">
              <w:rPr>
                <w:sz w:val="24"/>
                <w:szCs w:val="24"/>
                <w:lang w:val="ru-RU"/>
              </w:rPr>
              <w:t>Недостаточное участие школы в конференциях, публикациях, конкурсах может привести к снижению динамики профессионального развития педагогов.</w:t>
            </w:r>
          </w:p>
        </w:tc>
      </w:tr>
    </w:tbl>
    <w:p w14:paraId="2BDC908A" w14:textId="77777777" w:rsidR="00C732E1" w:rsidRDefault="00C732E1">
      <w:pPr>
        <w:spacing w:after="0" w:line="240" w:lineRule="auto"/>
        <w:rPr>
          <w:rFonts w:ascii="Times New Roman" w:hAnsi="Times New Roman" w:cs="Times New Roman"/>
          <w:sz w:val="24"/>
          <w:szCs w:val="24"/>
        </w:rPr>
        <w:sectPr w:rsidR="00C732E1">
          <w:type w:val="continuous"/>
          <w:pgSz w:w="16840" w:h="11910" w:orient="landscape"/>
          <w:pgMar w:top="1060" w:right="958" w:bottom="902" w:left="1021" w:header="0" w:footer="702" w:gutter="0"/>
          <w:cols w:space="720"/>
          <w:docGrid w:linePitch="360"/>
        </w:sectPr>
      </w:pPr>
    </w:p>
    <w:tbl>
      <w:tblPr>
        <w:tblStyle w:val="TableNormal"/>
        <w:tblpPr w:leftFromText="180" w:rightFromText="180" w:vertAnchor="text" w:horzAnchor="margin" w:tblpY="-423"/>
        <w:tblW w:w="147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19"/>
        <w:gridCol w:w="7206"/>
        <w:gridCol w:w="6808"/>
        <w:gridCol w:w="16"/>
      </w:tblGrid>
      <w:tr w:rsidR="00C732E1" w14:paraId="277DA175" w14:textId="77777777">
        <w:trPr>
          <w:trHeight w:val="1228"/>
        </w:trPr>
        <w:tc>
          <w:tcPr>
            <w:tcW w:w="14749" w:type="dxa"/>
            <w:gridSpan w:val="4"/>
            <w:shd w:val="clear" w:color="DBE4F0" w:fill="DBE4F0"/>
            <w:noWrap/>
          </w:tcPr>
          <w:p w14:paraId="47A1BC9F" w14:textId="77777777" w:rsidR="00C732E1" w:rsidRPr="007F7C9B" w:rsidRDefault="001C5264">
            <w:pPr>
              <w:pStyle w:val="TableParagraph"/>
              <w:spacing w:before="96"/>
              <w:rPr>
                <w:b/>
                <w:sz w:val="24"/>
                <w:szCs w:val="24"/>
                <w:lang w:val="ru-RU"/>
              </w:rPr>
            </w:pPr>
            <w:r w:rsidRPr="007F7C9B">
              <w:rPr>
                <w:b/>
                <w:sz w:val="24"/>
                <w:szCs w:val="24"/>
                <w:lang w:val="ru-RU"/>
              </w:rPr>
              <w:lastRenderedPageBreak/>
              <w:t>11. Система управления образовательной организацией (профстандарт, управленческая команда, делегирование полномочий, организационная культура, качество планирования работы и контроля результативности образовательной организации, электронные системы управления, электронный документооборот)</w:t>
            </w:r>
          </w:p>
          <w:p w14:paraId="22CE0C56" w14:textId="77777777" w:rsidR="00C732E1" w:rsidRPr="007F7C9B" w:rsidRDefault="00C732E1">
            <w:pPr>
              <w:pStyle w:val="TableParagraph"/>
              <w:spacing w:before="96"/>
              <w:rPr>
                <w:b/>
                <w:sz w:val="24"/>
                <w:szCs w:val="24"/>
                <w:lang w:val="ru-RU"/>
              </w:rPr>
            </w:pPr>
          </w:p>
          <w:p w14:paraId="55BBFA49" w14:textId="77777777" w:rsidR="00C732E1" w:rsidRPr="007F7C9B" w:rsidRDefault="00C732E1">
            <w:pPr>
              <w:pStyle w:val="TableParagraph"/>
              <w:spacing w:before="96"/>
              <w:rPr>
                <w:b/>
                <w:sz w:val="24"/>
                <w:szCs w:val="24"/>
                <w:lang w:val="ru-RU"/>
              </w:rPr>
            </w:pPr>
          </w:p>
        </w:tc>
      </w:tr>
      <w:tr w:rsidR="00C732E1" w14:paraId="04032EE7" w14:textId="77777777">
        <w:trPr>
          <w:gridAfter w:val="1"/>
          <w:wAfter w:w="16" w:type="dxa"/>
          <w:trHeight w:val="464"/>
        </w:trPr>
        <w:tc>
          <w:tcPr>
            <w:tcW w:w="719" w:type="dxa"/>
            <w:vMerge w:val="restart"/>
            <w:noWrap/>
            <w:textDirection w:val="btLr"/>
          </w:tcPr>
          <w:p w14:paraId="19A7BE4D" w14:textId="77777777" w:rsidR="00C732E1" w:rsidRDefault="001C5264">
            <w:pPr>
              <w:pStyle w:val="TableParagraph"/>
              <w:spacing w:before="177"/>
              <w:ind w:left="388"/>
              <w:rPr>
                <w:b/>
                <w:sz w:val="24"/>
                <w:szCs w:val="24"/>
              </w:rPr>
            </w:pPr>
            <w:r>
              <w:rPr>
                <w:b/>
                <w:sz w:val="24"/>
                <w:szCs w:val="24"/>
              </w:rPr>
              <w:t>внутренние факторы</w:t>
            </w:r>
          </w:p>
        </w:tc>
        <w:tc>
          <w:tcPr>
            <w:tcW w:w="7206" w:type="dxa"/>
            <w:shd w:val="clear" w:color="EDEBE0" w:fill="EDEBE0"/>
            <w:noWrap/>
          </w:tcPr>
          <w:p w14:paraId="533C5DAC" w14:textId="77777777" w:rsidR="00C732E1" w:rsidRDefault="001C5264">
            <w:pPr>
              <w:pStyle w:val="TableParagraph"/>
              <w:spacing w:before="72"/>
              <w:rPr>
                <w:sz w:val="24"/>
                <w:szCs w:val="24"/>
              </w:rPr>
            </w:pPr>
            <w:r>
              <w:rPr>
                <w:sz w:val="24"/>
                <w:szCs w:val="24"/>
              </w:rPr>
              <w:t>STRENGTHS (сильные стороны)</w:t>
            </w:r>
          </w:p>
        </w:tc>
        <w:tc>
          <w:tcPr>
            <w:tcW w:w="6808" w:type="dxa"/>
            <w:shd w:val="clear" w:color="EDEBE0" w:fill="EDEBE0"/>
            <w:noWrap/>
          </w:tcPr>
          <w:p w14:paraId="4DE2772F" w14:textId="77777777" w:rsidR="00C732E1" w:rsidRDefault="001C5264">
            <w:pPr>
              <w:pStyle w:val="TableParagraph"/>
              <w:spacing w:before="72"/>
              <w:ind w:left="101"/>
              <w:rPr>
                <w:sz w:val="24"/>
                <w:szCs w:val="24"/>
              </w:rPr>
            </w:pPr>
            <w:r>
              <w:rPr>
                <w:sz w:val="24"/>
                <w:szCs w:val="24"/>
              </w:rPr>
              <w:t>WEAKNESSES (слабые стороны)</w:t>
            </w:r>
          </w:p>
        </w:tc>
      </w:tr>
      <w:tr w:rsidR="00C732E1" w14:paraId="384A1A39" w14:textId="77777777">
        <w:trPr>
          <w:gridAfter w:val="1"/>
          <w:wAfter w:w="16" w:type="dxa"/>
          <w:trHeight w:val="2020"/>
        </w:trPr>
        <w:tc>
          <w:tcPr>
            <w:tcW w:w="719" w:type="dxa"/>
            <w:vMerge/>
            <w:tcBorders>
              <w:top w:val="none" w:sz="4" w:space="0" w:color="000000"/>
            </w:tcBorders>
            <w:noWrap/>
            <w:textDirection w:val="btLr"/>
          </w:tcPr>
          <w:p w14:paraId="092B0BD1" w14:textId="77777777" w:rsidR="00C732E1" w:rsidRDefault="00C732E1">
            <w:pPr>
              <w:rPr>
                <w:rFonts w:ascii="Times New Roman" w:hAnsi="Times New Roman" w:cs="Times New Roman"/>
                <w:sz w:val="24"/>
                <w:szCs w:val="24"/>
              </w:rPr>
            </w:pPr>
          </w:p>
        </w:tc>
        <w:tc>
          <w:tcPr>
            <w:tcW w:w="7206" w:type="dxa"/>
            <w:noWrap/>
          </w:tcPr>
          <w:p w14:paraId="537117BB" w14:textId="77777777" w:rsidR="00C732E1" w:rsidRDefault="001C5264">
            <w:pPr>
              <w:pStyle w:val="TableParagraph"/>
              <w:spacing w:before="72"/>
              <w:ind w:firstLine="52"/>
              <w:rPr>
                <w:sz w:val="24"/>
                <w:szCs w:val="24"/>
              </w:rPr>
            </w:pPr>
            <w:r w:rsidRPr="007F7C9B">
              <w:rPr>
                <w:sz w:val="24"/>
                <w:szCs w:val="24"/>
                <w:lang w:val="ru-RU"/>
              </w:rPr>
              <w:t xml:space="preserve">Создана управленческая команда – команда единомышленников. Налажено взаимодействие между всеми участниками системы управления школы. </w:t>
            </w:r>
            <w:r>
              <w:rPr>
                <w:sz w:val="24"/>
                <w:szCs w:val="24"/>
              </w:rPr>
              <w:t>Разработаны нормативно-правовые локальные акты, регламентирующие деятельность школы.</w:t>
            </w:r>
          </w:p>
          <w:p w14:paraId="34A853BA" w14:textId="77777777" w:rsidR="00C732E1" w:rsidRDefault="00C732E1">
            <w:pPr>
              <w:pStyle w:val="TableParagraph"/>
              <w:spacing w:before="2"/>
              <w:rPr>
                <w:sz w:val="24"/>
                <w:szCs w:val="24"/>
              </w:rPr>
            </w:pPr>
          </w:p>
        </w:tc>
        <w:tc>
          <w:tcPr>
            <w:tcW w:w="6808" w:type="dxa"/>
            <w:noWrap/>
          </w:tcPr>
          <w:p w14:paraId="38A0C489" w14:textId="77777777" w:rsidR="00C732E1" w:rsidRPr="007F7C9B" w:rsidRDefault="001C5264">
            <w:pPr>
              <w:pStyle w:val="TableParagraph"/>
              <w:spacing w:before="72"/>
              <w:ind w:left="101"/>
              <w:rPr>
                <w:sz w:val="24"/>
                <w:szCs w:val="24"/>
                <w:lang w:val="ru-RU"/>
              </w:rPr>
            </w:pPr>
            <w:r w:rsidRPr="007F7C9B">
              <w:rPr>
                <w:sz w:val="24"/>
                <w:szCs w:val="24"/>
                <w:lang w:val="ru-RU"/>
              </w:rPr>
              <w:t>Недостаточная включенность всех участников образовательного процесса в решение проблем управления образовательным процессом и, как следствие,</w:t>
            </w:r>
          </w:p>
          <w:p w14:paraId="0AA09DEE" w14:textId="77777777" w:rsidR="00C732E1" w:rsidRPr="000253D6" w:rsidRDefault="001C5264">
            <w:pPr>
              <w:pStyle w:val="TableParagraph"/>
              <w:spacing w:before="1"/>
              <w:ind w:left="101" w:right="602"/>
              <w:rPr>
                <w:sz w:val="24"/>
                <w:szCs w:val="24"/>
                <w:lang w:val="ru-RU"/>
              </w:rPr>
            </w:pPr>
            <w:r w:rsidRPr="007F7C9B">
              <w:rPr>
                <w:sz w:val="24"/>
                <w:szCs w:val="24"/>
                <w:lang w:val="ru-RU"/>
              </w:rPr>
              <w:t xml:space="preserve">- снижение уровня личной ответственности за реализацию </w:t>
            </w:r>
            <w:r w:rsidRPr="000253D6">
              <w:rPr>
                <w:sz w:val="24"/>
                <w:szCs w:val="24"/>
                <w:lang w:val="ru-RU"/>
              </w:rPr>
              <w:t>Программы развития.</w:t>
            </w:r>
          </w:p>
          <w:p w14:paraId="4ED764FD" w14:textId="77777777" w:rsidR="00C732E1" w:rsidRPr="007F7C9B" w:rsidRDefault="001C5264">
            <w:pPr>
              <w:pStyle w:val="TableParagraph"/>
              <w:spacing w:before="1"/>
              <w:ind w:left="101" w:right="616"/>
              <w:rPr>
                <w:sz w:val="24"/>
                <w:szCs w:val="24"/>
                <w:lang w:val="ru-RU"/>
              </w:rPr>
            </w:pPr>
            <w:r w:rsidRPr="007F7C9B">
              <w:rPr>
                <w:sz w:val="24"/>
                <w:szCs w:val="24"/>
                <w:lang w:val="ru-RU"/>
              </w:rPr>
              <w:t>Проблемы внутренней коммуникации и горизонтальных связей между структурными подразделениями и службами.</w:t>
            </w:r>
          </w:p>
        </w:tc>
      </w:tr>
      <w:tr w:rsidR="00C732E1" w14:paraId="171BB5B4" w14:textId="77777777">
        <w:trPr>
          <w:gridAfter w:val="1"/>
          <w:wAfter w:w="16" w:type="dxa"/>
          <w:trHeight w:val="431"/>
        </w:trPr>
        <w:tc>
          <w:tcPr>
            <w:tcW w:w="719" w:type="dxa"/>
            <w:vMerge w:val="restart"/>
            <w:noWrap/>
            <w:textDirection w:val="btLr"/>
          </w:tcPr>
          <w:p w14:paraId="0DDCCE28" w14:textId="77777777" w:rsidR="00C732E1" w:rsidRDefault="001C5264">
            <w:pPr>
              <w:pStyle w:val="TableParagraph"/>
              <w:spacing w:before="177"/>
              <w:ind w:left="373"/>
              <w:rPr>
                <w:b/>
                <w:sz w:val="24"/>
                <w:szCs w:val="24"/>
              </w:rPr>
            </w:pPr>
            <w:r>
              <w:rPr>
                <w:b/>
                <w:sz w:val="24"/>
                <w:szCs w:val="24"/>
              </w:rPr>
              <w:t>внешние факторы</w:t>
            </w:r>
          </w:p>
        </w:tc>
        <w:tc>
          <w:tcPr>
            <w:tcW w:w="7206" w:type="dxa"/>
            <w:shd w:val="clear" w:color="EDEBE0" w:fill="EDEBE0"/>
            <w:noWrap/>
          </w:tcPr>
          <w:p w14:paraId="6ADD9903" w14:textId="77777777" w:rsidR="00C732E1" w:rsidRDefault="001C5264">
            <w:pPr>
              <w:pStyle w:val="TableParagraph"/>
              <w:spacing w:before="72"/>
              <w:rPr>
                <w:sz w:val="24"/>
                <w:szCs w:val="24"/>
              </w:rPr>
            </w:pPr>
            <w:r>
              <w:rPr>
                <w:sz w:val="24"/>
                <w:szCs w:val="24"/>
              </w:rPr>
              <w:t>OPPORTUNITIES (возможности)</w:t>
            </w:r>
          </w:p>
        </w:tc>
        <w:tc>
          <w:tcPr>
            <w:tcW w:w="6808" w:type="dxa"/>
            <w:shd w:val="clear" w:color="EDEBE0" w:fill="EDEBE0"/>
            <w:noWrap/>
          </w:tcPr>
          <w:p w14:paraId="5244090A" w14:textId="77777777" w:rsidR="00C732E1" w:rsidRDefault="001C5264">
            <w:pPr>
              <w:pStyle w:val="TableParagraph"/>
              <w:spacing w:before="72"/>
              <w:ind w:left="101"/>
              <w:rPr>
                <w:sz w:val="24"/>
                <w:szCs w:val="24"/>
              </w:rPr>
            </w:pPr>
            <w:r>
              <w:rPr>
                <w:sz w:val="24"/>
                <w:szCs w:val="24"/>
              </w:rPr>
              <w:t>THREATS (угрозы)</w:t>
            </w:r>
          </w:p>
        </w:tc>
      </w:tr>
      <w:tr w:rsidR="00C732E1" w14:paraId="2BFEBE18" w14:textId="77777777">
        <w:trPr>
          <w:gridAfter w:val="1"/>
          <w:wAfter w:w="16" w:type="dxa"/>
          <w:trHeight w:val="1789"/>
        </w:trPr>
        <w:tc>
          <w:tcPr>
            <w:tcW w:w="719" w:type="dxa"/>
            <w:vMerge/>
            <w:tcBorders>
              <w:top w:val="none" w:sz="4" w:space="0" w:color="000000"/>
            </w:tcBorders>
            <w:noWrap/>
            <w:textDirection w:val="btLr"/>
          </w:tcPr>
          <w:p w14:paraId="1D16718A" w14:textId="77777777" w:rsidR="00C732E1" w:rsidRDefault="00C732E1">
            <w:pPr>
              <w:rPr>
                <w:rFonts w:ascii="Times New Roman" w:hAnsi="Times New Roman" w:cs="Times New Roman"/>
                <w:sz w:val="24"/>
                <w:szCs w:val="24"/>
              </w:rPr>
            </w:pPr>
          </w:p>
        </w:tc>
        <w:tc>
          <w:tcPr>
            <w:tcW w:w="7206" w:type="dxa"/>
            <w:noWrap/>
          </w:tcPr>
          <w:p w14:paraId="010E88FD" w14:textId="77777777" w:rsidR="00C732E1" w:rsidRPr="007F7C9B" w:rsidRDefault="001C5264">
            <w:pPr>
              <w:pStyle w:val="TableParagraph"/>
              <w:spacing w:before="67"/>
              <w:ind w:right="82"/>
              <w:rPr>
                <w:sz w:val="24"/>
                <w:szCs w:val="24"/>
                <w:lang w:val="ru-RU"/>
              </w:rPr>
            </w:pPr>
            <w:r w:rsidRPr="007F7C9B">
              <w:rPr>
                <w:sz w:val="24"/>
                <w:szCs w:val="24"/>
                <w:lang w:val="ru-RU"/>
              </w:rPr>
              <w:t>Совершенствование информационно-аналитической основы процесса управления.</w:t>
            </w:r>
          </w:p>
          <w:p w14:paraId="25A9FAD3" w14:textId="77777777" w:rsidR="00C732E1" w:rsidRPr="007F7C9B" w:rsidRDefault="001C5264">
            <w:pPr>
              <w:pStyle w:val="TableParagraph"/>
              <w:spacing w:before="1"/>
              <w:rPr>
                <w:sz w:val="24"/>
                <w:szCs w:val="24"/>
                <w:lang w:val="ru-RU"/>
              </w:rPr>
            </w:pPr>
            <w:r w:rsidRPr="007F7C9B">
              <w:rPr>
                <w:sz w:val="24"/>
                <w:szCs w:val="24"/>
                <w:lang w:val="ru-RU"/>
              </w:rPr>
              <w:t>Оптимизация отчетности за счет применения информационных технологий. Развитие новых форм и механизмов оценки и контроля качества деятельности школы.</w:t>
            </w:r>
          </w:p>
          <w:p w14:paraId="05082AE0" w14:textId="77777777" w:rsidR="00C732E1" w:rsidRPr="007F7C9B" w:rsidRDefault="001C5264">
            <w:pPr>
              <w:pStyle w:val="TableParagraph"/>
              <w:spacing w:before="1"/>
              <w:ind w:right="82"/>
              <w:rPr>
                <w:sz w:val="24"/>
                <w:szCs w:val="24"/>
                <w:lang w:val="ru-RU"/>
              </w:rPr>
            </w:pPr>
            <w:r w:rsidRPr="007F7C9B">
              <w:rPr>
                <w:sz w:val="24"/>
                <w:szCs w:val="24"/>
                <w:lang w:val="ru-RU"/>
              </w:rPr>
              <w:t>Расширение горизонтальных связей в управлении за счет управления ШМО  и творческими группами учителей.</w:t>
            </w:r>
          </w:p>
        </w:tc>
        <w:tc>
          <w:tcPr>
            <w:tcW w:w="6808" w:type="dxa"/>
            <w:noWrap/>
          </w:tcPr>
          <w:p w14:paraId="25619786" w14:textId="77777777" w:rsidR="00C732E1" w:rsidRPr="007F7C9B" w:rsidRDefault="001C5264">
            <w:pPr>
              <w:pStyle w:val="TableParagraph"/>
              <w:spacing w:before="67"/>
              <w:ind w:left="154"/>
              <w:rPr>
                <w:sz w:val="24"/>
                <w:szCs w:val="24"/>
                <w:lang w:val="ru-RU"/>
              </w:rPr>
            </w:pPr>
            <w:r w:rsidRPr="007F7C9B">
              <w:rPr>
                <w:sz w:val="24"/>
                <w:szCs w:val="24"/>
                <w:lang w:val="ru-RU"/>
              </w:rPr>
              <w:t>Увеличение отчетности в электронном виде (особенно в области финансово- хозяйственной деятельности), документооборота и излишняя формализация взаимоотношений, что требует более строгого распределения обязанностей внутри коллектива.</w:t>
            </w:r>
          </w:p>
        </w:tc>
      </w:tr>
      <w:tr w:rsidR="00C732E1" w14:paraId="3DF0E2F9" w14:textId="77777777">
        <w:trPr>
          <w:trHeight w:val="1228"/>
        </w:trPr>
        <w:tc>
          <w:tcPr>
            <w:tcW w:w="14749" w:type="dxa"/>
            <w:gridSpan w:val="4"/>
            <w:shd w:val="clear" w:color="DBE4F0" w:fill="DBE4F0"/>
            <w:noWrap/>
          </w:tcPr>
          <w:p w14:paraId="66CF68B5" w14:textId="77777777" w:rsidR="00C732E1" w:rsidRDefault="001C5264">
            <w:pPr>
              <w:pStyle w:val="TableParagraph"/>
              <w:spacing w:before="96"/>
              <w:rPr>
                <w:b/>
                <w:sz w:val="24"/>
                <w:szCs w:val="24"/>
              </w:rPr>
            </w:pPr>
            <w:r>
              <w:rPr>
                <w:b/>
                <w:sz w:val="24"/>
                <w:szCs w:val="24"/>
              </w:rPr>
              <w:t>12. Качество образования</w:t>
            </w:r>
          </w:p>
        </w:tc>
      </w:tr>
      <w:tr w:rsidR="00C732E1" w14:paraId="195376C9" w14:textId="77777777">
        <w:trPr>
          <w:gridAfter w:val="1"/>
          <w:wAfter w:w="16" w:type="dxa"/>
          <w:trHeight w:val="1540"/>
        </w:trPr>
        <w:tc>
          <w:tcPr>
            <w:tcW w:w="719" w:type="dxa"/>
            <w:vMerge w:val="restart"/>
            <w:noWrap/>
            <w:textDirection w:val="btLr"/>
          </w:tcPr>
          <w:p w14:paraId="5D404C50" w14:textId="77777777" w:rsidR="00C732E1" w:rsidRDefault="001C5264">
            <w:pPr>
              <w:pStyle w:val="TableParagraph"/>
              <w:spacing w:before="177"/>
              <w:ind w:left="388"/>
              <w:rPr>
                <w:b/>
                <w:sz w:val="24"/>
                <w:szCs w:val="24"/>
              </w:rPr>
            </w:pPr>
            <w:r>
              <w:rPr>
                <w:b/>
                <w:sz w:val="24"/>
                <w:szCs w:val="24"/>
              </w:rPr>
              <w:t>внутренние факторы</w:t>
            </w:r>
          </w:p>
        </w:tc>
        <w:tc>
          <w:tcPr>
            <w:tcW w:w="7206" w:type="dxa"/>
            <w:shd w:val="clear" w:color="EDEBE0" w:fill="EDEBE0"/>
            <w:noWrap/>
          </w:tcPr>
          <w:p w14:paraId="06BC7B72" w14:textId="77777777" w:rsidR="00C732E1" w:rsidRDefault="001C5264">
            <w:pPr>
              <w:pStyle w:val="TableParagraph"/>
              <w:spacing w:before="72"/>
              <w:rPr>
                <w:sz w:val="24"/>
                <w:szCs w:val="24"/>
              </w:rPr>
            </w:pPr>
            <w:r>
              <w:rPr>
                <w:sz w:val="24"/>
                <w:szCs w:val="24"/>
              </w:rPr>
              <w:t>STRENGTHS (сильные стороны)</w:t>
            </w:r>
          </w:p>
        </w:tc>
        <w:tc>
          <w:tcPr>
            <w:tcW w:w="6808" w:type="dxa"/>
            <w:shd w:val="clear" w:color="EDEBE0" w:fill="EDEBE0"/>
            <w:noWrap/>
          </w:tcPr>
          <w:p w14:paraId="07D88ADA" w14:textId="77777777" w:rsidR="00C732E1" w:rsidRDefault="001C5264">
            <w:pPr>
              <w:pStyle w:val="TableParagraph"/>
              <w:spacing w:before="72"/>
              <w:ind w:left="101"/>
              <w:rPr>
                <w:sz w:val="24"/>
                <w:szCs w:val="24"/>
              </w:rPr>
            </w:pPr>
            <w:r>
              <w:rPr>
                <w:sz w:val="24"/>
                <w:szCs w:val="24"/>
              </w:rPr>
              <w:t>WEAKNESSES (слабые стороны)</w:t>
            </w:r>
          </w:p>
        </w:tc>
      </w:tr>
      <w:tr w:rsidR="00C732E1" w14:paraId="63F1BDC6" w14:textId="77777777">
        <w:trPr>
          <w:gridAfter w:val="1"/>
          <w:wAfter w:w="16" w:type="dxa"/>
          <w:trHeight w:val="2020"/>
        </w:trPr>
        <w:tc>
          <w:tcPr>
            <w:tcW w:w="719" w:type="dxa"/>
            <w:vMerge/>
            <w:tcBorders>
              <w:top w:val="none" w:sz="4" w:space="0" w:color="000000"/>
            </w:tcBorders>
            <w:noWrap/>
            <w:textDirection w:val="btLr"/>
          </w:tcPr>
          <w:p w14:paraId="3200A93A" w14:textId="77777777" w:rsidR="00C732E1" w:rsidRDefault="00C732E1">
            <w:pPr>
              <w:rPr>
                <w:rFonts w:ascii="Times New Roman" w:hAnsi="Times New Roman" w:cs="Times New Roman"/>
                <w:sz w:val="24"/>
                <w:szCs w:val="24"/>
              </w:rPr>
            </w:pPr>
          </w:p>
        </w:tc>
        <w:tc>
          <w:tcPr>
            <w:tcW w:w="7206" w:type="dxa"/>
            <w:noWrap/>
          </w:tcPr>
          <w:p w14:paraId="5E68F65A" w14:textId="77777777" w:rsidR="00C732E1" w:rsidRPr="007F7C9B" w:rsidRDefault="001C5264">
            <w:pPr>
              <w:pStyle w:val="TableParagraph"/>
              <w:spacing w:before="72"/>
              <w:rPr>
                <w:sz w:val="24"/>
                <w:szCs w:val="24"/>
                <w:lang w:val="ru-RU"/>
              </w:rPr>
            </w:pPr>
            <w:r w:rsidRPr="007F7C9B">
              <w:rPr>
                <w:sz w:val="24"/>
                <w:szCs w:val="24"/>
                <w:lang w:val="ru-RU"/>
              </w:rPr>
              <w:t>В школе  сформировался высокопрофессиональный сплоченный педагогический коллектив единомышленников.</w:t>
            </w:r>
          </w:p>
          <w:p w14:paraId="7BBFC431" w14:textId="77777777" w:rsidR="00C732E1" w:rsidRPr="007F7C9B" w:rsidRDefault="001C5264">
            <w:pPr>
              <w:pStyle w:val="TableParagraph"/>
              <w:spacing w:before="2"/>
              <w:rPr>
                <w:sz w:val="24"/>
                <w:szCs w:val="24"/>
                <w:lang w:val="ru-RU"/>
              </w:rPr>
            </w:pPr>
            <w:r w:rsidRPr="007F7C9B">
              <w:rPr>
                <w:sz w:val="24"/>
                <w:szCs w:val="24"/>
                <w:lang w:val="ru-RU"/>
              </w:rPr>
              <w:t xml:space="preserve">Стабильный коллектив педагогов.  Кадровый состав на сегодняшний день претерпевает изменения, идет относительное омоложение коллектива. </w:t>
            </w:r>
          </w:p>
          <w:p w14:paraId="06D6826B" w14:textId="77777777" w:rsidR="00C732E1" w:rsidRPr="007F7C9B" w:rsidRDefault="001C5264">
            <w:pPr>
              <w:pStyle w:val="TableParagraph"/>
              <w:spacing w:before="73"/>
              <w:ind w:left="112" w:right="433"/>
              <w:rPr>
                <w:sz w:val="24"/>
                <w:szCs w:val="24"/>
                <w:lang w:val="ru-RU"/>
              </w:rPr>
            </w:pPr>
            <w:r w:rsidRPr="007F7C9B">
              <w:rPr>
                <w:sz w:val="24"/>
                <w:szCs w:val="24"/>
                <w:lang w:val="ru-RU"/>
              </w:rPr>
              <w:t>Достижение обучающимися стабильных образовательных результатов по обязательным и предметам по выбору (данные</w:t>
            </w:r>
            <w:r w:rsidR="00C57C19" w:rsidRPr="007F7C9B">
              <w:rPr>
                <w:sz w:val="24"/>
                <w:szCs w:val="24"/>
                <w:lang w:val="ru-RU"/>
              </w:rPr>
              <w:t xml:space="preserve"> </w:t>
            </w:r>
            <w:r w:rsidRPr="007F7C9B">
              <w:rPr>
                <w:sz w:val="24"/>
                <w:szCs w:val="24"/>
                <w:lang w:val="ru-RU"/>
              </w:rPr>
              <w:t xml:space="preserve">ОГЭ), стабильные результаты ВПР. Создание методических условий для </w:t>
            </w:r>
            <w:r w:rsidR="00C57C19" w:rsidRPr="007F7C9B">
              <w:rPr>
                <w:sz w:val="24"/>
                <w:szCs w:val="24"/>
                <w:lang w:val="ru-RU"/>
              </w:rPr>
              <w:t xml:space="preserve"> </w:t>
            </w:r>
            <w:r w:rsidRPr="007F7C9B">
              <w:rPr>
                <w:sz w:val="24"/>
                <w:szCs w:val="24"/>
                <w:lang w:val="ru-RU"/>
              </w:rPr>
              <w:t>реализация ФГОС всех уровней общего образования.</w:t>
            </w:r>
          </w:p>
          <w:p w14:paraId="6E55E4A9" w14:textId="77777777" w:rsidR="00C732E1" w:rsidRDefault="001C5264">
            <w:pPr>
              <w:pStyle w:val="TableParagraph"/>
              <w:spacing w:before="73"/>
              <w:ind w:left="112" w:right="433"/>
              <w:rPr>
                <w:sz w:val="24"/>
                <w:szCs w:val="24"/>
              </w:rPr>
            </w:pPr>
            <w:r>
              <w:rPr>
                <w:sz w:val="24"/>
                <w:szCs w:val="24"/>
              </w:rPr>
              <w:t>Достаточное материально-техническое оснащение школы</w:t>
            </w:r>
          </w:p>
          <w:p w14:paraId="70322486" w14:textId="77777777" w:rsidR="00C732E1" w:rsidRDefault="00C732E1">
            <w:pPr>
              <w:pStyle w:val="TableParagraph"/>
              <w:spacing w:before="2"/>
              <w:rPr>
                <w:sz w:val="24"/>
                <w:szCs w:val="24"/>
              </w:rPr>
            </w:pPr>
          </w:p>
        </w:tc>
        <w:tc>
          <w:tcPr>
            <w:tcW w:w="6808" w:type="dxa"/>
            <w:noWrap/>
          </w:tcPr>
          <w:p w14:paraId="5357634D" w14:textId="77777777" w:rsidR="00C732E1" w:rsidRPr="007F7C9B" w:rsidRDefault="001C5264">
            <w:pPr>
              <w:pStyle w:val="TableParagraph"/>
              <w:spacing w:before="1"/>
              <w:ind w:left="101" w:right="616"/>
              <w:rPr>
                <w:sz w:val="24"/>
                <w:szCs w:val="24"/>
                <w:lang w:val="ru-RU"/>
              </w:rPr>
            </w:pPr>
            <w:r w:rsidRPr="007F7C9B">
              <w:rPr>
                <w:sz w:val="24"/>
                <w:szCs w:val="24"/>
                <w:lang w:val="ru-RU"/>
              </w:rPr>
              <w:t>Сложный контингент обучающихся (иноязычные дети, дети с ОВЗ, дети-инвалиды)</w:t>
            </w:r>
          </w:p>
          <w:p w14:paraId="5A8964ED" w14:textId="77777777" w:rsidR="00C732E1" w:rsidRPr="007F7C9B" w:rsidRDefault="001C5264">
            <w:pPr>
              <w:pStyle w:val="TableParagraph"/>
              <w:spacing w:before="1"/>
              <w:ind w:left="101" w:right="616"/>
              <w:rPr>
                <w:sz w:val="24"/>
                <w:szCs w:val="24"/>
                <w:lang w:val="ru-RU"/>
              </w:rPr>
            </w:pPr>
            <w:r w:rsidRPr="007F7C9B">
              <w:rPr>
                <w:sz w:val="24"/>
                <w:szCs w:val="24"/>
                <w:lang w:val="ru-RU"/>
              </w:rPr>
              <w:t>Сложные социальные условия ( проживают социально неблагополучные семьи, дети, находящиеся в трудной жизненной ситуации, с проблемами в обучении и поведении).</w:t>
            </w:r>
          </w:p>
        </w:tc>
      </w:tr>
      <w:tr w:rsidR="00C732E1" w14:paraId="44830FF0" w14:textId="77777777">
        <w:trPr>
          <w:gridAfter w:val="1"/>
          <w:wAfter w:w="16" w:type="dxa"/>
          <w:trHeight w:val="431"/>
        </w:trPr>
        <w:tc>
          <w:tcPr>
            <w:tcW w:w="719" w:type="dxa"/>
            <w:vMerge w:val="restart"/>
            <w:noWrap/>
            <w:textDirection w:val="btLr"/>
          </w:tcPr>
          <w:p w14:paraId="4C0A416D" w14:textId="77777777" w:rsidR="00C732E1" w:rsidRDefault="001C5264">
            <w:pPr>
              <w:pStyle w:val="TableParagraph"/>
              <w:spacing w:before="177"/>
              <w:ind w:left="373"/>
              <w:rPr>
                <w:b/>
                <w:sz w:val="24"/>
                <w:szCs w:val="24"/>
              </w:rPr>
            </w:pPr>
            <w:r>
              <w:rPr>
                <w:b/>
                <w:sz w:val="24"/>
                <w:szCs w:val="24"/>
              </w:rPr>
              <w:lastRenderedPageBreak/>
              <w:t>внешние факторы</w:t>
            </w:r>
          </w:p>
        </w:tc>
        <w:tc>
          <w:tcPr>
            <w:tcW w:w="7206" w:type="dxa"/>
            <w:shd w:val="clear" w:color="EDEBE0" w:fill="EDEBE0"/>
            <w:noWrap/>
          </w:tcPr>
          <w:p w14:paraId="407CCD09" w14:textId="77777777" w:rsidR="00C732E1" w:rsidRDefault="001C5264">
            <w:pPr>
              <w:pStyle w:val="TableParagraph"/>
              <w:spacing w:before="72"/>
              <w:rPr>
                <w:sz w:val="24"/>
                <w:szCs w:val="24"/>
              </w:rPr>
            </w:pPr>
            <w:r>
              <w:rPr>
                <w:sz w:val="24"/>
                <w:szCs w:val="24"/>
              </w:rPr>
              <w:t>OPPORTUNITIES (возможности)</w:t>
            </w:r>
          </w:p>
        </w:tc>
        <w:tc>
          <w:tcPr>
            <w:tcW w:w="6808" w:type="dxa"/>
            <w:shd w:val="clear" w:color="EDEBE0" w:fill="EDEBE0"/>
            <w:noWrap/>
          </w:tcPr>
          <w:p w14:paraId="0ED2B554" w14:textId="77777777" w:rsidR="00C732E1" w:rsidRDefault="001C5264">
            <w:pPr>
              <w:pStyle w:val="TableParagraph"/>
              <w:spacing w:before="72"/>
              <w:ind w:left="101"/>
              <w:rPr>
                <w:sz w:val="24"/>
                <w:szCs w:val="24"/>
              </w:rPr>
            </w:pPr>
            <w:r>
              <w:rPr>
                <w:sz w:val="24"/>
                <w:szCs w:val="24"/>
              </w:rPr>
              <w:t>THREATS (угрозы)</w:t>
            </w:r>
          </w:p>
        </w:tc>
      </w:tr>
      <w:tr w:rsidR="00C732E1" w14:paraId="38313D37" w14:textId="77777777">
        <w:trPr>
          <w:gridAfter w:val="1"/>
          <w:wAfter w:w="16" w:type="dxa"/>
          <w:trHeight w:val="1789"/>
        </w:trPr>
        <w:tc>
          <w:tcPr>
            <w:tcW w:w="719" w:type="dxa"/>
            <w:vMerge/>
            <w:tcBorders>
              <w:top w:val="none" w:sz="4" w:space="0" w:color="000000"/>
            </w:tcBorders>
            <w:noWrap/>
            <w:textDirection w:val="btLr"/>
          </w:tcPr>
          <w:p w14:paraId="73073B68" w14:textId="77777777" w:rsidR="00C732E1" w:rsidRDefault="00C732E1">
            <w:pPr>
              <w:rPr>
                <w:rFonts w:ascii="Times New Roman" w:hAnsi="Times New Roman" w:cs="Times New Roman"/>
                <w:sz w:val="24"/>
                <w:szCs w:val="24"/>
              </w:rPr>
            </w:pPr>
          </w:p>
        </w:tc>
        <w:tc>
          <w:tcPr>
            <w:tcW w:w="7206" w:type="dxa"/>
            <w:noWrap/>
          </w:tcPr>
          <w:p w14:paraId="777F0116" w14:textId="77777777" w:rsidR="00C732E1" w:rsidRPr="007F7C9B" w:rsidRDefault="001C5264">
            <w:pPr>
              <w:pStyle w:val="TableParagraph"/>
              <w:spacing w:before="1"/>
              <w:ind w:right="82"/>
              <w:rPr>
                <w:sz w:val="24"/>
                <w:szCs w:val="24"/>
                <w:lang w:val="ru-RU"/>
              </w:rPr>
            </w:pPr>
            <w:r w:rsidRPr="007F7C9B">
              <w:rPr>
                <w:sz w:val="24"/>
                <w:szCs w:val="24"/>
                <w:lang w:val="ru-RU"/>
              </w:rPr>
              <w:t>Поддержка на муниципальном и региональном уровнях по переводу в эффективный режим функционирования школы.</w:t>
            </w:r>
          </w:p>
          <w:p w14:paraId="5E599004" w14:textId="77777777" w:rsidR="00C732E1" w:rsidRPr="007F7C9B" w:rsidRDefault="001C5264">
            <w:pPr>
              <w:pStyle w:val="TableParagraph"/>
              <w:spacing w:before="1"/>
              <w:ind w:right="82"/>
              <w:rPr>
                <w:sz w:val="24"/>
                <w:szCs w:val="24"/>
                <w:lang w:val="ru-RU"/>
              </w:rPr>
            </w:pPr>
            <w:r w:rsidRPr="007F7C9B">
              <w:rPr>
                <w:sz w:val="24"/>
                <w:szCs w:val="24"/>
                <w:lang w:val="ru-RU"/>
              </w:rPr>
              <w:t>Изменение контингента обучающихся.</w:t>
            </w:r>
          </w:p>
          <w:p w14:paraId="2CF6E05E" w14:textId="77777777" w:rsidR="00C732E1" w:rsidRPr="007F7C9B" w:rsidRDefault="001C5264">
            <w:pPr>
              <w:pStyle w:val="TableParagraph"/>
              <w:spacing w:before="1"/>
              <w:ind w:right="82"/>
              <w:rPr>
                <w:sz w:val="24"/>
                <w:szCs w:val="24"/>
                <w:lang w:val="ru-RU"/>
              </w:rPr>
            </w:pPr>
            <w:r w:rsidRPr="007F7C9B">
              <w:rPr>
                <w:sz w:val="24"/>
                <w:szCs w:val="24"/>
                <w:lang w:val="ru-RU"/>
              </w:rPr>
              <w:t>Открытие среднего уровня образования.</w:t>
            </w:r>
          </w:p>
          <w:p w14:paraId="160A33BE" w14:textId="77777777" w:rsidR="00C732E1" w:rsidRPr="007F7C9B" w:rsidRDefault="00C732E1">
            <w:pPr>
              <w:pStyle w:val="TableParagraph"/>
              <w:spacing w:before="1"/>
              <w:ind w:right="82"/>
              <w:rPr>
                <w:sz w:val="24"/>
                <w:szCs w:val="24"/>
                <w:lang w:val="ru-RU"/>
              </w:rPr>
            </w:pPr>
          </w:p>
        </w:tc>
        <w:tc>
          <w:tcPr>
            <w:tcW w:w="6808" w:type="dxa"/>
            <w:noWrap/>
          </w:tcPr>
          <w:p w14:paraId="206FBF57" w14:textId="77777777" w:rsidR="00C732E1" w:rsidRPr="007F7C9B" w:rsidRDefault="001C5264">
            <w:pPr>
              <w:pStyle w:val="TableParagraph"/>
              <w:spacing w:before="72"/>
              <w:ind w:left="102" w:right="181"/>
              <w:rPr>
                <w:sz w:val="24"/>
                <w:szCs w:val="24"/>
                <w:lang w:val="ru-RU"/>
              </w:rPr>
            </w:pPr>
            <w:r w:rsidRPr="007F7C9B">
              <w:rPr>
                <w:sz w:val="24"/>
                <w:szCs w:val="24"/>
                <w:lang w:val="ru-RU"/>
              </w:rPr>
              <w:t>Проблема снижения уровня профессионализма и преемственности в преподавании ряда предметов в результате притока молодых кадров и педагогов после большого перерыва в работе, низкая оплата труда.</w:t>
            </w:r>
          </w:p>
          <w:p w14:paraId="7A0C32BC" w14:textId="77777777" w:rsidR="00C732E1" w:rsidRDefault="001C5264">
            <w:pPr>
              <w:pStyle w:val="TableParagraph"/>
              <w:spacing w:before="72"/>
              <w:ind w:left="102" w:right="181"/>
              <w:rPr>
                <w:sz w:val="24"/>
                <w:szCs w:val="24"/>
              </w:rPr>
            </w:pPr>
            <w:r>
              <w:rPr>
                <w:sz w:val="24"/>
                <w:szCs w:val="24"/>
              </w:rPr>
              <w:t>Отсутствие среднего уровня образования.</w:t>
            </w:r>
          </w:p>
          <w:p w14:paraId="41035719" w14:textId="77777777" w:rsidR="00C732E1" w:rsidRDefault="00C732E1">
            <w:pPr>
              <w:pStyle w:val="TableParagraph"/>
              <w:spacing w:before="67"/>
              <w:ind w:left="154"/>
              <w:rPr>
                <w:sz w:val="24"/>
                <w:szCs w:val="24"/>
              </w:rPr>
            </w:pPr>
          </w:p>
        </w:tc>
      </w:tr>
    </w:tbl>
    <w:p w14:paraId="5406265E" w14:textId="77777777" w:rsidR="00C732E1" w:rsidRDefault="00C732E1">
      <w:pPr>
        <w:pStyle w:val="af3"/>
        <w:spacing w:before="1"/>
        <w:rPr>
          <w:b/>
        </w:rPr>
      </w:pPr>
    </w:p>
    <w:p w14:paraId="0AFAD79E" w14:textId="77777777" w:rsidR="00C732E1" w:rsidRDefault="001C5264">
      <w:pPr>
        <w:spacing w:after="13" w:line="267" w:lineRule="auto"/>
        <w:ind w:left="-15" w:firstLine="710"/>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Проведенный SWOT-анализ позволяет оценить, что внешние возможности и угрозы не являются определяющими в развитии образовательной системы школы. Стратегия развития ориентирована на внутренний потенциал развития школы и инновационные технологии управления и обучения.  </w:t>
      </w:r>
    </w:p>
    <w:p w14:paraId="542E785A" w14:textId="77777777" w:rsidR="00C732E1" w:rsidRDefault="00C732E1">
      <w:pPr>
        <w:pStyle w:val="af3"/>
        <w:spacing w:before="1"/>
        <w:rPr>
          <w:b/>
        </w:rPr>
      </w:pPr>
    </w:p>
    <w:p w14:paraId="15CBF821" w14:textId="77777777" w:rsidR="00C732E1" w:rsidRDefault="00C732E1">
      <w:pPr>
        <w:pStyle w:val="af3"/>
        <w:spacing w:before="1"/>
        <w:rPr>
          <w:b/>
        </w:rPr>
      </w:pPr>
    </w:p>
    <w:p w14:paraId="4CFABEE3" w14:textId="77777777" w:rsidR="00C732E1" w:rsidRDefault="00C732E1">
      <w:pPr>
        <w:pStyle w:val="af3"/>
        <w:spacing w:before="1"/>
        <w:rPr>
          <w:b/>
        </w:rPr>
      </w:pPr>
    </w:p>
    <w:p w14:paraId="4A79ED72" w14:textId="77777777" w:rsidR="00C732E1" w:rsidRDefault="00C732E1">
      <w:pPr>
        <w:pStyle w:val="af3"/>
        <w:spacing w:before="1"/>
        <w:rPr>
          <w:b/>
        </w:rPr>
      </w:pPr>
    </w:p>
    <w:p w14:paraId="4297063B" w14:textId="77777777" w:rsidR="00C732E1" w:rsidRDefault="00C732E1">
      <w:pPr>
        <w:pStyle w:val="af3"/>
        <w:spacing w:before="1"/>
        <w:rPr>
          <w:b/>
        </w:rPr>
      </w:pPr>
    </w:p>
    <w:p w14:paraId="36D6DAC7" w14:textId="77777777" w:rsidR="00C732E1" w:rsidRDefault="00C732E1">
      <w:pPr>
        <w:pStyle w:val="af3"/>
        <w:spacing w:before="1"/>
        <w:rPr>
          <w:b/>
        </w:rPr>
      </w:pPr>
    </w:p>
    <w:p w14:paraId="6B93D9DC" w14:textId="77777777" w:rsidR="00C732E1" w:rsidRDefault="00C732E1">
      <w:pPr>
        <w:pStyle w:val="af3"/>
        <w:spacing w:before="1"/>
        <w:rPr>
          <w:b/>
        </w:rPr>
      </w:pPr>
    </w:p>
    <w:p w14:paraId="2219B766" w14:textId="77777777" w:rsidR="00C732E1" w:rsidRDefault="00C732E1">
      <w:pPr>
        <w:pStyle w:val="af3"/>
        <w:spacing w:before="1"/>
        <w:rPr>
          <w:b/>
        </w:rPr>
      </w:pPr>
    </w:p>
    <w:p w14:paraId="4F9D7BE0" w14:textId="77777777" w:rsidR="00C732E1" w:rsidRDefault="00C732E1">
      <w:pPr>
        <w:pStyle w:val="af3"/>
        <w:spacing w:before="1"/>
        <w:rPr>
          <w:b/>
        </w:rPr>
        <w:sectPr w:rsidR="00C732E1">
          <w:footerReference w:type="default" r:id="rId57"/>
          <w:type w:val="continuous"/>
          <w:pgSz w:w="16840" w:h="11910" w:orient="landscape"/>
          <w:pgMar w:top="1060" w:right="958" w:bottom="902" w:left="1021" w:header="0" w:footer="1029" w:gutter="0"/>
          <w:cols w:space="720"/>
          <w:docGrid w:linePitch="360"/>
        </w:sectPr>
      </w:pPr>
    </w:p>
    <w:p w14:paraId="67A62693" w14:textId="77777777" w:rsidR="00EE2291" w:rsidRDefault="00EE2291" w:rsidP="00EE2291">
      <w:pPr>
        <w:pStyle w:val="af3"/>
        <w:spacing w:before="1"/>
        <w:jc w:val="center"/>
        <w:rPr>
          <w:b/>
        </w:rPr>
      </w:pPr>
      <w:r>
        <w:rPr>
          <w:b/>
        </w:rPr>
        <w:lastRenderedPageBreak/>
        <w:t xml:space="preserve">6. </w:t>
      </w:r>
      <w:r w:rsidRPr="00EE2291">
        <w:rPr>
          <w:b/>
        </w:rPr>
        <w:t>Ко</w:t>
      </w:r>
      <w:r w:rsidR="006618E0">
        <w:rPr>
          <w:b/>
        </w:rPr>
        <w:t>нцепция развития МБОУ «Школа № 4</w:t>
      </w:r>
      <w:r w:rsidRPr="00EE2291">
        <w:rPr>
          <w:b/>
        </w:rPr>
        <w:t xml:space="preserve">9» </w:t>
      </w:r>
    </w:p>
    <w:p w14:paraId="6C22CC50" w14:textId="77777777" w:rsidR="00C732E1" w:rsidRDefault="00EE2291" w:rsidP="00EE2291">
      <w:pPr>
        <w:pStyle w:val="af3"/>
        <w:spacing w:before="1"/>
        <w:jc w:val="center"/>
        <w:rPr>
          <w:b/>
        </w:rPr>
      </w:pPr>
      <w:r w:rsidRPr="00EE2291">
        <w:rPr>
          <w:b/>
        </w:rPr>
        <w:t>в контексте стратегии развития образования</w:t>
      </w:r>
    </w:p>
    <w:p w14:paraId="0E04FD05" w14:textId="77777777" w:rsidR="00C732E1" w:rsidRDefault="00C732E1" w:rsidP="00EE2291">
      <w:pPr>
        <w:pStyle w:val="af3"/>
        <w:spacing w:before="11"/>
        <w:jc w:val="center"/>
        <w:rPr>
          <w:b/>
        </w:rPr>
      </w:pPr>
    </w:p>
    <w:p w14:paraId="706B6847" w14:textId="77777777" w:rsidR="00C732E1" w:rsidRPr="009C4083" w:rsidRDefault="001C5264" w:rsidP="009C4083">
      <w:pPr>
        <w:pStyle w:val="110"/>
        <w:keepNext w:val="0"/>
        <w:keepLines w:val="0"/>
        <w:widowControl w:val="0"/>
        <w:tabs>
          <w:tab w:val="left" w:pos="636"/>
        </w:tabs>
        <w:spacing w:before="0" w:line="276" w:lineRule="auto"/>
        <w:ind w:firstLine="709"/>
        <w:jc w:val="both"/>
        <w:rPr>
          <w:rFonts w:ascii="Times New Roman" w:hAnsi="Times New Roman" w:cs="Times New Roman"/>
          <w:color w:val="auto"/>
          <w:sz w:val="24"/>
          <w:szCs w:val="24"/>
        </w:rPr>
      </w:pPr>
      <w:r w:rsidRPr="009C4083">
        <w:rPr>
          <w:rFonts w:ascii="Times New Roman" w:hAnsi="Times New Roman" w:cs="Times New Roman"/>
          <w:color w:val="auto"/>
          <w:sz w:val="24"/>
          <w:szCs w:val="24"/>
        </w:rPr>
        <w:t>6.1 Ключевые приоритеты государственной политики в сфере образования до</w:t>
      </w:r>
      <w:r w:rsidR="00EE2291" w:rsidRPr="009C4083">
        <w:rPr>
          <w:rFonts w:ascii="Times New Roman" w:hAnsi="Times New Roman" w:cs="Times New Roman"/>
          <w:color w:val="auto"/>
          <w:sz w:val="24"/>
          <w:szCs w:val="24"/>
        </w:rPr>
        <w:t xml:space="preserve"> </w:t>
      </w:r>
      <w:r w:rsidRPr="009C4083">
        <w:rPr>
          <w:rFonts w:ascii="Times New Roman" w:hAnsi="Times New Roman" w:cs="Times New Roman"/>
          <w:color w:val="auto"/>
          <w:sz w:val="24"/>
          <w:szCs w:val="24"/>
        </w:rPr>
        <w:t>2025</w:t>
      </w:r>
      <w:r w:rsidR="00EE2291" w:rsidRPr="009C4083">
        <w:rPr>
          <w:rFonts w:ascii="Times New Roman" w:hAnsi="Times New Roman" w:cs="Times New Roman"/>
          <w:color w:val="auto"/>
          <w:sz w:val="24"/>
          <w:szCs w:val="24"/>
        </w:rPr>
        <w:t xml:space="preserve"> </w:t>
      </w:r>
      <w:r w:rsidRPr="009C4083">
        <w:rPr>
          <w:rFonts w:ascii="Times New Roman" w:hAnsi="Times New Roman" w:cs="Times New Roman"/>
          <w:color w:val="auto"/>
          <w:sz w:val="24"/>
          <w:szCs w:val="24"/>
        </w:rPr>
        <w:t>года</w:t>
      </w:r>
    </w:p>
    <w:p w14:paraId="638C6639" w14:textId="77777777" w:rsidR="00C732E1" w:rsidRPr="009C4083" w:rsidRDefault="001C5264" w:rsidP="009C4083">
      <w:pPr>
        <w:pStyle w:val="af3"/>
        <w:spacing w:line="276" w:lineRule="auto"/>
        <w:ind w:firstLine="709"/>
        <w:jc w:val="both"/>
      </w:pPr>
      <w:r w:rsidRPr="009C4083">
        <w:t>Ключевые приоритеты государственной политики в сфере общего образования до 2025 года определены в следующих стратегических документах:</w:t>
      </w:r>
    </w:p>
    <w:p w14:paraId="1C3A916B" w14:textId="77777777" w:rsidR="00C732E1" w:rsidRPr="009C4083" w:rsidRDefault="001C5264" w:rsidP="00617898">
      <w:pPr>
        <w:pStyle w:val="ae"/>
        <w:widowControl w:val="0"/>
        <w:numPr>
          <w:ilvl w:val="2"/>
          <w:numId w:val="4"/>
        </w:numPr>
        <w:tabs>
          <w:tab w:val="left" w:pos="934"/>
        </w:tabs>
        <w:spacing w:after="0" w:line="276" w:lineRule="auto"/>
        <w:ind w:left="0" w:firstLine="709"/>
        <w:contextualSpacing w:val="0"/>
        <w:jc w:val="both"/>
        <w:rPr>
          <w:rFonts w:ascii="Times New Roman" w:hAnsi="Times New Roman" w:cs="Times New Roman"/>
          <w:sz w:val="24"/>
          <w:szCs w:val="24"/>
        </w:rPr>
      </w:pPr>
      <w:r w:rsidRPr="009C4083">
        <w:rPr>
          <w:rFonts w:ascii="Times New Roman" w:hAnsi="Times New Roman" w:cs="Times New Roman"/>
          <w:sz w:val="24"/>
          <w:szCs w:val="24"/>
        </w:rPr>
        <w:t xml:space="preserve">Постановление Правительства РФ от 26 декабря 2017 г. № 1642 «Об утверждении государственной </w:t>
      </w:r>
      <w:r w:rsidR="009C4083">
        <w:rPr>
          <w:rFonts w:ascii="Times New Roman" w:hAnsi="Times New Roman" w:cs="Times New Roman"/>
          <w:sz w:val="24"/>
          <w:szCs w:val="24"/>
        </w:rPr>
        <w:t>программы Российской Федерации «</w:t>
      </w:r>
      <w:r w:rsidRPr="009C4083">
        <w:rPr>
          <w:rFonts w:ascii="Times New Roman" w:hAnsi="Times New Roman" w:cs="Times New Roman"/>
          <w:sz w:val="24"/>
          <w:szCs w:val="24"/>
        </w:rPr>
        <w:t>Развитие образования</w:t>
      </w:r>
      <w:r w:rsidR="009C4083">
        <w:rPr>
          <w:rFonts w:ascii="Times New Roman" w:hAnsi="Times New Roman" w:cs="Times New Roman"/>
          <w:sz w:val="24"/>
          <w:szCs w:val="24"/>
        </w:rPr>
        <w:t>»</w:t>
      </w:r>
      <w:r w:rsidRPr="009C4083">
        <w:rPr>
          <w:rFonts w:ascii="Times New Roman" w:hAnsi="Times New Roman" w:cs="Times New Roman"/>
          <w:sz w:val="24"/>
          <w:szCs w:val="24"/>
        </w:rPr>
        <w:t xml:space="preserve"> (сроки реализации</w:t>
      </w:r>
      <w:r w:rsidR="009C4083">
        <w:rPr>
          <w:rFonts w:ascii="Times New Roman" w:hAnsi="Times New Roman" w:cs="Times New Roman"/>
          <w:sz w:val="24"/>
          <w:szCs w:val="24"/>
        </w:rPr>
        <w:t xml:space="preserve"> </w:t>
      </w:r>
      <w:r w:rsidRPr="009C4083">
        <w:rPr>
          <w:rFonts w:ascii="Times New Roman" w:hAnsi="Times New Roman" w:cs="Times New Roman"/>
          <w:sz w:val="24"/>
          <w:szCs w:val="24"/>
        </w:rPr>
        <w:t>2018-2025);</w:t>
      </w:r>
    </w:p>
    <w:p w14:paraId="0DE98141" w14:textId="77777777" w:rsidR="00C732E1" w:rsidRPr="009C4083" w:rsidRDefault="001C5264" w:rsidP="00617898">
      <w:pPr>
        <w:pStyle w:val="ae"/>
        <w:widowControl w:val="0"/>
        <w:numPr>
          <w:ilvl w:val="2"/>
          <w:numId w:val="4"/>
        </w:numPr>
        <w:tabs>
          <w:tab w:val="left" w:pos="934"/>
        </w:tabs>
        <w:spacing w:after="0" w:line="276" w:lineRule="auto"/>
        <w:ind w:left="0" w:firstLine="709"/>
        <w:contextualSpacing w:val="0"/>
        <w:jc w:val="both"/>
        <w:rPr>
          <w:rFonts w:ascii="Times New Roman" w:hAnsi="Times New Roman" w:cs="Times New Roman"/>
          <w:sz w:val="24"/>
          <w:szCs w:val="24"/>
        </w:rPr>
      </w:pPr>
      <w:r w:rsidRPr="009C4083">
        <w:rPr>
          <w:rFonts w:ascii="Times New Roman" w:hAnsi="Times New Roman" w:cs="Times New Roman"/>
          <w:sz w:val="24"/>
          <w:szCs w:val="24"/>
        </w:rPr>
        <w:t>Указ Президента Российской Федерации от 7 мая 2018 г. № 204 в части решения задач и достижения стратегических целей по направлению</w:t>
      </w:r>
      <w:r w:rsidR="009C4083">
        <w:rPr>
          <w:rFonts w:ascii="Times New Roman" w:hAnsi="Times New Roman" w:cs="Times New Roman"/>
          <w:sz w:val="24"/>
          <w:szCs w:val="24"/>
        </w:rPr>
        <w:t xml:space="preserve"> </w:t>
      </w:r>
      <w:r w:rsidRPr="009C4083">
        <w:rPr>
          <w:rFonts w:ascii="Times New Roman" w:hAnsi="Times New Roman" w:cs="Times New Roman"/>
          <w:sz w:val="24"/>
          <w:szCs w:val="24"/>
        </w:rPr>
        <w:t>«Образование»;</w:t>
      </w:r>
    </w:p>
    <w:p w14:paraId="521043C0" w14:textId="77777777" w:rsidR="00C732E1" w:rsidRPr="009C4083" w:rsidRDefault="001C5264" w:rsidP="00617898">
      <w:pPr>
        <w:pStyle w:val="ae"/>
        <w:widowControl w:val="0"/>
        <w:numPr>
          <w:ilvl w:val="2"/>
          <w:numId w:val="4"/>
        </w:numPr>
        <w:tabs>
          <w:tab w:val="left" w:pos="934"/>
        </w:tabs>
        <w:spacing w:after="0" w:line="276" w:lineRule="auto"/>
        <w:ind w:left="0" w:firstLine="709"/>
        <w:contextualSpacing w:val="0"/>
        <w:jc w:val="both"/>
        <w:rPr>
          <w:rFonts w:ascii="Times New Roman" w:hAnsi="Times New Roman" w:cs="Times New Roman"/>
          <w:sz w:val="24"/>
          <w:szCs w:val="24"/>
        </w:rPr>
      </w:pPr>
      <w:r w:rsidRPr="009C4083">
        <w:rPr>
          <w:rFonts w:ascii="Times New Roman" w:hAnsi="Times New Roman" w:cs="Times New Roman"/>
          <w:sz w:val="24"/>
          <w:szCs w:val="24"/>
        </w:rPr>
        <w:t>Национальный проект «Образование», утвержден президиумом Совета при президенте РФ (протокол от 03 сентября 2018 г.</w:t>
      </w:r>
      <w:r w:rsidR="009C4083">
        <w:rPr>
          <w:rFonts w:ascii="Times New Roman" w:hAnsi="Times New Roman" w:cs="Times New Roman"/>
          <w:sz w:val="24"/>
          <w:szCs w:val="24"/>
        </w:rPr>
        <w:t xml:space="preserve"> </w:t>
      </w:r>
      <w:r w:rsidRPr="009C4083">
        <w:rPr>
          <w:rFonts w:ascii="Times New Roman" w:hAnsi="Times New Roman" w:cs="Times New Roman"/>
          <w:sz w:val="24"/>
          <w:szCs w:val="24"/>
        </w:rPr>
        <w:t>№10);</w:t>
      </w:r>
    </w:p>
    <w:p w14:paraId="5503EBE0" w14:textId="77777777" w:rsidR="00C732E1" w:rsidRPr="009C4083" w:rsidRDefault="001C5264" w:rsidP="009C4083">
      <w:pPr>
        <w:pStyle w:val="af3"/>
        <w:spacing w:line="276" w:lineRule="auto"/>
        <w:ind w:firstLine="709"/>
        <w:jc w:val="both"/>
      </w:pPr>
      <w:r w:rsidRPr="009C4083">
        <w:t>Стратегические цели развития образования до 2025 года сформулированы в Национальном проекте «Образование»:</w:t>
      </w:r>
    </w:p>
    <w:p w14:paraId="127CC306" w14:textId="77777777" w:rsidR="00C732E1" w:rsidRPr="009C4083" w:rsidRDefault="001C5264" w:rsidP="00617898">
      <w:pPr>
        <w:pStyle w:val="ae"/>
        <w:widowControl w:val="0"/>
        <w:numPr>
          <w:ilvl w:val="0"/>
          <w:numId w:val="3"/>
        </w:numPr>
        <w:tabs>
          <w:tab w:val="left" w:pos="934"/>
        </w:tabs>
        <w:spacing w:after="0" w:line="276" w:lineRule="auto"/>
        <w:ind w:left="0" w:firstLine="709"/>
        <w:contextualSpacing w:val="0"/>
        <w:jc w:val="both"/>
        <w:rPr>
          <w:rFonts w:ascii="Times New Roman" w:hAnsi="Times New Roman" w:cs="Times New Roman"/>
          <w:sz w:val="24"/>
          <w:szCs w:val="24"/>
        </w:rPr>
      </w:pPr>
      <w:r w:rsidRPr="009C4083">
        <w:rPr>
          <w:rFonts w:ascii="Times New Roman" w:hAnsi="Times New Roman" w:cs="Times New Roman"/>
          <w:sz w:val="24"/>
          <w:szCs w:val="24"/>
        </w:rPr>
        <w:t>Цель: обеспечение глобальной конкурентоспособности российского образования, вхождение Российской Федерации в число 10 ведущих стран мира по качеству общего образования.</w:t>
      </w:r>
    </w:p>
    <w:p w14:paraId="57527E11" w14:textId="77777777" w:rsidR="00C732E1" w:rsidRPr="009C4083" w:rsidRDefault="001C5264" w:rsidP="00617898">
      <w:pPr>
        <w:pStyle w:val="ae"/>
        <w:widowControl w:val="0"/>
        <w:numPr>
          <w:ilvl w:val="0"/>
          <w:numId w:val="3"/>
        </w:numPr>
        <w:tabs>
          <w:tab w:val="left" w:pos="934"/>
        </w:tabs>
        <w:spacing w:after="0" w:line="276" w:lineRule="auto"/>
        <w:ind w:left="0" w:firstLine="709"/>
        <w:contextualSpacing w:val="0"/>
        <w:jc w:val="both"/>
        <w:rPr>
          <w:rFonts w:ascii="Times New Roman" w:hAnsi="Times New Roman" w:cs="Times New Roman"/>
          <w:sz w:val="24"/>
          <w:szCs w:val="24"/>
        </w:rPr>
      </w:pPr>
      <w:r w:rsidRPr="009C4083">
        <w:rPr>
          <w:rFonts w:ascii="Times New Roman" w:hAnsi="Times New Roman" w:cs="Times New Roman"/>
          <w:sz w:val="24"/>
          <w:szCs w:val="24"/>
        </w:rPr>
        <w:t>Цель: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w:t>
      </w:r>
      <w:r w:rsidR="00C57C19" w:rsidRPr="009C4083">
        <w:rPr>
          <w:rFonts w:ascii="Times New Roman" w:hAnsi="Times New Roman" w:cs="Times New Roman"/>
          <w:sz w:val="24"/>
          <w:szCs w:val="24"/>
        </w:rPr>
        <w:t xml:space="preserve"> </w:t>
      </w:r>
      <w:r w:rsidRPr="009C4083">
        <w:rPr>
          <w:rFonts w:ascii="Times New Roman" w:hAnsi="Times New Roman" w:cs="Times New Roman"/>
          <w:sz w:val="24"/>
          <w:szCs w:val="24"/>
        </w:rPr>
        <w:t>традиций.</w:t>
      </w:r>
    </w:p>
    <w:p w14:paraId="12BB378F" w14:textId="77777777" w:rsidR="00C732E1" w:rsidRPr="009C4083" w:rsidRDefault="001C5264" w:rsidP="009C4083">
      <w:pPr>
        <w:pStyle w:val="af3"/>
        <w:spacing w:line="276" w:lineRule="auto"/>
        <w:ind w:firstLine="709"/>
        <w:jc w:val="both"/>
      </w:pPr>
      <w:r w:rsidRPr="009C4083">
        <w:t xml:space="preserve">Конкретизация стратегических целей развития образования осуществлена в целевых показателях государственной программы Российской Федерации </w:t>
      </w:r>
      <w:r w:rsidR="009C4083">
        <w:t>«</w:t>
      </w:r>
      <w:r w:rsidRPr="009C4083">
        <w:t>Развитие образования</w:t>
      </w:r>
      <w:r w:rsidR="009C4083">
        <w:t>»</w:t>
      </w:r>
      <w:r w:rsidRPr="009C4083">
        <w:t>.</w:t>
      </w:r>
    </w:p>
    <w:p w14:paraId="334F1336" w14:textId="77777777" w:rsidR="00C732E1" w:rsidRPr="009C4083" w:rsidRDefault="001C5264" w:rsidP="009C4083">
      <w:pPr>
        <w:pStyle w:val="af3"/>
        <w:spacing w:line="276" w:lineRule="auto"/>
        <w:ind w:firstLine="709"/>
        <w:jc w:val="both"/>
      </w:pPr>
      <w:r w:rsidRPr="009C4083">
        <w:t>Содержательно стратегия развития образования опирается на новую модель качества образования, отвечающего критериям международных исследований по оценке уровня подготовки обучающихся, и привлечение новых ресурсов, обеспечивающих достижение этого качества образования. Новая модель качества образования является компетентностной характеристикой образовательной деятельности обучающихся, оценивающей способность ребенка к использованию полученных знаний в организации его жизнедеятельности.</w:t>
      </w:r>
    </w:p>
    <w:p w14:paraId="7BA0C32C" w14:textId="77777777" w:rsidR="00C732E1" w:rsidRPr="009C4083" w:rsidRDefault="001C5264" w:rsidP="009C4083">
      <w:pPr>
        <w:pStyle w:val="af3"/>
        <w:spacing w:line="276" w:lineRule="auto"/>
        <w:ind w:firstLine="709"/>
        <w:jc w:val="both"/>
      </w:pPr>
      <w:r w:rsidRPr="009C4083">
        <w:t>К новым ресурсам относятся:</w:t>
      </w:r>
    </w:p>
    <w:p w14:paraId="616C76E7" w14:textId="77777777" w:rsidR="00C732E1" w:rsidRPr="009C4083" w:rsidRDefault="009C4083" w:rsidP="00617898">
      <w:pPr>
        <w:pStyle w:val="ae"/>
        <w:widowControl w:val="0"/>
        <w:numPr>
          <w:ilvl w:val="2"/>
          <w:numId w:val="4"/>
        </w:numPr>
        <w:tabs>
          <w:tab w:val="left" w:pos="934"/>
        </w:tabs>
        <w:spacing w:after="0" w:line="276"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1C5264" w:rsidRPr="009C4083">
        <w:rPr>
          <w:rFonts w:ascii="Times New Roman" w:hAnsi="Times New Roman" w:cs="Times New Roman"/>
          <w:sz w:val="24"/>
          <w:szCs w:val="24"/>
        </w:rPr>
        <w:t>компетенции самостоятельной образовательной деятельности</w:t>
      </w:r>
      <w:r w:rsidR="00C57C19" w:rsidRPr="009C4083">
        <w:rPr>
          <w:rFonts w:ascii="Times New Roman" w:hAnsi="Times New Roman" w:cs="Times New Roman"/>
          <w:sz w:val="24"/>
          <w:szCs w:val="24"/>
        </w:rPr>
        <w:t xml:space="preserve"> </w:t>
      </w:r>
      <w:r w:rsidR="001C5264" w:rsidRPr="009C4083">
        <w:rPr>
          <w:rFonts w:ascii="Times New Roman" w:hAnsi="Times New Roman" w:cs="Times New Roman"/>
          <w:sz w:val="24"/>
          <w:szCs w:val="24"/>
        </w:rPr>
        <w:t>обучающихся;</w:t>
      </w:r>
    </w:p>
    <w:p w14:paraId="191A68F1" w14:textId="77777777" w:rsidR="00C732E1" w:rsidRPr="009C4083" w:rsidRDefault="009C4083" w:rsidP="00617898">
      <w:pPr>
        <w:pStyle w:val="ae"/>
        <w:widowControl w:val="0"/>
        <w:numPr>
          <w:ilvl w:val="2"/>
          <w:numId w:val="4"/>
        </w:numPr>
        <w:tabs>
          <w:tab w:val="left" w:pos="934"/>
        </w:tabs>
        <w:spacing w:after="0" w:line="276"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1C5264" w:rsidRPr="009C4083">
        <w:rPr>
          <w:rFonts w:ascii="Times New Roman" w:hAnsi="Times New Roman" w:cs="Times New Roman"/>
          <w:sz w:val="24"/>
          <w:szCs w:val="24"/>
        </w:rPr>
        <w:t>подготовка родителей как компетентных участников образовательных</w:t>
      </w:r>
      <w:r w:rsidR="00C57C19" w:rsidRPr="009C4083">
        <w:rPr>
          <w:rFonts w:ascii="Times New Roman" w:hAnsi="Times New Roman" w:cs="Times New Roman"/>
          <w:sz w:val="24"/>
          <w:szCs w:val="24"/>
        </w:rPr>
        <w:t xml:space="preserve"> </w:t>
      </w:r>
      <w:r w:rsidR="001C5264" w:rsidRPr="009C4083">
        <w:rPr>
          <w:rFonts w:ascii="Times New Roman" w:hAnsi="Times New Roman" w:cs="Times New Roman"/>
          <w:sz w:val="24"/>
          <w:szCs w:val="24"/>
        </w:rPr>
        <w:t>отношений.</w:t>
      </w:r>
    </w:p>
    <w:p w14:paraId="2538A40B" w14:textId="77777777" w:rsidR="00C732E1" w:rsidRPr="009C4083" w:rsidRDefault="001C5264" w:rsidP="009C4083">
      <w:pPr>
        <w:pStyle w:val="af3"/>
        <w:spacing w:line="276" w:lineRule="auto"/>
        <w:ind w:firstLine="709"/>
        <w:jc w:val="both"/>
      </w:pPr>
      <w:r w:rsidRPr="009C4083">
        <w:t>Инструментами достижения нового качества образования, актуальными для образовательной организации, выступают:</w:t>
      </w:r>
    </w:p>
    <w:p w14:paraId="08FA0035" w14:textId="77777777" w:rsidR="00C732E1" w:rsidRPr="009C4083" w:rsidRDefault="009C4083" w:rsidP="00617898">
      <w:pPr>
        <w:pStyle w:val="ae"/>
        <w:widowControl w:val="0"/>
        <w:numPr>
          <w:ilvl w:val="2"/>
          <w:numId w:val="4"/>
        </w:numPr>
        <w:tabs>
          <w:tab w:val="left" w:pos="933"/>
          <w:tab w:val="left" w:pos="934"/>
        </w:tabs>
        <w:spacing w:after="0" w:line="276"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1C5264" w:rsidRPr="009C4083">
        <w:rPr>
          <w:rFonts w:ascii="Times New Roman" w:hAnsi="Times New Roman" w:cs="Times New Roman"/>
          <w:sz w:val="24"/>
          <w:szCs w:val="24"/>
        </w:rPr>
        <w:t>психолого-педагогическое консультирование</w:t>
      </w:r>
      <w:r w:rsidR="00C57C19" w:rsidRPr="009C4083">
        <w:rPr>
          <w:rFonts w:ascii="Times New Roman" w:hAnsi="Times New Roman" w:cs="Times New Roman"/>
          <w:sz w:val="24"/>
          <w:szCs w:val="24"/>
        </w:rPr>
        <w:t xml:space="preserve"> </w:t>
      </w:r>
      <w:r w:rsidR="001C5264" w:rsidRPr="009C4083">
        <w:rPr>
          <w:rFonts w:ascii="Times New Roman" w:hAnsi="Times New Roman" w:cs="Times New Roman"/>
          <w:sz w:val="24"/>
          <w:szCs w:val="24"/>
        </w:rPr>
        <w:t>родителей;</w:t>
      </w:r>
    </w:p>
    <w:p w14:paraId="79E6AC4B" w14:textId="77777777" w:rsidR="00C732E1" w:rsidRPr="009C4083" w:rsidRDefault="009C4083" w:rsidP="00617898">
      <w:pPr>
        <w:pStyle w:val="ae"/>
        <w:widowControl w:val="0"/>
        <w:numPr>
          <w:ilvl w:val="2"/>
          <w:numId w:val="4"/>
        </w:numPr>
        <w:tabs>
          <w:tab w:val="left" w:pos="933"/>
          <w:tab w:val="left" w:pos="934"/>
        </w:tabs>
        <w:spacing w:after="0" w:line="276"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1C5264" w:rsidRPr="009C4083">
        <w:rPr>
          <w:rFonts w:ascii="Times New Roman" w:hAnsi="Times New Roman" w:cs="Times New Roman"/>
          <w:sz w:val="24"/>
          <w:szCs w:val="24"/>
        </w:rPr>
        <w:t>ранняя профориентация</w:t>
      </w:r>
      <w:r w:rsidR="00C57C19" w:rsidRPr="009C4083">
        <w:rPr>
          <w:rFonts w:ascii="Times New Roman" w:hAnsi="Times New Roman" w:cs="Times New Roman"/>
          <w:sz w:val="24"/>
          <w:szCs w:val="24"/>
        </w:rPr>
        <w:t xml:space="preserve"> </w:t>
      </w:r>
      <w:r w:rsidR="001C5264" w:rsidRPr="009C4083">
        <w:rPr>
          <w:rFonts w:ascii="Times New Roman" w:hAnsi="Times New Roman" w:cs="Times New Roman"/>
          <w:sz w:val="24"/>
          <w:szCs w:val="24"/>
        </w:rPr>
        <w:t>обучающихся;</w:t>
      </w:r>
    </w:p>
    <w:p w14:paraId="216CBE8C" w14:textId="77777777" w:rsidR="00C732E1" w:rsidRPr="009C4083" w:rsidRDefault="009C4083" w:rsidP="00617898">
      <w:pPr>
        <w:pStyle w:val="ae"/>
        <w:widowControl w:val="0"/>
        <w:numPr>
          <w:ilvl w:val="2"/>
          <w:numId w:val="4"/>
        </w:numPr>
        <w:tabs>
          <w:tab w:val="left" w:pos="933"/>
          <w:tab w:val="left" w:pos="934"/>
        </w:tabs>
        <w:spacing w:after="0" w:line="276"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1C5264" w:rsidRPr="009C4083">
        <w:rPr>
          <w:rFonts w:ascii="Times New Roman" w:hAnsi="Times New Roman" w:cs="Times New Roman"/>
          <w:sz w:val="24"/>
          <w:szCs w:val="24"/>
        </w:rPr>
        <w:t>формирование цифровых компетенций</w:t>
      </w:r>
      <w:r w:rsidR="00C57C19" w:rsidRPr="009C4083">
        <w:rPr>
          <w:rFonts w:ascii="Times New Roman" w:hAnsi="Times New Roman" w:cs="Times New Roman"/>
          <w:sz w:val="24"/>
          <w:szCs w:val="24"/>
        </w:rPr>
        <w:t xml:space="preserve"> </w:t>
      </w:r>
      <w:r w:rsidR="001C5264" w:rsidRPr="009C4083">
        <w:rPr>
          <w:rFonts w:ascii="Times New Roman" w:hAnsi="Times New Roman" w:cs="Times New Roman"/>
          <w:sz w:val="24"/>
          <w:szCs w:val="24"/>
        </w:rPr>
        <w:t>обучающихся;</w:t>
      </w:r>
    </w:p>
    <w:p w14:paraId="63D6B9BA" w14:textId="77777777" w:rsidR="00C732E1" w:rsidRPr="009C4083" w:rsidRDefault="009C4083" w:rsidP="00617898">
      <w:pPr>
        <w:pStyle w:val="ae"/>
        <w:widowControl w:val="0"/>
        <w:numPr>
          <w:ilvl w:val="2"/>
          <w:numId w:val="4"/>
        </w:numPr>
        <w:tabs>
          <w:tab w:val="left" w:pos="933"/>
          <w:tab w:val="left" w:pos="934"/>
        </w:tabs>
        <w:spacing w:after="0" w:line="276"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1C5264" w:rsidRPr="009C4083">
        <w:rPr>
          <w:rFonts w:ascii="Times New Roman" w:hAnsi="Times New Roman" w:cs="Times New Roman"/>
          <w:sz w:val="24"/>
          <w:szCs w:val="24"/>
        </w:rPr>
        <w:t>формирование финансовой грамотности</w:t>
      </w:r>
      <w:r w:rsidR="00C57C19" w:rsidRPr="009C4083">
        <w:rPr>
          <w:rFonts w:ascii="Times New Roman" w:hAnsi="Times New Roman" w:cs="Times New Roman"/>
          <w:sz w:val="24"/>
          <w:szCs w:val="24"/>
        </w:rPr>
        <w:t xml:space="preserve"> </w:t>
      </w:r>
      <w:r w:rsidR="001C5264" w:rsidRPr="009C4083">
        <w:rPr>
          <w:rFonts w:ascii="Times New Roman" w:hAnsi="Times New Roman" w:cs="Times New Roman"/>
          <w:sz w:val="24"/>
          <w:szCs w:val="24"/>
        </w:rPr>
        <w:t>обучающихся;</w:t>
      </w:r>
    </w:p>
    <w:p w14:paraId="3FA00F9A" w14:textId="77777777" w:rsidR="00C732E1" w:rsidRPr="009C4083" w:rsidRDefault="009C4083" w:rsidP="00617898">
      <w:pPr>
        <w:pStyle w:val="ae"/>
        <w:widowControl w:val="0"/>
        <w:numPr>
          <w:ilvl w:val="2"/>
          <w:numId w:val="4"/>
        </w:numPr>
        <w:tabs>
          <w:tab w:val="left" w:pos="933"/>
          <w:tab w:val="left" w:pos="934"/>
          <w:tab w:val="left" w:pos="2343"/>
          <w:tab w:val="left" w:pos="3704"/>
          <w:tab w:val="left" w:pos="5944"/>
          <w:tab w:val="left" w:pos="6304"/>
          <w:tab w:val="left" w:pos="8481"/>
        </w:tabs>
        <w:spacing w:after="0" w:line="276"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1C5264" w:rsidRPr="009C4083">
        <w:rPr>
          <w:rFonts w:ascii="Times New Roman" w:hAnsi="Times New Roman" w:cs="Times New Roman"/>
          <w:sz w:val="24"/>
          <w:szCs w:val="24"/>
        </w:rPr>
        <w:t>технологии</w:t>
      </w:r>
      <w:r w:rsidR="001C5264" w:rsidRPr="009C4083">
        <w:rPr>
          <w:rFonts w:ascii="Times New Roman" w:hAnsi="Times New Roman" w:cs="Times New Roman"/>
          <w:sz w:val="24"/>
          <w:szCs w:val="24"/>
        </w:rPr>
        <w:tab/>
        <w:t>проектной,</w:t>
      </w:r>
      <w:r w:rsidR="001C5264" w:rsidRPr="009C4083">
        <w:rPr>
          <w:rFonts w:ascii="Times New Roman" w:hAnsi="Times New Roman" w:cs="Times New Roman"/>
          <w:sz w:val="24"/>
          <w:szCs w:val="24"/>
        </w:rPr>
        <w:tab/>
        <w:t>экспериментальной</w:t>
      </w:r>
      <w:r w:rsidR="001C5264" w:rsidRPr="009C4083">
        <w:rPr>
          <w:rFonts w:ascii="Times New Roman" w:hAnsi="Times New Roman" w:cs="Times New Roman"/>
          <w:sz w:val="24"/>
          <w:szCs w:val="24"/>
        </w:rPr>
        <w:tab/>
        <w:t>и</w:t>
      </w:r>
      <w:r w:rsidR="001C5264" w:rsidRPr="009C4083">
        <w:rPr>
          <w:rFonts w:ascii="Times New Roman" w:hAnsi="Times New Roman" w:cs="Times New Roman"/>
          <w:sz w:val="24"/>
          <w:szCs w:val="24"/>
        </w:rPr>
        <w:tab/>
        <w:t>исследовательской</w:t>
      </w:r>
      <w:r w:rsidR="001C5264" w:rsidRPr="009C4083">
        <w:rPr>
          <w:rFonts w:ascii="Times New Roman" w:hAnsi="Times New Roman" w:cs="Times New Roman"/>
          <w:sz w:val="24"/>
          <w:szCs w:val="24"/>
        </w:rPr>
        <w:tab/>
      </w:r>
      <w:r w:rsidR="001C5264" w:rsidRPr="009C4083">
        <w:rPr>
          <w:rFonts w:ascii="Times New Roman" w:hAnsi="Times New Roman" w:cs="Times New Roman"/>
          <w:spacing w:val="-3"/>
          <w:sz w:val="24"/>
          <w:szCs w:val="24"/>
        </w:rPr>
        <w:t xml:space="preserve">деятельности </w:t>
      </w:r>
      <w:r w:rsidR="001C5264" w:rsidRPr="009C4083">
        <w:rPr>
          <w:rFonts w:ascii="Times New Roman" w:hAnsi="Times New Roman" w:cs="Times New Roman"/>
          <w:sz w:val="24"/>
          <w:szCs w:val="24"/>
        </w:rPr>
        <w:t>обучающихся;</w:t>
      </w:r>
    </w:p>
    <w:p w14:paraId="7A836A86" w14:textId="77777777" w:rsidR="00C732E1" w:rsidRPr="009C4083" w:rsidRDefault="009C4083" w:rsidP="00617898">
      <w:pPr>
        <w:pStyle w:val="ae"/>
        <w:widowControl w:val="0"/>
        <w:numPr>
          <w:ilvl w:val="2"/>
          <w:numId w:val="4"/>
        </w:numPr>
        <w:tabs>
          <w:tab w:val="left" w:pos="933"/>
          <w:tab w:val="left" w:pos="934"/>
          <w:tab w:val="left" w:pos="2420"/>
          <w:tab w:val="left" w:pos="2851"/>
          <w:tab w:val="left" w:pos="4933"/>
          <w:tab w:val="left" w:pos="6076"/>
          <w:tab w:val="left" w:pos="7303"/>
          <w:tab w:val="left" w:pos="8660"/>
        </w:tabs>
        <w:spacing w:after="0" w:line="276"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1C5264" w:rsidRPr="009C4083">
        <w:rPr>
          <w:rFonts w:ascii="Times New Roman" w:hAnsi="Times New Roman" w:cs="Times New Roman"/>
          <w:sz w:val="24"/>
          <w:szCs w:val="24"/>
        </w:rPr>
        <w:t>вовлечение</w:t>
      </w:r>
      <w:r w:rsidR="001C5264" w:rsidRPr="009C4083">
        <w:rPr>
          <w:rFonts w:ascii="Times New Roman" w:hAnsi="Times New Roman" w:cs="Times New Roman"/>
          <w:sz w:val="24"/>
          <w:szCs w:val="24"/>
        </w:rPr>
        <w:tab/>
        <w:t>в</w:t>
      </w:r>
      <w:r w:rsidR="001C5264" w:rsidRPr="009C4083">
        <w:rPr>
          <w:rFonts w:ascii="Times New Roman" w:hAnsi="Times New Roman" w:cs="Times New Roman"/>
          <w:sz w:val="24"/>
          <w:szCs w:val="24"/>
        </w:rPr>
        <w:tab/>
        <w:t>образовательный</w:t>
      </w:r>
      <w:r w:rsidR="001C5264" w:rsidRPr="009C4083">
        <w:rPr>
          <w:rFonts w:ascii="Times New Roman" w:hAnsi="Times New Roman" w:cs="Times New Roman"/>
          <w:sz w:val="24"/>
          <w:szCs w:val="24"/>
        </w:rPr>
        <w:tab/>
        <w:t>процесс</w:t>
      </w:r>
      <w:r w:rsidR="001C5264" w:rsidRPr="009C4083">
        <w:rPr>
          <w:rFonts w:ascii="Times New Roman" w:hAnsi="Times New Roman" w:cs="Times New Roman"/>
          <w:sz w:val="24"/>
          <w:szCs w:val="24"/>
        </w:rPr>
        <w:tab/>
        <w:t>внешних</w:t>
      </w:r>
      <w:r w:rsidR="001C5264" w:rsidRPr="009C4083">
        <w:rPr>
          <w:rFonts w:ascii="Times New Roman" w:hAnsi="Times New Roman" w:cs="Times New Roman"/>
          <w:sz w:val="24"/>
          <w:szCs w:val="24"/>
        </w:rPr>
        <w:tab/>
        <w:t>субъектов</w:t>
      </w:r>
      <w:r w:rsidR="001C5264" w:rsidRPr="009C4083">
        <w:rPr>
          <w:rFonts w:ascii="Times New Roman" w:hAnsi="Times New Roman" w:cs="Times New Roman"/>
          <w:sz w:val="24"/>
          <w:szCs w:val="24"/>
        </w:rPr>
        <w:tab/>
      </w:r>
      <w:r w:rsidR="001C5264" w:rsidRPr="009C4083">
        <w:rPr>
          <w:rFonts w:ascii="Times New Roman" w:hAnsi="Times New Roman" w:cs="Times New Roman"/>
          <w:spacing w:val="-3"/>
          <w:sz w:val="24"/>
          <w:szCs w:val="24"/>
        </w:rPr>
        <w:t xml:space="preserve">(родителей, </w:t>
      </w:r>
      <w:r w:rsidR="001C5264" w:rsidRPr="009C4083">
        <w:rPr>
          <w:rFonts w:ascii="Times New Roman" w:hAnsi="Times New Roman" w:cs="Times New Roman"/>
          <w:sz w:val="24"/>
          <w:szCs w:val="24"/>
        </w:rPr>
        <w:t>представителей предприятий, социальных институтов, студентов и</w:t>
      </w:r>
      <w:r>
        <w:rPr>
          <w:rFonts w:ascii="Times New Roman" w:hAnsi="Times New Roman" w:cs="Times New Roman"/>
          <w:sz w:val="24"/>
          <w:szCs w:val="24"/>
        </w:rPr>
        <w:t xml:space="preserve"> </w:t>
      </w:r>
      <w:r w:rsidR="001C5264" w:rsidRPr="009C4083">
        <w:rPr>
          <w:rFonts w:ascii="Times New Roman" w:hAnsi="Times New Roman" w:cs="Times New Roman"/>
          <w:sz w:val="24"/>
          <w:szCs w:val="24"/>
        </w:rPr>
        <w:t>др.)</w:t>
      </w:r>
    </w:p>
    <w:p w14:paraId="1E9A7FE2" w14:textId="77777777" w:rsidR="00C732E1" w:rsidRPr="009C4083" w:rsidRDefault="009C4083" w:rsidP="00617898">
      <w:pPr>
        <w:pStyle w:val="ae"/>
        <w:widowControl w:val="0"/>
        <w:numPr>
          <w:ilvl w:val="2"/>
          <w:numId w:val="4"/>
        </w:numPr>
        <w:tabs>
          <w:tab w:val="left" w:pos="933"/>
          <w:tab w:val="left" w:pos="934"/>
        </w:tabs>
        <w:spacing w:after="0" w:line="276"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1C5264" w:rsidRPr="009C4083">
        <w:rPr>
          <w:rFonts w:ascii="Times New Roman" w:hAnsi="Times New Roman" w:cs="Times New Roman"/>
          <w:sz w:val="24"/>
          <w:szCs w:val="24"/>
        </w:rPr>
        <w:t>проектирование индивидуальных учебных планов</w:t>
      </w:r>
      <w:r w:rsidR="00C57C19" w:rsidRPr="009C4083">
        <w:rPr>
          <w:rFonts w:ascii="Times New Roman" w:hAnsi="Times New Roman" w:cs="Times New Roman"/>
          <w:sz w:val="24"/>
          <w:szCs w:val="24"/>
        </w:rPr>
        <w:t xml:space="preserve"> </w:t>
      </w:r>
      <w:r w:rsidR="001C5264" w:rsidRPr="009C4083">
        <w:rPr>
          <w:rFonts w:ascii="Times New Roman" w:hAnsi="Times New Roman" w:cs="Times New Roman"/>
          <w:sz w:val="24"/>
          <w:szCs w:val="24"/>
        </w:rPr>
        <w:t>обучающихся;</w:t>
      </w:r>
    </w:p>
    <w:p w14:paraId="2828B57A" w14:textId="77777777" w:rsidR="00C732E1" w:rsidRPr="009C4083" w:rsidRDefault="009C4083" w:rsidP="00617898">
      <w:pPr>
        <w:pStyle w:val="ae"/>
        <w:widowControl w:val="0"/>
        <w:numPr>
          <w:ilvl w:val="2"/>
          <w:numId w:val="4"/>
        </w:numPr>
        <w:tabs>
          <w:tab w:val="left" w:pos="933"/>
          <w:tab w:val="left" w:pos="934"/>
        </w:tabs>
        <w:spacing w:after="0" w:line="276"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1C5264" w:rsidRPr="009C4083">
        <w:rPr>
          <w:rFonts w:ascii="Times New Roman" w:hAnsi="Times New Roman" w:cs="Times New Roman"/>
          <w:sz w:val="24"/>
          <w:szCs w:val="24"/>
        </w:rPr>
        <w:t>сетевые формы реализации</w:t>
      </w:r>
      <w:r w:rsidR="00F23F01" w:rsidRPr="009C4083">
        <w:rPr>
          <w:rFonts w:ascii="Times New Roman" w:hAnsi="Times New Roman" w:cs="Times New Roman"/>
          <w:sz w:val="24"/>
          <w:szCs w:val="24"/>
        </w:rPr>
        <w:t xml:space="preserve"> </w:t>
      </w:r>
      <w:r w:rsidR="001C5264" w:rsidRPr="009C4083">
        <w:rPr>
          <w:rFonts w:ascii="Times New Roman" w:hAnsi="Times New Roman" w:cs="Times New Roman"/>
          <w:sz w:val="24"/>
          <w:szCs w:val="24"/>
        </w:rPr>
        <w:t>программы;</w:t>
      </w:r>
    </w:p>
    <w:p w14:paraId="3CC6E1E3" w14:textId="77777777" w:rsidR="00C732E1" w:rsidRPr="009C4083" w:rsidRDefault="009C4083" w:rsidP="00617898">
      <w:pPr>
        <w:pStyle w:val="ae"/>
        <w:widowControl w:val="0"/>
        <w:numPr>
          <w:ilvl w:val="2"/>
          <w:numId w:val="4"/>
        </w:numPr>
        <w:tabs>
          <w:tab w:val="left" w:pos="933"/>
          <w:tab w:val="left" w:pos="934"/>
        </w:tabs>
        <w:spacing w:after="0" w:line="276"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1C5264" w:rsidRPr="009C4083">
        <w:rPr>
          <w:rFonts w:ascii="Times New Roman" w:hAnsi="Times New Roman" w:cs="Times New Roman"/>
          <w:sz w:val="24"/>
          <w:szCs w:val="24"/>
        </w:rPr>
        <w:t>новые возможности дополнительного</w:t>
      </w:r>
      <w:r w:rsidR="00F23F01" w:rsidRPr="009C4083">
        <w:rPr>
          <w:rFonts w:ascii="Times New Roman" w:hAnsi="Times New Roman" w:cs="Times New Roman"/>
          <w:sz w:val="24"/>
          <w:szCs w:val="24"/>
        </w:rPr>
        <w:t xml:space="preserve"> </w:t>
      </w:r>
      <w:r w:rsidR="001C5264" w:rsidRPr="009C4083">
        <w:rPr>
          <w:rFonts w:ascii="Times New Roman" w:hAnsi="Times New Roman" w:cs="Times New Roman"/>
          <w:sz w:val="24"/>
          <w:szCs w:val="24"/>
        </w:rPr>
        <w:t>образования;</w:t>
      </w:r>
    </w:p>
    <w:p w14:paraId="34D48FC4" w14:textId="77777777" w:rsidR="00C732E1" w:rsidRPr="009C4083" w:rsidRDefault="009C4083" w:rsidP="00617898">
      <w:pPr>
        <w:pStyle w:val="ae"/>
        <w:widowControl w:val="0"/>
        <w:numPr>
          <w:ilvl w:val="2"/>
          <w:numId w:val="4"/>
        </w:numPr>
        <w:tabs>
          <w:tab w:val="left" w:pos="933"/>
          <w:tab w:val="left" w:pos="934"/>
        </w:tabs>
        <w:spacing w:after="0" w:line="276"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C5264" w:rsidRPr="009C4083">
        <w:rPr>
          <w:rFonts w:ascii="Times New Roman" w:hAnsi="Times New Roman" w:cs="Times New Roman"/>
          <w:sz w:val="24"/>
          <w:szCs w:val="24"/>
        </w:rPr>
        <w:t>системы выявления и поддержки одаренных</w:t>
      </w:r>
      <w:r w:rsidR="00F23F01" w:rsidRPr="009C4083">
        <w:rPr>
          <w:rFonts w:ascii="Times New Roman" w:hAnsi="Times New Roman" w:cs="Times New Roman"/>
          <w:sz w:val="24"/>
          <w:szCs w:val="24"/>
        </w:rPr>
        <w:t xml:space="preserve"> </w:t>
      </w:r>
      <w:r w:rsidR="001C5264" w:rsidRPr="009C4083">
        <w:rPr>
          <w:rFonts w:ascii="Times New Roman" w:hAnsi="Times New Roman" w:cs="Times New Roman"/>
          <w:sz w:val="24"/>
          <w:szCs w:val="24"/>
        </w:rPr>
        <w:t>детей.</w:t>
      </w:r>
    </w:p>
    <w:p w14:paraId="599C24EC" w14:textId="77777777" w:rsidR="00C732E1" w:rsidRPr="009C4083" w:rsidRDefault="00C732E1" w:rsidP="009C4083">
      <w:pPr>
        <w:spacing w:after="0" w:line="276" w:lineRule="auto"/>
        <w:ind w:firstLine="709"/>
        <w:jc w:val="both"/>
        <w:rPr>
          <w:rFonts w:ascii="Times New Roman" w:hAnsi="Times New Roman" w:cs="Times New Roman"/>
          <w:sz w:val="24"/>
          <w:szCs w:val="24"/>
        </w:rPr>
        <w:sectPr w:rsidR="00C732E1" w:rsidRPr="009C4083">
          <w:type w:val="continuous"/>
          <w:pgSz w:w="11910" w:h="16840"/>
          <w:pgMar w:top="958" w:right="902" w:bottom="1021" w:left="1060" w:header="0" w:footer="1029" w:gutter="0"/>
          <w:cols w:space="720"/>
          <w:docGrid w:linePitch="360"/>
        </w:sectPr>
      </w:pPr>
    </w:p>
    <w:p w14:paraId="56415FF4" w14:textId="77777777" w:rsidR="00C732E1" w:rsidRPr="009C4083" w:rsidRDefault="009C4083" w:rsidP="003811CE">
      <w:pPr>
        <w:pStyle w:val="110"/>
        <w:keepNext w:val="0"/>
        <w:keepLines w:val="0"/>
        <w:widowControl w:val="0"/>
        <w:numPr>
          <w:ilvl w:val="1"/>
          <w:numId w:val="12"/>
        </w:numPr>
        <w:tabs>
          <w:tab w:val="left" w:pos="636"/>
        </w:tabs>
        <w:spacing w:before="0" w:line="276"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lastRenderedPageBreak/>
        <w:t xml:space="preserve"> </w:t>
      </w:r>
      <w:r w:rsidR="001C5264" w:rsidRPr="009C4083">
        <w:rPr>
          <w:rFonts w:ascii="Times New Roman" w:hAnsi="Times New Roman" w:cs="Times New Roman"/>
          <w:color w:val="000000" w:themeColor="text1"/>
          <w:sz w:val="24"/>
          <w:szCs w:val="24"/>
        </w:rPr>
        <w:t>Миссия развития образовательной</w:t>
      </w:r>
      <w:r w:rsidR="00F23F01" w:rsidRPr="009C4083">
        <w:rPr>
          <w:rFonts w:ascii="Times New Roman" w:hAnsi="Times New Roman" w:cs="Times New Roman"/>
          <w:color w:val="000000" w:themeColor="text1"/>
          <w:sz w:val="24"/>
          <w:szCs w:val="24"/>
        </w:rPr>
        <w:t xml:space="preserve"> </w:t>
      </w:r>
      <w:r w:rsidR="001C5264" w:rsidRPr="009C4083">
        <w:rPr>
          <w:rFonts w:ascii="Times New Roman" w:hAnsi="Times New Roman" w:cs="Times New Roman"/>
          <w:color w:val="000000" w:themeColor="text1"/>
          <w:sz w:val="24"/>
          <w:szCs w:val="24"/>
        </w:rPr>
        <w:t>организации</w:t>
      </w:r>
    </w:p>
    <w:p w14:paraId="250AF4E6" w14:textId="77777777" w:rsidR="00C732E1" w:rsidRPr="009C4083" w:rsidRDefault="001C5264" w:rsidP="009C4083">
      <w:pPr>
        <w:pStyle w:val="af3"/>
        <w:spacing w:line="276" w:lineRule="auto"/>
        <w:ind w:firstLine="709"/>
        <w:jc w:val="both"/>
      </w:pPr>
      <w:r w:rsidRPr="009C4083">
        <w:t>Миссия Школы  - содействие самоопределению и самореализации обучающихся в условиях быстро меняющегося мира посредством формирования у них целостного видения мира и места человека в нем на основе позитивного самоизменения, самораскрытия и совершенствования человеческого потенциала всех участников образовательного процесса.</w:t>
      </w:r>
    </w:p>
    <w:p w14:paraId="3061EC8E" w14:textId="77777777" w:rsidR="00C732E1" w:rsidRPr="009C4083" w:rsidRDefault="001C5264" w:rsidP="009C4083">
      <w:pPr>
        <w:pStyle w:val="af3"/>
        <w:spacing w:line="276" w:lineRule="auto"/>
        <w:ind w:firstLine="709"/>
        <w:jc w:val="both"/>
      </w:pPr>
      <w:r w:rsidRPr="009C4083">
        <w:t>Система наших ценностей включает: честность, уважение, разнообразие мнений, упорство и гибкость мышления.</w:t>
      </w:r>
    </w:p>
    <w:p w14:paraId="37BCC4A0" w14:textId="77777777" w:rsidR="00C732E1" w:rsidRPr="009C4083" w:rsidRDefault="001C5264" w:rsidP="009C4083">
      <w:pPr>
        <w:pStyle w:val="af3"/>
        <w:spacing w:line="276" w:lineRule="auto"/>
        <w:ind w:firstLine="709"/>
        <w:jc w:val="both"/>
      </w:pPr>
      <w:r w:rsidRPr="009C4083">
        <w:t>Мы обеспечиваем полный объем образовательных услуг в соответствии с ФГОС НОО,</w:t>
      </w:r>
      <w:r w:rsidR="009C4083">
        <w:t xml:space="preserve"> </w:t>
      </w:r>
      <w:r w:rsidRPr="009C4083">
        <w:t>ФГОС ООО, ФГОС СОО средствами урочной и внеурочной деятельности, дополнительного образования, индивидуализации обучения.</w:t>
      </w:r>
    </w:p>
    <w:p w14:paraId="5FCFFB13" w14:textId="77777777" w:rsidR="00C732E1" w:rsidRPr="009C4083" w:rsidRDefault="001C5264" w:rsidP="009C4083">
      <w:pPr>
        <w:spacing w:after="0" w:line="276" w:lineRule="auto"/>
        <w:ind w:firstLine="709"/>
        <w:jc w:val="both"/>
        <w:rPr>
          <w:rFonts w:ascii="Times New Roman" w:hAnsi="Times New Roman" w:cs="Times New Roman"/>
          <w:color w:val="000000"/>
          <w:sz w:val="24"/>
          <w:szCs w:val="24"/>
        </w:rPr>
      </w:pPr>
      <w:r w:rsidRPr="009C4083">
        <w:rPr>
          <w:rFonts w:ascii="Times New Roman" w:hAnsi="Times New Roman" w:cs="Times New Roman"/>
          <w:b/>
          <w:bCs/>
          <w:color w:val="000000"/>
          <w:sz w:val="24"/>
          <w:szCs w:val="24"/>
        </w:rPr>
        <w:t xml:space="preserve">6.3 </w:t>
      </w:r>
      <w:r w:rsidR="009C4083">
        <w:rPr>
          <w:rFonts w:ascii="Times New Roman" w:hAnsi="Times New Roman" w:cs="Times New Roman"/>
          <w:b/>
          <w:bCs/>
          <w:color w:val="000000"/>
          <w:sz w:val="24"/>
          <w:szCs w:val="24"/>
        </w:rPr>
        <w:t xml:space="preserve"> </w:t>
      </w:r>
      <w:r w:rsidRPr="009C4083">
        <w:rPr>
          <w:rFonts w:ascii="Times New Roman" w:hAnsi="Times New Roman" w:cs="Times New Roman"/>
          <w:b/>
          <w:bCs/>
          <w:color w:val="000000"/>
          <w:sz w:val="24"/>
          <w:szCs w:val="24"/>
        </w:rPr>
        <w:t xml:space="preserve">Организационно-управленческие принципы реализации Программы: </w:t>
      </w:r>
    </w:p>
    <w:p w14:paraId="48DFF6A5" w14:textId="77777777" w:rsidR="00C732E1" w:rsidRPr="009C4083" w:rsidRDefault="001C5264" w:rsidP="009C4083">
      <w:pPr>
        <w:spacing w:after="0" w:line="276" w:lineRule="auto"/>
        <w:ind w:firstLine="709"/>
        <w:jc w:val="both"/>
        <w:rPr>
          <w:rFonts w:ascii="Times New Roman" w:hAnsi="Times New Roman" w:cs="Times New Roman"/>
          <w:color w:val="000000"/>
          <w:sz w:val="24"/>
          <w:szCs w:val="24"/>
        </w:rPr>
      </w:pPr>
      <w:r w:rsidRPr="009C4083">
        <w:rPr>
          <w:rFonts w:ascii="Times New Roman" w:hAnsi="Times New Roman" w:cs="Times New Roman"/>
          <w:color w:val="000000"/>
          <w:sz w:val="24"/>
          <w:szCs w:val="24"/>
        </w:rPr>
        <w:t xml:space="preserve">- ориентация на требования Федеральных государственных образовательных стандартов общего образования; </w:t>
      </w:r>
    </w:p>
    <w:p w14:paraId="5306039D" w14:textId="77777777" w:rsidR="00C732E1" w:rsidRPr="009C4083" w:rsidRDefault="001C5264" w:rsidP="009C4083">
      <w:pPr>
        <w:spacing w:after="0" w:line="276" w:lineRule="auto"/>
        <w:ind w:firstLine="709"/>
        <w:jc w:val="both"/>
        <w:rPr>
          <w:rFonts w:ascii="Times New Roman" w:hAnsi="Times New Roman" w:cs="Times New Roman"/>
          <w:color w:val="000000"/>
          <w:sz w:val="24"/>
          <w:szCs w:val="24"/>
        </w:rPr>
      </w:pPr>
      <w:r w:rsidRPr="009C4083">
        <w:rPr>
          <w:rFonts w:ascii="Times New Roman" w:hAnsi="Times New Roman" w:cs="Times New Roman"/>
          <w:color w:val="000000"/>
          <w:sz w:val="24"/>
          <w:szCs w:val="24"/>
        </w:rPr>
        <w:t xml:space="preserve">- высокоэффективное использование информации и научных знаний в качестве созидательной силы общества, его стратегических ресурсов, факторов развития; </w:t>
      </w:r>
    </w:p>
    <w:p w14:paraId="28C5788D" w14:textId="77777777" w:rsidR="00C732E1" w:rsidRPr="009C4083" w:rsidRDefault="001C5264" w:rsidP="009C4083">
      <w:pPr>
        <w:spacing w:after="0" w:line="276" w:lineRule="auto"/>
        <w:ind w:firstLine="709"/>
        <w:jc w:val="both"/>
        <w:rPr>
          <w:rFonts w:ascii="Times New Roman" w:hAnsi="Times New Roman" w:cs="Times New Roman"/>
          <w:color w:val="000000"/>
          <w:sz w:val="24"/>
          <w:szCs w:val="24"/>
        </w:rPr>
      </w:pPr>
      <w:r w:rsidRPr="009C4083">
        <w:rPr>
          <w:rFonts w:ascii="Times New Roman" w:hAnsi="Times New Roman" w:cs="Times New Roman"/>
          <w:color w:val="000000"/>
          <w:sz w:val="24"/>
          <w:szCs w:val="24"/>
        </w:rPr>
        <w:t xml:space="preserve">- повышение ответственности за результаты образования, распределение ответственности за них между администрацией, педагогами, обучающимися, их родителями; </w:t>
      </w:r>
    </w:p>
    <w:p w14:paraId="3AAE7CE2" w14:textId="77777777" w:rsidR="00C732E1" w:rsidRPr="009C4083" w:rsidRDefault="001C5264" w:rsidP="009C4083">
      <w:pPr>
        <w:spacing w:after="0" w:line="276" w:lineRule="auto"/>
        <w:ind w:firstLine="709"/>
        <w:jc w:val="both"/>
        <w:rPr>
          <w:rFonts w:ascii="Times New Roman" w:hAnsi="Times New Roman" w:cs="Times New Roman"/>
          <w:color w:val="000000"/>
          <w:sz w:val="24"/>
          <w:szCs w:val="24"/>
        </w:rPr>
      </w:pPr>
      <w:r w:rsidRPr="009C4083">
        <w:rPr>
          <w:rFonts w:ascii="Times New Roman" w:hAnsi="Times New Roman" w:cs="Times New Roman"/>
          <w:color w:val="000000"/>
          <w:sz w:val="24"/>
          <w:szCs w:val="24"/>
        </w:rPr>
        <w:t xml:space="preserve">- сетевое взаимодействие и социальное партнерство, предполагающие активное участие всех административных структур, субъектов образовательного процесса, окружающего социума, различных ведомств и организаций в развитии системы образования школы </w:t>
      </w:r>
    </w:p>
    <w:p w14:paraId="52F9C4C4" w14:textId="77777777" w:rsidR="00C732E1" w:rsidRPr="009C4083" w:rsidRDefault="001C5264" w:rsidP="009C4083">
      <w:pPr>
        <w:spacing w:after="0" w:line="276" w:lineRule="auto"/>
        <w:ind w:firstLine="709"/>
        <w:jc w:val="both"/>
        <w:rPr>
          <w:rFonts w:ascii="Times New Roman" w:hAnsi="Times New Roman" w:cs="Times New Roman"/>
          <w:color w:val="000000"/>
          <w:sz w:val="24"/>
          <w:szCs w:val="24"/>
        </w:rPr>
      </w:pPr>
      <w:r w:rsidRPr="009C4083">
        <w:rPr>
          <w:rFonts w:ascii="Times New Roman" w:hAnsi="Times New Roman" w:cs="Times New Roman"/>
          <w:b/>
          <w:bCs/>
          <w:color w:val="000000"/>
          <w:sz w:val="24"/>
          <w:szCs w:val="24"/>
        </w:rPr>
        <w:t>6.4   Краткое описание сценария устойчивого развития школы</w:t>
      </w:r>
    </w:p>
    <w:p w14:paraId="52FE64CD" w14:textId="49CA298E" w:rsidR="00C732E1" w:rsidRPr="009C4083" w:rsidRDefault="001C5264" w:rsidP="009C4083">
      <w:pPr>
        <w:spacing w:after="0" w:line="276" w:lineRule="auto"/>
        <w:ind w:firstLine="709"/>
        <w:jc w:val="both"/>
        <w:rPr>
          <w:rFonts w:ascii="Times New Roman" w:hAnsi="Times New Roman" w:cs="Times New Roman"/>
          <w:color w:val="000000"/>
          <w:sz w:val="24"/>
          <w:szCs w:val="24"/>
        </w:rPr>
      </w:pPr>
      <w:r w:rsidRPr="009C4083">
        <w:rPr>
          <w:rFonts w:ascii="Times New Roman" w:hAnsi="Times New Roman" w:cs="Times New Roman"/>
          <w:color w:val="000000"/>
          <w:sz w:val="24"/>
          <w:szCs w:val="24"/>
        </w:rPr>
        <w:t xml:space="preserve">На период 2021-2025 годы школа рассчитывает на сохранение контингента обучающихся в количестве </w:t>
      </w:r>
      <w:r w:rsidR="00F95B40">
        <w:rPr>
          <w:rFonts w:ascii="Times New Roman" w:hAnsi="Times New Roman" w:cs="Times New Roman"/>
          <w:color w:val="000000"/>
          <w:sz w:val="24"/>
          <w:szCs w:val="24"/>
        </w:rPr>
        <w:t>600</w:t>
      </w:r>
      <w:r w:rsidRPr="009C4083">
        <w:rPr>
          <w:rFonts w:ascii="Times New Roman" w:hAnsi="Times New Roman" w:cs="Times New Roman"/>
          <w:color w:val="000000"/>
          <w:sz w:val="24"/>
          <w:szCs w:val="24"/>
        </w:rPr>
        <w:t xml:space="preserve"> человек при количестве </w:t>
      </w:r>
      <w:r w:rsidR="00F95B40">
        <w:rPr>
          <w:rFonts w:ascii="Times New Roman" w:hAnsi="Times New Roman" w:cs="Times New Roman"/>
          <w:color w:val="000000"/>
          <w:sz w:val="24"/>
          <w:szCs w:val="24"/>
        </w:rPr>
        <w:t>27</w:t>
      </w:r>
      <w:r w:rsidR="009C4083">
        <w:rPr>
          <w:rFonts w:ascii="Times New Roman" w:hAnsi="Times New Roman" w:cs="Times New Roman"/>
          <w:color w:val="000000"/>
          <w:sz w:val="24"/>
          <w:szCs w:val="24"/>
        </w:rPr>
        <w:t xml:space="preserve"> </w:t>
      </w:r>
      <w:r w:rsidRPr="009C4083">
        <w:rPr>
          <w:rFonts w:ascii="Times New Roman" w:hAnsi="Times New Roman" w:cs="Times New Roman"/>
          <w:color w:val="000000"/>
          <w:sz w:val="24"/>
          <w:szCs w:val="24"/>
        </w:rPr>
        <w:t xml:space="preserve">классов. Эта задача может быть и должна быть достигнута в ходе реализации Программы, направленной на создание положительного имиджа школы. Высокая степень социальной значимости, являющаяся одним из важных показателей качества образования, школой может быть достигнута при условии поддержания рейтинга привлекательности школы среди населения и высокой конкурентоспособности школы в образовательной среде </w:t>
      </w:r>
      <w:r w:rsidR="00F95B40">
        <w:rPr>
          <w:rFonts w:ascii="Times New Roman" w:hAnsi="Times New Roman" w:cs="Times New Roman"/>
          <w:color w:val="000000"/>
          <w:sz w:val="24"/>
          <w:szCs w:val="24"/>
        </w:rPr>
        <w:t xml:space="preserve">Октябрьского </w:t>
      </w:r>
      <w:r w:rsidRPr="009C4083">
        <w:rPr>
          <w:rFonts w:ascii="Times New Roman" w:hAnsi="Times New Roman" w:cs="Times New Roman"/>
          <w:color w:val="000000"/>
          <w:sz w:val="24"/>
          <w:szCs w:val="24"/>
        </w:rPr>
        <w:t xml:space="preserve">района города Рязани. Средством реализации поставленной задачи является достижение нового качества образовательных результатов (предметных, метапредметных, личностных). Реализация проектной идеи осуществляется в ходе реализации целевых программ и проектов, представляющих комплекс мероприятий, направленных на решение стратегических задач. Программно-целевой и проектный методы реализации программы позволят обоснованно определить содержание, организационные и финансовые механизмы деятельности, обеспечить контроль за промежуточными и конечными результатами реализации Программы. </w:t>
      </w:r>
    </w:p>
    <w:p w14:paraId="046DDEE6" w14:textId="77777777" w:rsidR="00C732E1" w:rsidRPr="009C4083" w:rsidRDefault="001C5264" w:rsidP="009C4083">
      <w:pPr>
        <w:spacing w:after="0" w:line="276" w:lineRule="auto"/>
        <w:ind w:firstLine="709"/>
        <w:jc w:val="both"/>
        <w:rPr>
          <w:rFonts w:ascii="Times New Roman" w:hAnsi="Times New Roman" w:cs="Times New Roman"/>
          <w:color w:val="000000"/>
          <w:sz w:val="24"/>
          <w:szCs w:val="24"/>
        </w:rPr>
      </w:pPr>
      <w:r w:rsidRPr="009C4083">
        <w:rPr>
          <w:rFonts w:ascii="Times New Roman" w:hAnsi="Times New Roman" w:cs="Times New Roman"/>
          <w:color w:val="000000"/>
          <w:sz w:val="24"/>
          <w:szCs w:val="24"/>
        </w:rPr>
        <w:t xml:space="preserve">Для реализации оптимального сценария развития Школа может использовать следующие возможности: </w:t>
      </w:r>
    </w:p>
    <w:p w14:paraId="060CC98B" w14:textId="77777777" w:rsidR="00C732E1" w:rsidRPr="009C4083" w:rsidRDefault="001C5264" w:rsidP="009C4083">
      <w:pPr>
        <w:spacing w:after="0" w:line="276" w:lineRule="auto"/>
        <w:ind w:firstLine="709"/>
        <w:jc w:val="both"/>
        <w:rPr>
          <w:rFonts w:ascii="Times New Roman" w:hAnsi="Times New Roman" w:cs="Times New Roman"/>
          <w:color w:val="000000"/>
          <w:sz w:val="24"/>
          <w:szCs w:val="24"/>
        </w:rPr>
      </w:pPr>
      <w:r w:rsidRPr="009C4083">
        <w:rPr>
          <w:rFonts w:ascii="Times New Roman" w:hAnsi="Times New Roman" w:cs="Times New Roman"/>
          <w:color w:val="000000"/>
          <w:sz w:val="24"/>
          <w:szCs w:val="24"/>
        </w:rPr>
        <w:t xml:space="preserve">- повышение уровня профессионализма педагогов в применении технологий, адекватных целям современного образования; </w:t>
      </w:r>
    </w:p>
    <w:p w14:paraId="339C7E83" w14:textId="77777777" w:rsidR="00C732E1" w:rsidRPr="009C4083" w:rsidRDefault="001C5264" w:rsidP="009C4083">
      <w:pPr>
        <w:spacing w:after="0" w:line="276" w:lineRule="auto"/>
        <w:ind w:firstLine="709"/>
        <w:jc w:val="both"/>
        <w:rPr>
          <w:rFonts w:ascii="Times New Roman" w:hAnsi="Times New Roman" w:cs="Times New Roman"/>
          <w:color w:val="000000"/>
          <w:sz w:val="24"/>
          <w:szCs w:val="24"/>
        </w:rPr>
      </w:pPr>
      <w:r w:rsidRPr="009C4083">
        <w:rPr>
          <w:rFonts w:ascii="Times New Roman" w:hAnsi="Times New Roman" w:cs="Times New Roman"/>
          <w:color w:val="000000"/>
          <w:sz w:val="24"/>
          <w:szCs w:val="24"/>
        </w:rPr>
        <w:t xml:space="preserve">- организация эффективного взаимодействия с социальными партнёрами (родителями, учреждениями дополнительного и профессионального образования); </w:t>
      </w:r>
    </w:p>
    <w:p w14:paraId="15AE3717" w14:textId="77777777" w:rsidR="00C732E1" w:rsidRPr="009C4083" w:rsidRDefault="001C5264" w:rsidP="009C4083">
      <w:pPr>
        <w:spacing w:after="0" w:line="276" w:lineRule="auto"/>
        <w:ind w:firstLine="709"/>
        <w:jc w:val="both"/>
        <w:rPr>
          <w:rFonts w:ascii="Times New Roman" w:hAnsi="Times New Roman" w:cs="Times New Roman"/>
          <w:color w:val="000000"/>
          <w:sz w:val="24"/>
          <w:szCs w:val="24"/>
        </w:rPr>
      </w:pPr>
      <w:r w:rsidRPr="009C4083">
        <w:rPr>
          <w:rFonts w:ascii="Times New Roman" w:hAnsi="Times New Roman" w:cs="Times New Roman"/>
          <w:color w:val="000000"/>
          <w:sz w:val="24"/>
          <w:szCs w:val="24"/>
        </w:rPr>
        <w:t xml:space="preserve">- совершенствование механизмов управления: передача части управляемых процессов в режим управления проектами, проведение контрольно-аналитических процедур на основе системы сбалансированных показателей; </w:t>
      </w:r>
    </w:p>
    <w:p w14:paraId="57843C7B" w14:textId="77777777" w:rsidR="00C732E1" w:rsidRPr="009C4083" w:rsidRDefault="001C5264" w:rsidP="009C4083">
      <w:pPr>
        <w:spacing w:after="0" w:line="276" w:lineRule="auto"/>
        <w:ind w:firstLine="709"/>
        <w:jc w:val="both"/>
        <w:rPr>
          <w:rFonts w:ascii="Times New Roman" w:hAnsi="Times New Roman" w:cs="Times New Roman"/>
          <w:color w:val="000000"/>
          <w:sz w:val="24"/>
          <w:szCs w:val="24"/>
        </w:rPr>
      </w:pPr>
      <w:r w:rsidRPr="009C4083">
        <w:rPr>
          <w:rFonts w:ascii="Times New Roman" w:hAnsi="Times New Roman" w:cs="Times New Roman"/>
          <w:color w:val="000000"/>
          <w:sz w:val="24"/>
          <w:szCs w:val="24"/>
        </w:rPr>
        <w:t>- открытие среднего уровня образования;</w:t>
      </w:r>
    </w:p>
    <w:p w14:paraId="07110D55" w14:textId="77777777" w:rsidR="00C732E1" w:rsidRPr="009C4083" w:rsidRDefault="001C5264" w:rsidP="009C4083">
      <w:pPr>
        <w:spacing w:after="0" w:line="276" w:lineRule="auto"/>
        <w:ind w:firstLine="709"/>
        <w:jc w:val="both"/>
        <w:rPr>
          <w:rFonts w:ascii="Times New Roman" w:hAnsi="Times New Roman" w:cs="Times New Roman"/>
          <w:sz w:val="24"/>
          <w:szCs w:val="24"/>
        </w:rPr>
      </w:pPr>
      <w:r w:rsidRPr="009C4083">
        <w:rPr>
          <w:rFonts w:ascii="Times New Roman" w:hAnsi="Times New Roman" w:cs="Times New Roman"/>
          <w:sz w:val="24"/>
          <w:szCs w:val="24"/>
        </w:rPr>
        <w:lastRenderedPageBreak/>
        <w:t xml:space="preserve">- совершенствование материально-технических условий образовательного процесса за счёт рационального использования средств финансирования (бюджет, внебюджет). </w:t>
      </w:r>
    </w:p>
    <w:p w14:paraId="343936C5" w14:textId="77777777" w:rsidR="00C732E1" w:rsidRPr="009C4083" w:rsidRDefault="001C5264" w:rsidP="009C4083">
      <w:pPr>
        <w:spacing w:after="0" w:line="276" w:lineRule="auto"/>
        <w:ind w:firstLine="709"/>
        <w:jc w:val="both"/>
        <w:rPr>
          <w:rFonts w:ascii="Times New Roman" w:hAnsi="Times New Roman" w:cs="Times New Roman"/>
          <w:sz w:val="24"/>
          <w:szCs w:val="24"/>
        </w:rPr>
      </w:pPr>
      <w:r w:rsidRPr="009C4083">
        <w:rPr>
          <w:rFonts w:ascii="Times New Roman" w:hAnsi="Times New Roman" w:cs="Times New Roman"/>
          <w:sz w:val="24"/>
          <w:szCs w:val="24"/>
        </w:rPr>
        <w:t xml:space="preserve">При реализации оптимального сценария развития школа может столкнуться со следующими ограничениями: </w:t>
      </w:r>
    </w:p>
    <w:p w14:paraId="11F6E296" w14:textId="77777777" w:rsidR="00C732E1" w:rsidRPr="009C4083" w:rsidRDefault="001C5264" w:rsidP="009C4083">
      <w:pPr>
        <w:spacing w:after="0" w:line="276" w:lineRule="auto"/>
        <w:ind w:firstLine="709"/>
        <w:jc w:val="both"/>
        <w:rPr>
          <w:rFonts w:ascii="Times New Roman" w:hAnsi="Times New Roman" w:cs="Times New Roman"/>
          <w:sz w:val="24"/>
          <w:szCs w:val="24"/>
        </w:rPr>
      </w:pPr>
      <w:r w:rsidRPr="009C4083">
        <w:rPr>
          <w:rFonts w:ascii="Times New Roman" w:hAnsi="Times New Roman" w:cs="Times New Roman"/>
          <w:sz w:val="24"/>
          <w:szCs w:val="24"/>
        </w:rPr>
        <w:t xml:space="preserve">- возрастание общей нагрузки на участников образовательного процесса; </w:t>
      </w:r>
    </w:p>
    <w:p w14:paraId="475F3EC0" w14:textId="77777777" w:rsidR="00C732E1" w:rsidRPr="009C4083" w:rsidRDefault="001C5264" w:rsidP="009C4083">
      <w:pPr>
        <w:spacing w:after="0" w:line="276" w:lineRule="auto"/>
        <w:ind w:firstLine="709"/>
        <w:jc w:val="both"/>
        <w:rPr>
          <w:rFonts w:ascii="Times New Roman" w:hAnsi="Times New Roman" w:cs="Times New Roman"/>
          <w:sz w:val="24"/>
          <w:szCs w:val="24"/>
        </w:rPr>
      </w:pPr>
      <w:r w:rsidRPr="009C4083">
        <w:rPr>
          <w:rFonts w:ascii="Times New Roman" w:hAnsi="Times New Roman" w:cs="Times New Roman"/>
          <w:sz w:val="24"/>
          <w:szCs w:val="24"/>
        </w:rPr>
        <w:t xml:space="preserve">- низкий уровень мотивации обучающихся; </w:t>
      </w:r>
    </w:p>
    <w:p w14:paraId="2BF736AD" w14:textId="77777777" w:rsidR="00C732E1" w:rsidRPr="009C4083" w:rsidRDefault="001C5264" w:rsidP="009C4083">
      <w:pPr>
        <w:spacing w:after="0" w:line="276" w:lineRule="auto"/>
        <w:ind w:firstLine="709"/>
        <w:jc w:val="both"/>
        <w:rPr>
          <w:rFonts w:ascii="Times New Roman" w:hAnsi="Times New Roman" w:cs="Times New Roman"/>
          <w:sz w:val="24"/>
          <w:szCs w:val="24"/>
        </w:rPr>
      </w:pPr>
      <w:r w:rsidRPr="009C4083">
        <w:rPr>
          <w:rFonts w:ascii="Times New Roman" w:hAnsi="Times New Roman" w:cs="Times New Roman"/>
          <w:sz w:val="24"/>
          <w:szCs w:val="24"/>
        </w:rPr>
        <w:t xml:space="preserve">-  значительные затраты времени; </w:t>
      </w:r>
    </w:p>
    <w:p w14:paraId="45F9460A" w14:textId="77777777" w:rsidR="00C732E1" w:rsidRPr="009C4083" w:rsidRDefault="001C5264" w:rsidP="009C4083">
      <w:pPr>
        <w:spacing w:after="0" w:line="276" w:lineRule="auto"/>
        <w:ind w:firstLine="709"/>
        <w:jc w:val="both"/>
        <w:rPr>
          <w:rFonts w:ascii="Times New Roman" w:hAnsi="Times New Roman" w:cs="Times New Roman"/>
          <w:sz w:val="24"/>
          <w:szCs w:val="24"/>
        </w:rPr>
      </w:pPr>
      <w:r w:rsidRPr="009C4083">
        <w:rPr>
          <w:rFonts w:ascii="Times New Roman" w:hAnsi="Times New Roman" w:cs="Times New Roman"/>
          <w:sz w:val="24"/>
          <w:szCs w:val="24"/>
        </w:rPr>
        <w:t xml:space="preserve">- отсутствие у коллектива четких представлений о ходе реализации Программы; </w:t>
      </w:r>
    </w:p>
    <w:p w14:paraId="0700DA82" w14:textId="77777777" w:rsidR="00C732E1" w:rsidRPr="009C4083" w:rsidRDefault="001C5264" w:rsidP="009C4083">
      <w:pPr>
        <w:spacing w:after="0" w:line="276" w:lineRule="auto"/>
        <w:ind w:firstLine="709"/>
        <w:jc w:val="both"/>
        <w:rPr>
          <w:rFonts w:ascii="Times New Roman" w:hAnsi="Times New Roman" w:cs="Times New Roman"/>
          <w:sz w:val="24"/>
          <w:szCs w:val="24"/>
        </w:rPr>
      </w:pPr>
      <w:r w:rsidRPr="009C4083">
        <w:rPr>
          <w:rFonts w:ascii="Times New Roman" w:hAnsi="Times New Roman" w:cs="Times New Roman"/>
          <w:sz w:val="24"/>
          <w:szCs w:val="24"/>
        </w:rPr>
        <w:t xml:space="preserve">-  недостаточное использование творческого потенциала педагогов в работе вследствие ее многоплановости и трудоемкости. </w:t>
      </w:r>
    </w:p>
    <w:p w14:paraId="46CB5DC8" w14:textId="77777777" w:rsidR="00C732E1" w:rsidRPr="009C4083" w:rsidRDefault="001C5264" w:rsidP="009C4083">
      <w:pPr>
        <w:spacing w:after="0" w:line="276" w:lineRule="auto"/>
        <w:ind w:firstLine="709"/>
        <w:jc w:val="both"/>
        <w:rPr>
          <w:rFonts w:ascii="Times New Roman" w:hAnsi="Times New Roman" w:cs="Times New Roman"/>
          <w:sz w:val="24"/>
          <w:szCs w:val="24"/>
        </w:rPr>
      </w:pPr>
      <w:r w:rsidRPr="009C4083">
        <w:rPr>
          <w:rFonts w:ascii="Times New Roman" w:hAnsi="Times New Roman" w:cs="Times New Roman"/>
          <w:sz w:val="24"/>
          <w:szCs w:val="24"/>
        </w:rPr>
        <w:t>При реализации оптимального сценария развития Школа может иметь следующие</w:t>
      </w:r>
      <w:r w:rsidR="009C4083">
        <w:rPr>
          <w:rFonts w:ascii="Times New Roman" w:hAnsi="Times New Roman" w:cs="Times New Roman"/>
          <w:sz w:val="24"/>
          <w:szCs w:val="24"/>
        </w:rPr>
        <w:t xml:space="preserve"> </w:t>
      </w:r>
      <w:r w:rsidRPr="009C4083">
        <w:rPr>
          <w:rFonts w:ascii="Times New Roman" w:hAnsi="Times New Roman" w:cs="Times New Roman"/>
          <w:sz w:val="24"/>
          <w:szCs w:val="24"/>
        </w:rPr>
        <w:t xml:space="preserve">угрозы: </w:t>
      </w:r>
    </w:p>
    <w:p w14:paraId="02D9901C" w14:textId="77777777" w:rsidR="00C732E1" w:rsidRPr="009C4083" w:rsidRDefault="001C5264" w:rsidP="009C4083">
      <w:pPr>
        <w:spacing w:after="0" w:line="276" w:lineRule="auto"/>
        <w:ind w:firstLine="709"/>
        <w:jc w:val="both"/>
        <w:rPr>
          <w:rFonts w:ascii="Times New Roman" w:hAnsi="Times New Roman" w:cs="Times New Roman"/>
          <w:sz w:val="24"/>
          <w:szCs w:val="24"/>
        </w:rPr>
      </w:pPr>
      <w:r w:rsidRPr="009C4083">
        <w:rPr>
          <w:rFonts w:ascii="Times New Roman" w:hAnsi="Times New Roman" w:cs="Times New Roman"/>
          <w:sz w:val="24"/>
          <w:szCs w:val="24"/>
        </w:rPr>
        <w:t xml:space="preserve">- потеря контингента учащихся за пределы выделенного коридора; </w:t>
      </w:r>
    </w:p>
    <w:p w14:paraId="6F7A3C77" w14:textId="77777777" w:rsidR="00C732E1" w:rsidRPr="009C4083" w:rsidRDefault="001C5264" w:rsidP="009C4083">
      <w:pPr>
        <w:spacing w:after="0" w:line="276" w:lineRule="auto"/>
        <w:ind w:firstLine="709"/>
        <w:jc w:val="both"/>
        <w:rPr>
          <w:rFonts w:ascii="Times New Roman" w:hAnsi="Times New Roman" w:cs="Times New Roman"/>
          <w:sz w:val="24"/>
          <w:szCs w:val="24"/>
        </w:rPr>
      </w:pPr>
      <w:r w:rsidRPr="009C4083">
        <w:rPr>
          <w:rFonts w:ascii="Times New Roman" w:hAnsi="Times New Roman" w:cs="Times New Roman"/>
          <w:sz w:val="24"/>
          <w:szCs w:val="24"/>
        </w:rPr>
        <w:t xml:space="preserve">- снижение общего уровня профессионализма педагогического коллектива по причине ухода из школы опытных высококвалифицированных педагогических кадров, достигших солидного возраста; </w:t>
      </w:r>
    </w:p>
    <w:p w14:paraId="3F6E8736" w14:textId="77777777" w:rsidR="00C732E1" w:rsidRPr="009C4083" w:rsidRDefault="001C5264" w:rsidP="009C4083">
      <w:pPr>
        <w:spacing w:after="0" w:line="276" w:lineRule="auto"/>
        <w:ind w:firstLine="709"/>
        <w:jc w:val="both"/>
        <w:rPr>
          <w:rFonts w:ascii="Times New Roman" w:hAnsi="Times New Roman" w:cs="Times New Roman"/>
          <w:sz w:val="24"/>
          <w:szCs w:val="24"/>
        </w:rPr>
      </w:pPr>
      <w:r w:rsidRPr="009C4083">
        <w:rPr>
          <w:rFonts w:ascii="Times New Roman" w:hAnsi="Times New Roman" w:cs="Times New Roman"/>
          <w:sz w:val="24"/>
          <w:szCs w:val="24"/>
        </w:rPr>
        <w:t xml:space="preserve">- недостаток средств для обеспечения развития материально-технической базы школы; </w:t>
      </w:r>
    </w:p>
    <w:p w14:paraId="0E45F544" w14:textId="77777777" w:rsidR="00C732E1" w:rsidRPr="009C4083" w:rsidRDefault="001C5264" w:rsidP="009C4083">
      <w:pPr>
        <w:spacing w:after="0" w:line="276" w:lineRule="auto"/>
        <w:ind w:firstLine="709"/>
        <w:jc w:val="both"/>
        <w:rPr>
          <w:rFonts w:ascii="Times New Roman" w:hAnsi="Times New Roman" w:cs="Times New Roman"/>
          <w:sz w:val="24"/>
          <w:szCs w:val="24"/>
        </w:rPr>
      </w:pPr>
      <w:r w:rsidRPr="009C4083">
        <w:rPr>
          <w:rFonts w:ascii="Times New Roman" w:hAnsi="Times New Roman" w:cs="Times New Roman"/>
          <w:sz w:val="24"/>
          <w:szCs w:val="24"/>
        </w:rPr>
        <w:t xml:space="preserve">- низкая активность социальных партнёров. </w:t>
      </w:r>
    </w:p>
    <w:p w14:paraId="2CDEF298" w14:textId="77777777" w:rsidR="00C732E1" w:rsidRPr="009C4083" w:rsidRDefault="001C5264" w:rsidP="009C4083">
      <w:pPr>
        <w:spacing w:after="0" w:line="276" w:lineRule="auto"/>
        <w:ind w:firstLine="709"/>
        <w:jc w:val="both"/>
        <w:rPr>
          <w:rFonts w:ascii="Times New Roman" w:hAnsi="Times New Roman" w:cs="Times New Roman"/>
          <w:sz w:val="24"/>
          <w:szCs w:val="24"/>
        </w:rPr>
      </w:pPr>
      <w:r w:rsidRPr="009C4083">
        <w:rPr>
          <w:rFonts w:ascii="Times New Roman" w:hAnsi="Times New Roman" w:cs="Times New Roman"/>
          <w:sz w:val="24"/>
          <w:szCs w:val="24"/>
        </w:rPr>
        <w:t xml:space="preserve">Основные меры управления рисками с целью минимизации их влияния на достижение целей Программы: </w:t>
      </w:r>
    </w:p>
    <w:p w14:paraId="000D703D" w14:textId="77777777" w:rsidR="00C732E1" w:rsidRPr="009C4083" w:rsidRDefault="001C5264" w:rsidP="009C4083">
      <w:pPr>
        <w:spacing w:after="0" w:line="276" w:lineRule="auto"/>
        <w:ind w:firstLine="709"/>
        <w:jc w:val="both"/>
        <w:rPr>
          <w:rFonts w:ascii="Times New Roman" w:hAnsi="Times New Roman" w:cs="Times New Roman"/>
          <w:sz w:val="24"/>
          <w:szCs w:val="24"/>
        </w:rPr>
      </w:pPr>
      <w:r w:rsidRPr="009C4083">
        <w:rPr>
          <w:rFonts w:ascii="Times New Roman" w:hAnsi="Times New Roman" w:cs="Times New Roman"/>
          <w:sz w:val="24"/>
          <w:szCs w:val="24"/>
        </w:rPr>
        <w:t xml:space="preserve">- мониторинг, </w:t>
      </w:r>
    </w:p>
    <w:p w14:paraId="1E977E6C" w14:textId="77777777" w:rsidR="00C732E1" w:rsidRPr="009C4083" w:rsidRDefault="001C5264" w:rsidP="009C4083">
      <w:pPr>
        <w:spacing w:after="0" w:line="276" w:lineRule="auto"/>
        <w:ind w:firstLine="709"/>
        <w:jc w:val="both"/>
        <w:rPr>
          <w:rFonts w:ascii="Times New Roman" w:hAnsi="Times New Roman" w:cs="Times New Roman"/>
          <w:sz w:val="24"/>
          <w:szCs w:val="24"/>
        </w:rPr>
      </w:pPr>
      <w:r w:rsidRPr="009C4083">
        <w:rPr>
          <w:rFonts w:ascii="Times New Roman" w:hAnsi="Times New Roman" w:cs="Times New Roman"/>
          <w:sz w:val="24"/>
          <w:szCs w:val="24"/>
        </w:rPr>
        <w:t xml:space="preserve">-  открытость и подотчетность, </w:t>
      </w:r>
    </w:p>
    <w:p w14:paraId="34D9B9CC" w14:textId="77777777" w:rsidR="00C732E1" w:rsidRPr="009C4083" w:rsidRDefault="001C5264" w:rsidP="009C4083">
      <w:pPr>
        <w:spacing w:after="0" w:line="276" w:lineRule="auto"/>
        <w:ind w:firstLine="709"/>
        <w:jc w:val="both"/>
        <w:rPr>
          <w:rFonts w:ascii="Times New Roman" w:hAnsi="Times New Roman" w:cs="Times New Roman"/>
          <w:sz w:val="24"/>
          <w:szCs w:val="24"/>
        </w:rPr>
      </w:pPr>
      <w:r w:rsidRPr="009C4083">
        <w:rPr>
          <w:rFonts w:ascii="Times New Roman" w:hAnsi="Times New Roman" w:cs="Times New Roman"/>
          <w:sz w:val="24"/>
          <w:szCs w:val="24"/>
        </w:rPr>
        <w:t xml:space="preserve">-  научно-методическое и экспертно-аналитическое сопровождение, </w:t>
      </w:r>
    </w:p>
    <w:p w14:paraId="1FB98FF1" w14:textId="77777777" w:rsidR="00C732E1" w:rsidRPr="009C4083" w:rsidRDefault="001C5264" w:rsidP="009C4083">
      <w:pPr>
        <w:spacing w:after="0" w:line="276" w:lineRule="auto"/>
        <w:ind w:firstLine="709"/>
        <w:jc w:val="both"/>
        <w:rPr>
          <w:rFonts w:ascii="Times New Roman" w:hAnsi="Times New Roman" w:cs="Times New Roman"/>
          <w:sz w:val="24"/>
          <w:szCs w:val="24"/>
        </w:rPr>
      </w:pPr>
      <w:r w:rsidRPr="009C4083">
        <w:rPr>
          <w:rFonts w:ascii="Times New Roman" w:hAnsi="Times New Roman" w:cs="Times New Roman"/>
          <w:sz w:val="24"/>
          <w:szCs w:val="24"/>
        </w:rPr>
        <w:t xml:space="preserve">-  информационное сопровождение. </w:t>
      </w:r>
    </w:p>
    <w:p w14:paraId="2CD3D94F" w14:textId="77777777" w:rsidR="00C732E1" w:rsidRPr="009C4083" w:rsidRDefault="001C5264" w:rsidP="009C4083">
      <w:pPr>
        <w:spacing w:after="0" w:line="276" w:lineRule="auto"/>
        <w:ind w:firstLine="709"/>
        <w:jc w:val="both"/>
        <w:rPr>
          <w:rFonts w:ascii="Times New Roman" w:hAnsi="Times New Roman" w:cs="Times New Roman"/>
          <w:sz w:val="24"/>
          <w:szCs w:val="24"/>
        </w:rPr>
      </w:pPr>
      <w:r w:rsidRPr="009C4083">
        <w:rPr>
          <w:rFonts w:ascii="Times New Roman" w:hAnsi="Times New Roman" w:cs="Times New Roman"/>
          <w:sz w:val="24"/>
          <w:szCs w:val="24"/>
        </w:rPr>
        <w:t xml:space="preserve">При реализации оптимального сценария развития Школа может иметь следующие позитивные последствия: </w:t>
      </w:r>
    </w:p>
    <w:p w14:paraId="56446D7C" w14:textId="77777777" w:rsidR="00C732E1" w:rsidRPr="009C4083" w:rsidRDefault="001C5264" w:rsidP="009C4083">
      <w:pPr>
        <w:spacing w:after="0" w:line="276" w:lineRule="auto"/>
        <w:ind w:firstLine="709"/>
        <w:jc w:val="both"/>
        <w:rPr>
          <w:rFonts w:ascii="Times New Roman" w:hAnsi="Times New Roman" w:cs="Times New Roman"/>
          <w:sz w:val="24"/>
          <w:szCs w:val="24"/>
        </w:rPr>
      </w:pPr>
      <w:r w:rsidRPr="009C4083">
        <w:rPr>
          <w:rFonts w:ascii="Times New Roman" w:hAnsi="Times New Roman" w:cs="Times New Roman"/>
          <w:sz w:val="24"/>
          <w:szCs w:val="24"/>
        </w:rPr>
        <w:t xml:space="preserve">- увеличение количества родителей, удовлетворённых качеством образовательного процесса; </w:t>
      </w:r>
    </w:p>
    <w:p w14:paraId="1A291A52" w14:textId="77777777" w:rsidR="00C732E1" w:rsidRPr="009C4083" w:rsidRDefault="001C5264" w:rsidP="009C4083">
      <w:pPr>
        <w:spacing w:after="0" w:line="276" w:lineRule="auto"/>
        <w:ind w:firstLine="709"/>
        <w:jc w:val="both"/>
        <w:rPr>
          <w:rFonts w:ascii="Times New Roman" w:hAnsi="Times New Roman" w:cs="Times New Roman"/>
          <w:sz w:val="24"/>
          <w:szCs w:val="24"/>
        </w:rPr>
      </w:pPr>
      <w:r w:rsidRPr="009C4083">
        <w:rPr>
          <w:rFonts w:ascii="Times New Roman" w:hAnsi="Times New Roman" w:cs="Times New Roman"/>
          <w:sz w:val="24"/>
          <w:szCs w:val="24"/>
        </w:rPr>
        <w:t xml:space="preserve">- увеличение количества обучающихся и родителей, активно участвующих в образовательных и социальных инициативах школы; </w:t>
      </w:r>
    </w:p>
    <w:p w14:paraId="35E38153" w14:textId="77777777" w:rsidR="00C732E1" w:rsidRPr="009C4083" w:rsidRDefault="001C5264" w:rsidP="009C4083">
      <w:pPr>
        <w:spacing w:after="0" w:line="276" w:lineRule="auto"/>
        <w:ind w:firstLine="709"/>
        <w:jc w:val="both"/>
        <w:rPr>
          <w:rFonts w:ascii="Times New Roman" w:hAnsi="Times New Roman" w:cs="Times New Roman"/>
          <w:sz w:val="24"/>
          <w:szCs w:val="24"/>
        </w:rPr>
      </w:pPr>
      <w:r w:rsidRPr="009C4083">
        <w:rPr>
          <w:rFonts w:ascii="Times New Roman" w:hAnsi="Times New Roman" w:cs="Times New Roman"/>
          <w:sz w:val="24"/>
          <w:szCs w:val="24"/>
        </w:rPr>
        <w:t>-</w:t>
      </w:r>
      <w:r w:rsidR="009C4083">
        <w:rPr>
          <w:rFonts w:ascii="Times New Roman" w:hAnsi="Times New Roman" w:cs="Times New Roman"/>
          <w:sz w:val="24"/>
          <w:szCs w:val="24"/>
        </w:rPr>
        <w:t xml:space="preserve"> </w:t>
      </w:r>
      <w:r w:rsidRPr="009C4083">
        <w:rPr>
          <w:rFonts w:ascii="Times New Roman" w:hAnsi="Times New Roman" w:cs="Times New Roman"/>
          <w:sz w:val="24"/>
          <w:szCs w:val="24"/>
        </w:rPr>
        <w:t xml:space="preserve">создание прозрачной, открытой системы информирования граждан об образовательных услугах (наличие сайта, школьной газеты, стендовых материалов, обеспечивающих полноту, достоверность, доступность, своевременное обновление не реже 1 раза в месяц информации); </w:t>
      </w:r>
    </w:p>
    <w:p w14:paraId="73E51634" w14:textId="77777777" w:rsidR="00C732E1" w:rsidRPr="009C4083" w:rsidRDefault="001C5264" w:rsidP="009C4083">
      <w:pPr>
        <w:spacing w:after="0" w:line="276" w:lineRule="auto"/>
        <w:ind w:firstLine="709"/>
        <w:jc w:val="both"/>
        <w:rPr>
          <w:rFonts w:ascii="Times New Roman" w:hAnsi="Times New Roman" w:cs="Times New Roman"/>
          <w:sz w:val="24"/>
          <w:szCs w:val="24"/>
        </w:rPr>
      </w:pPr>
      <w:r w:rsidRPr="009C4083">
        <w:rPr>
          <w:rFonts w:ascii="Times New Roman" w:hAnsi="Times New Roman" w:cs="Times New Roman"/>
          <w:sz w:val="24"/>
          <w:szCs w:val="24"/>
        </w:rPr>
        <w:t xml:space="preserve">- положительная динамика образовательных результатов (успешность обучения, результаты независимой аттестации по окончании того или иного уровня общего образования, результативность участия во внеурочной деятельности,  сформированность  регулятивных, познавательных и коммуникативных умений, активность участия в социальных инициативах и ученическом самоуправлении, ценностные ориентации, положительная мотивация к обучению, готовность к обоснованному выбору стратегии дальнейшего образования,  сформированность  навыков здоровьесбережения); </w:t>
      </w:r>
    </w:p>
    <w:p w14:paraId="3691CCEA" w14:textId="77777777" w:rsidR="00C732E1" w:rsidRPr="009C4083" w:rsidRDefault="001C5264" w:rsidP="009C4083">
      <w:pPr>
        <w:spacing w:after="0" w:line="276" w:lineRule="auto"/>
        <w:ind w:firstLine="709"/>
        <w:jc w:val="both"/>
        <w:rPr>
          <w:rFonts w:ascii="Times New Roman" w:hAnsi="Times New Roman" w:cs="Times New Roman"/>
          <w:sz w:val="24"/>
          <w:szCs w:val="24"/>
        </w:rPr>
      </w:pPr>
      <w:r w:rsidRPr="009C4083">
        <w:rPr>
          <w:rFonts w:ascii="Times New Roman" w:hAnsi="Times New Roman" w:cs="Times New Roman"/>
          <w:sz w:val="24"/>
          <w:szCs w:val="24"/>
        </w:rPr>
        <w:t xml:space="preserve">- увеличение количества педагогов высшей категории; </w:t>
      </w:r>
    </w:p>
    <w:p w14:paraId="126F08F3" w14:textId="77777777" w:rsidR="00C732E1" w:rsidRPr="009C4083" w:rsidRDefault="001C5264" w:rsidP="009C4083">
      <w:pPr>
        <w:spacing w:after="0" w:line="276" w:lineRule="auto"/>
        <w:ind w:firstLine="709"/>
        <w:jc w:val="both"/>
        <w:rPr>
          <w:rFonts w:ascii="Times New Roman" w:hAnsi="Times New Roman" w:cs="Times New Roman"/>
          <w:sz w:val="24"/>
          <w:szCs w:val="24"/>
        </w:rPr>
      </w:pPr>
      <w:r w:rsidRPr="009C4083">
        <w:rPr>
          <w:rFonts w:ascii="Times New Roman" w:hAnsi="Times New Roman" w:cs="Times New Roman"/>
          <w:sz w:val="24"/>
          <w:szCs w:val="24"/>
        </w:rPr>
        <w:t xml:space="preserve">- увеличение количества педагогов, участвующих в инновационных процессах; </w:t>
      </w:r>
    </w:p>
    <w:p w14:paraId="48B700E2" w14:textId="77777777" w:rsidR="00C732E1" w:rsidRPr="009C4083" w:rsidRDefault="001C5264" w:rsidP="009C4083">
      <w:pPr>
        <w:spacing w:after="0" w:line="276" w:lineRule="auto"/>
        <w:ind w:firstLine="709"/>
        <w:jc w:val="both"/>
        <w:rPr>
          <w:rFonts w:ascii="Times New Roman" w:hAnsi="Times New Roman" w:cs="Times New Roman"/>
          <w:sz w:val="24"/>
          <w:szCs w:val="24"/>
        </w:rPr>
      </w:pPr>
      <w:r w:rsidRPr="009C4083">
        <w:rPr>
          <w:rFonts w:ascii="Times New Roman" w:hAnsi="Times New Roman" w:cs="Times New Roman"/>
          <w:sz w:val="24"/>
          <w:szCs w:val="24"/>
        </w:rPr>
        <w:t xml:space="preserve">- увеличение количества социальных и педагогических инициатив школы, реализованных с участием органов общественного самоуправления. </w:t>
      </w:r>
    </w:p>
    <w:p w14:paraId="2FA9B731" w14:textId="77777777" w:rsidR="00C732E1" w:rsidRPr="009C4083" w:rsidRDefault="001C5264" w:rsidP="009C4083">
      <w:pPr>
        <w:spacing w:after="0" w:line="276" w:lineRule="auto"/>
        <w:ind w:firstLine="709"/>
        <w:jc w:val="both"/>
        <w:rPr>
          <w:rFonts w:ascii="Times New Roman" w:hAnsi="Times New Roman" w:cs="Times New Roman"/>
          <w:sz w:val="24"/>
          <w:szCs w:val="24"/>
        </w:rPr>
      </w:pPr>
      <w:r w:rsidRPr="009C4083">
        <w:rPr>
          <w:rFonts w:ascii="Times New Roman" w:hAnsi="Times New Roman" w:cs="Times New Roman"/>
          <w:sz w:val="24"/>
          <w:szCs w:val="24"/>
        </w:rPr>
        <w:t xml:space="preserve">При реализации оптимального сценария развития школа может иметь следующие негативные последствия: </w:t>
      </w:r>
    </w:p>
    <w:p w14:paraId="1CE5AB85" w14:textId="77777777" w:rsidR="00C732E1" w:rsidRPr="009C4083" w:rsidRDefault="001C5264" w:rsidP="009C4083">
      <w:pPr>
        <w:spacing w:after="0" w:line="276" w:lineRule="auto"/>
        <w:ind w:firstLine="709"/>
        <w:jc w:val="both"/>
        <w:rPr>
          <w:rFonts w:ascii="Times New Roman" w:hAnsi="Times New Roman" w:cs="Times New Roman"/>
          <w:sz w:val="24"/>
          <w:szCs w:val="24"/>
        </w:rPr>
      </w:pPr>
      <w:r w:rsidRPr="009C4083">
        <w:rPr>
          <w:rFonts w:ascii="Times New Roman" w:hAnsi="Times New Roman" w:cs="Times New Roman"/>
          <w:sz w:val="24"/>
          <w:szCs w:val="24"/>
        </w:rPr>
        <w:lastRenderedPageBreak/>
        <w:t xml:space="preserve">- недостаточное включение педагогов в реализацию прогрессивных образовательных проектов; </w:t>
      </w:r>
    </w:p>
    <w:p w14:paraId="31F1C331" w14:textId="77777777" w:rsidR="00C732E1" w:rsidRPr="009C4083" w:rsidRDefault="001C5264" w:rsidP="009C4083">
      <w:pPr>
        <w:spacing w:after="0" w:line="276" w:lineRule="auto"/>
        <w:ind w:firstLine="709"/>
        <w:jc w:val="both"/>
        <w:rPr>
          <w:rFonts w:ascii="Times New Roman" w:hAnsi="Times New Roman" w:cs="Times New Roman"/>
          <w:sz w:val="24"/>
          <w:szCs w:val="24"/>
        </w:rPr>
      </w:pPr>
      <w:r w:rsidRPr="009C4083">
        <w:rPr>
          <w:rFonts w:ascii="Times New Roman" w:hAnsi="Times New Roman" w:cs="Times New Roman"/>
          <w:sz w:val="24"/>
          <w:szCs w:val="24"/>
        </w:rPr>
        <w:t>-</w:t>
      </w:r>
      <w:r w:rsidR="009C4083">
        <w:rPr>
          <w:rFonts w:ascii="Times New Roman" w:hAnsi="Times New Roman" w:cs="Times New Roman"/>
          <w:sz w:val="24"/>
          <w:szCs w:val="24"/>
        </w:rPr>
        <w:t xml:space="preserve"> </w:t>
      </w:r>
      <w:r w:rsidRPr="009C4083">
        <w:rPr>
          <w:rFonts w:ascii="Times New Roman" w:hAnsi="Times New Roman" w:cs="Times New Roman"/>
          <w:sz w:val="24"/>
          <w:szCs w:val="24"/>
        </w:rPr>
        <w:t xml:space="preserve">сохранение стабильно низких показателей качества образования: увеличение процента обучающихся с низким уровнем развития и низкой учебной мотивацией; </w:t>
      </w:r>
    </w:p>
    <w:p w14:paraId="22D9F948" w14:textId="77777777" w:rsidR="00C732E1" w:rsidRPr="009C4083" w:rsidRDefault="001C5264" w:rsidP="009C4083">
      <w:pPr>
        <w:spacing w:after="0" w:line="276" w:lineRule="auto"/>
        <w:ind w:firstLine="709"/>
        <w:jc w:val="both"/>
        <w:rPr>
          <w:rFonts w:ascii="Times New Roman" w:hAnsi="Times New Roman" w:cs="Times New Roman"/>
          <w:sz w:val="24"/>
          <w:szCs w:val="24"/>
        </w:rPr>
      </w:pPr>
      <w:r w:rsidRPr="009C4083">
        <w:rPr>
          <w:rFonts w:ascii="Times New Roman" w:hAnsi="Times New Roman" w:cs="Times New Roman"/>
          <w:sz w:val="24"/>
          <w:szCs w:val="24"/>
        </w:rPr>
        <w:t xml:space="preserve">- недостаточное развитие внутреннего мониторинга; </w:t>
      </w:r>
    </w:p>
    <w:p w14:paraId="1F3D07C4" w14:textId="77777777" w:rsidR="00C732E1" w:rsidRPr="009C4083" w:rsidRDefault="001C5264" w:rsidP="009C4083">
      <w:pPr>
        <w:spacing w:after="0" w:line="276" w:lineRule="auto"/>
        <w:ind w:firstLine="709"/>
        <w:jc w:val="both"/>
        <w:rPr>
          <w:rFonts w:ascii="Times New Roman" w:hAnsi="Times New Roman" w:cs="Times New Roman"/>
          <w:sz w:val="24"/>
          <w:szCs w:val="24"/>
        </w:rPr>
      </w:pPr>
      <w:r w:rsidRPr="009C4083">
        <w:rPr>
          <w:rFonts w:ascii="Times New Roman" w:hAnsi="Times New Roman" w:cs="Times New Roman"/>
          <w:sz w:val="24"/>
          <w:szCs w:val="24"/>
        </w:rPr>
        <w:t xml:space="preserve">- недостаточное количество программ внеурочной деятельности в рамках ФГОС; </w:t>
      </w:r>
    </w:p>
    <w:p w14:paraId="035F9E0F" w14:textId="77777777" w:rsidR="00C732E1" w:rsidRPr="009C4083" w:rsidRDefault="001C5264" w:rsidP="009C4083">
      <w:pPr>
        <w:spacing w:after="0" w:line="276" w:lineRule="auto"/>
        <w:ind w:firstLine="709"/>
        <w:jc w:val="both"/>
        <w:rPr>
          <w:rFonts w:ascii="Times New Roman" w:hAnsi="Times New Roman" w:cs="Times New Roman"/>
          <w:sz w:val="24"/>
          <w:szCs w:val="24"/>
        </w:rPr>
      </w:pPr>
      <w:r w:rsidRPr="009C4083">
        <w:rPr>
          <w:rFonts w:ascii="Times New Roman" w:hAnsi="Times New Roman" w:cs="Times New Roman"/>
          <w:sz w:val="24"/>
          <w:szCs w:val="24"/>
        </w:rPr>
        <w:t xml:space="preserve">- недостаточное развитие системы школьного самоуправления и взаимодействия с родительской общественностью. </w:t>
      </w:r>
    </w:p>
    <w:p w14:paraId="063F4D3D" w14:textId="77777777" w:rsidR="00C732E1" w:rsidRPr="009C4083" w:rsidRDefault="001C5264" w:rsidP="009C4083">
      <w:pPr>
        <w:spacing w:after="0" w:line="276" w:lineRule="auto"/>
        <w:ind w:firstLine="709"/>
        <w:jc w:val="both"/>
        <w:rPr>
          <w:rFonts w:ascii="Times New Roman" w:hAnsi="Times New Roman" w:cs="Times New Roman"/>
          <w:sz w:val="24"/>
          <w:szCs w:val="24"/>
        </w:rPr>
      </w:pPr>
      <w:r w:rsidRPr="009C4083">
        <w:rPr>
          <w:rFonts w:ascii="Times New Roman" w:hAnsi="Times New Roman" w:cs="Times New Roman"/>
          <w:sz w:val="24"/>
          <w:szCs w:val="24"/>
        </w:rPr>
        <w:t xml:space="preserve">Для предупреждения возможных издержек и рисков планируются следующие действия по реализации сценария: </w:t>
      </w:r>
    </w:p>
    <w:p w14:paraId="4582E1F2" w14:textId="77777777" w:rsidR="00C732E1" w:rsidRPr="009C4083" w:rsidRDefault="001C5264" w:rsidP="009C4083">
      <w:pPr>
        <w:spacing w:after="0" w:line="276" w:lineRule="auto"/>
        <w:ind w:firstLine="709"/>
        <w:jc w:val="both"/>
        <w:rPr>
          <w:rFonts w:ascii="Times New Roman" w:hAnsi="Times New Roman" w:cs="Times New Roman"/>
          <w:sz w:val="24"/>
          <w:szCs w:val="24"/>
        </w:rPr>
      </w:pPr>
      <w:r w:rsidRPr="009C4083">
        <w:rPr>
          <w:rFonts w:ascii="Times New Roman" w:hAnsi="Times New Roman" w:cs="Times New Roman"/>
          <w:sz w:val="24"/>
          <w:szCs w:val="24"/>
        </w:rPr>
        <w:t xml:space="preserve">- </w:t>
      </w:r>
      <w:r w:rsidR="00145244">
        <w:rPr>
          <w:rFonts w:ascii="Times New Roman" w:hAnsi="Times New Roman" w:cs="Times New Roman"/>
          <w:sz w:val="24"/>
          <w:szCs w:val="24"/>
        </w:rPr>
        <w:t>с</w:t>
      </w:r>
      <w:r w:rsidRPr="009C4083">
        <w:rPr>
          <w:rFonts w:ascii="Times New Roman" w:hAnsi="Times New Roman" w:cs="Times New Roman"/>
          <w:sz w:val="24"/>
          <w:szCs w:val="24"/>
        </w:rPr>
        <w:t>воевременная организация социологических опросов населения и качественное проведение занятий с детьми в ШБП</w:t>
      </w:r>
      <w:r w:rsidR="00145244">
        <w:rPr>
          <w:rFonts w:ascii="Times New Roman" w:hAnsi="Times New Roman" w:cs="Times New Roman"/>
          <w:sz w:val="24"/>
          <w:szCs w:val="24"/>
        </w:rPr>
        <w:t>;</w:t>
      </w:r>
    </w:p>
    <w:p w14:paraId="4922D103" w14:textId="77777777" w:rsidR="00C732E1" w:rsidRPr="009C4083" w:rsidRDefault="001C5264" w:rsidP="009C4083">
      <w:pPr>
        <w:spacing w:after="0" w:line="276" w:lineRule="auto"/>
        <w:ind w:firstLine="709"/>
        <w:jc w:val="both"/>
        <w:rPr>
          <w:rFonts w:ascii="Times New Roman" w:hAnsi="Times New Roman" w:cs="Times New Roman"/>
          <w:sz w:val="24"/>
          <w:szCs w:val="24"/>
        </w:rPr>
      </w:pPr>
      <w:r w:rsidRPr="009C4083">
        <w:rPr>
          <w:rFonts w:ascii="Times New Roman" w:hAnsi="Times New Roman" w:cs="Times New Roman"/>
          <w:sz w:val="24"/>
          <w:szCs w:val="24"/>
        </w:rPr>
        <w:t xml:space="preserve">- </w:t>
      </w:r>
      <w:r w:rsidR="00145244">
        <w:rPr>
          <w:rFonts w:ascii="Times New Roman" w:hAnsi="Times New Roman" w:cs="Times New Roman"/>
          <w:sz w:val="24"/>
          <w:szCs w:val="24"/>
        </w:rPr>
        <w:t>с</w:t>
      </w:r>
      <w:r w:rsidRPr="009C4083">
        <w:rPr>
          <w:rFonts w:ascii="Times New Roman" w:hAnsi="Times New Roman" w:cs="Times New Roman"/>
          <w:sz w:val="24"/>
          <w:szCs w:val="24"/>
        </w:rPr>
        <w:t>истематическая работа по подбору молодых педагогов с организацией наставничества с целью обеспечения плавной, безболезненной смены поколений педагогических кадров</w:t>
      </w:r>
      <w:r w:rsidR="00145244">
        <w:rPr>
          <w:rFonts w:ascii="Times New Roman" w:hAnsi="Times New Roman" w:cs="Times New Roman"/>
          <w:sz w:val="24"/>
          <w:szCs w:val="24"/>
        </w:rPr>
        <w:t>;</w:t>
      </w:r>
      <w:r w:rsidRPr="009C4083">
        <w:rPr>
          <w:rFonts w:ascii="Times New Roman" w:hAnsi="Times New Roman" w:cs="Times New Roman"/>
          <w:sz w:val="24"/>
          <w:szCs w:val="24"/>
        </w:rPr>
        <w:t xml:space="preserve"> </w:t>
      </w:r>
    </w:p>
    <w:p w14:paraId="57B94099" w14:textId="77777777" w:rsidR="00C732E1" w:rsidRPr="009C4083" w:rsidRDefault="001C5264" w:rsidP="009C4083">
      <w:pPr>
        <w:spacing w:after="0" w:line="276" w:lineRule="auto"/>
        <w:ind w:firstLine="709"/>
        <w:jc w:val="both"/>
        <w:rPr>
          <w:rFonts w:ascii="Times New Roman" w:hAnsi="Times New Roman" w:cs="Times New Roman"/>
          <w:sz w:val="24"/>
          <w:szCs w:val="24"/>
        </w:rPr>
      </w:pPr>
      <w:r w:rsidRPr="009C4083">
        <w:rPr>
          <w:rFonts w:ascii="Times New Roman" w:hAnsi="Times New Roman" w:cs="Times New Roman"/>
          <w:sz w:val="24"/>
          <w:szCs w:val="24"/>
        </w:rPr>
        <w:t xml:space="preserve">- </w:t>
      </w:r>
      <w:r w:rsidR="00145244">
        <w:rPr>
          <w:rFonts w:ascii="Times New Roman" w:hAnsi="Times New Roman" w:cs="Times New Roman"/>
          <w:sz w:val="24"/>
          <w:szCs w:val="24"/>
        </w:rPr>
        <w:t>п</w:t>
      </w:r>
      <w:r w:rsidRPr="009C4083">
        <w:rPr>
          <w:rFonts w:ascii="Times New Roman" w:hAnsi="Times New Roman" w:cs="Times New Roman"/>
          <w:sz w:val="24"/>
          <w:szCs w:val="24"/>
        </w:rPr>
        <w:t>овышение качества образовательных услуг с яркой рекламой позитивных педагогических результатов</w:t>
      </w:r>
      <w:r w:rsidR="00145244">
        <w:rPr>
          <w:rFonts w:ascii="Times New Roman" w:hAnsi="Times New Roman" w:cs="Times New Roman"/>
          <w:sz w:val="24"/>
          <w:szCs w:val="24"/>
        </w:rPr>
        <w:t>;</w:t>
      </w:r>
      <w:r w:rsidRPr="009C4083">
        <w:rPr>
          <w:rFonts w:ascii="Times New Roman" w:hAnsi="Times New Roman" w:cs="Times New Roman"/>
          <w:sz w:val="24"/>
          <w:szCs w:val="24"/>
        </w:rPr>
        <w:t xml:space="preserve"> </w:t>
      </w:r>
    </w:p>
    <w:p w14:paraId="78F0059F" w14:textId="77777777" w:rsidR="00C732E1" w:rsidRPr="009C4083" w:rsidRDefault="001C5264" w:rsidP="009C4083">
      <w:pPr>
        <w:spacing w:after="0" w:line="276" w:lineRule="auto"/>
        <w:ind w:firstLine="709"/>
        <w:jc w:val="both"/>
        <w:rPr>
          <w:rFonts w:ascii="Times New Roman" w:hAnsi="Times New Roman" w:cs="Times New Roman"/>
          <w:sz w:val="24"/>
          <w:szCs w:val="24"/>
        </w:rPr>
      </w:pPr>
      <w:r w:rsidRPr="009C4083">
        <w:rPr>
          <w:rFonts w:ascii="Times New Roman" w:hAnsi="Times New Roman" w:cs="Times New Roman"/>
          <w:sz w:val="24"/>
          <w:szCs w:val="24"/>
        </w:rPr>
        <w:t xml:space="preserve">- </w:t>
      </w:r>
      <w:r w:rsidR="00145244">
        <w:rPr>
          <w:rFonts w:ascii="Times New Roman" w:hAnsi="Times New Roman" w:cs="Times New Roman"/>
          <w:sz w:val="24"/>
          <w:szCs w:val="24"/>
        </w:rPr>
        <w:t>п</w:t>
      </w:r>
      <w:r w:rsidRPr="009C4083">
        <w:rPr>
          <w:rFonts w:ascii="Times New Roman" w:hAnsi="Times New Roman" w:cs="Times New Roman"/>
          <w:sz w:val="24"/>
          <w:szCs w:val="24"/>
        </w:rPr>
        <w:t>ривлечение представителей учреждений-партнёров к совместной работе с педагогами школы в проблемных творческих группах постоянного или сменного состава</w:t>
      </w:r>
      <w:r w:rsidR="00145244">
        <w:rPr>
          <w:rFonts w:ascii="Times New Roman" w:hAnsi="Times New Roman" w:cs="Times New Roman"/>
          <w:sz w:val="24"/>
          <w:szCs w:val="24"/>
        </w:rPr>
        <w:t>;</w:t>
      </w:r>
      <w:r w:rsidRPr="009C4083">
        <w:rPr>
          <w:rFonts w:ascii="Times New Roman" w:hAnsi="Times New Roman" w:cs="Times New Roman"/>
          <w:sz w:val="24"/>
          <w:szCs w:val="24"/>
        </w:rPr>
        <w:t xml:space="preserve"> </w:t>
      </w:r>
    </w:p>
    <w:p w14:paraId="2B148F03" w14:textId="77777777" w:rsidR="00C732E1" w:rsidRPr="009C4083" w:rsidRDefault="001C5264" w:rsidP="009C4083">
      <w:pPr>
        <w:spacing w:after="0" w:line="276" w:lineRule="auto"/>
        <w:ind w:firstLine="709"/>
        <w:jc w:val="both"/>
        <w:rPr>
          <w:rFonts w:ascii="Times New Roman" w:hAnsi="Times New Roman" w:cs="Times New Roman"/>
          <w:sz w:val="24"/>
          <w:szCs w:val="24"/>
        </w:rPr>
      </w:pPr>
      <w:r w:rsidRPr="009C4083">
        <w:rPr>
          <w:rFonts w:ascii="Times New Roman" w:hAnsi="Times New Roman" w:cs="Times New Roman"/>
          <w:sz w:val="24"/>
          <w:szCs w:val="24"/>
        </w:rPr>
        <w:t xml:space="preserve">- </w:t>
      </w:r>
      <w:r w:rsidR="00145244">
        <w:rPr>
          <w:rFonts w:ascii="Times New Roman" w:hAnsi="Times New Roman" w:cs="Times New Roman"/>
          <w:sz w:val="24"/>
          <w:szCs w:val="24"/>
        </w:rPr>
        <w:t>р</w:t>
      </w:r>
      <w:r w:rsidRPr="009C4083">
        <w:rPr>
          <w:rFonts w:ascii="Times New Roman" w:hAnsi="Times New Roman" w:cs="Times New Roman"/>
          <w:sz w:val="24"/>
          <w:szCs w:val="24"/>
        </w:rPr>
        <w:t>асширение пространства внеурочной занятости обучающихся</w:t>
      </w:r>
      <w:r w:rsidR="00145244">
        <w:rPr>
          <w:rFonts w:ascii="Times New Roman" w:hAnsi="Times New Roman" w:cs="Times New Roman"/>
          <w:sz w:val="24"/>
          <w:szCs w:val="24"/>
        </w:rPr>
        <w:t>;</w:t>
      </w:r>
      <w:r w:rsidRPr="009C4083">
        <w:rPr>
          <w:rFonts w:ascii="Times New Roman" w:hAnsi="Times New Roman" w:cs="Times New Roman"/>
          <w:sz w:val="24"/>
          <w:szCs w:val="24"/>
        </w:rPr>
        <w:t xml:space="preserve"> </w:t>
      </w:r>
    </w:p>
    <w:p w14:paraId="4EBF2F72" w14:textId="77777777" w:rsidR="00C732E1" w:rsidRPr="009C4083" w:rsidRDefault="001C5264" w:rsidP="009C4083">
      <w:pPr>
        <w:spacing w:after="0" w:line="276" w:lineRule="auto"/>
        <w:ind w:firstLine="709"/>
        <w:jc w:val="both"/>
        <w:rPr>
          <w:rFonts w:ascii="Times New Roman" w:hAnsi="Times New Roman" w:cs="Times New Roman"/>
          <w:sz w:val="24"/>
          <w:szCs w:val="24"/>
        </w:rPr>
      </w:pPr>
      <w:r w:rsidRPr="009C4083">
        <w:rPr>
          <w:rFonts w:ascii="Times New Roman" w:hAnsi="Times New Roman" w:cs="Times New Roman"/>
          <w:sz w:val="24"/>
          <w:szCs w:val="24"/>
        </w:rPr>
        <w:t xml:space="preserve">- </w:t>
      </w:r>
      <w:r w:rsidR="00145244">
        <w:rPr>
          <w:rFonts w:ascii="Times New Roman" w:hAnsi="Times New Roman" w:cs="Times New Roman"/>
          <w:sz w:val="24"/>
          <w:szCs w:val="24"/>
        </w:rPr>
        <w:t>п</w:t>
      </w:r>
      <w:r w:rsidRPr="009C4083">
        <w:rPr>
          <w:rFonts w:ascii="Times New Roman" w:hAnsi="Times New Roman" w:cs="Times New Roman"/>
          <w:sz w:val="24"/>
          <w:szCs w:val="24"/>
        </w:rPr>
        <w:t>роведение систематического мониторинга на основе системы сбалансированных показателей, сопровождающего каждый этап реализации Программы</w:t>
      </w:r>
      <w:r w:rsidR="00145244">
        <w:rPr>
          <w:rFonts w:ascii="Times New Roman" w:hAnsi="Times New Roman" w:cs="Times New Roman"/>
          <w:sz w:val="24"/>
          <w:szCs w:val="24"/>
        </w:rPr>
        <w:t>;</w:t>
      </w:r>
      <w:r w:rsidRPr="009C4083">
        <w:rPr>
          <w:rFonts w:ascii="Times New Roman" w:hAnsi="Times New Roman" w:cs="Times New Roman"/>
          <w:sz w:val="24"/>
          <w:szCs w:val="24"/>
        </w:rPr>
        <w:t xml:space="preserve"> </w:t>
      </w:r>
    </w:p>
    <w:p w14:paraId="178BFB96" w14:textId="77777777" w:rsidR="00C732E1" w:rsidRPr="009C4083" w:rsidRDefault="001C5264" w:rsidP="009C4083">
      <w:pPr>
        <w:spacing w:after="0" w:line="276" w:lineRule="auto"/>
        <w:ind w:firstLine="709"/>
        <w:jc w:val="both"/>
        <w:rPr>
          <w:rFonts w:ascii="Times New Roman" w:hAnsi="Times New Roman" w:cs="Times New Roman"/>
          <w:sz w:val="24"/>
          <w:szCs w:val="24"/>
        </w:rPr>
      </w:pPr>
      <w:r w:rsidRPr="009C4083">
        <w:rPr>
          <w:rFonts w:ascii="Times New Roman" w:hAnsi="Times New Roman" w:cs="Times New Roman"/>
          <w:sz w:val="24"/>
          <w:szCs w:val="24"/>
        </w:rPr>
        <w:t xml:space="preserve">- </w:t>
      </w:r>
      <w:r w:rsidR="00145244">
        <w:rPr>
          <w:rFonts w:ascii="Times New Roman" w:hAnsi="Times New Roman" w:cs="Times New Roman"/>
          <w:sz w:val="24"/>
          <w:szCs w:val="24"/>
        </w:rPr>
        <w:t>о</w:t>
      </w:r>
      <w:r w:rsidRPr="009C4083">
        <w:rPr>
          <w:rFonts w:ascii="Times New Roman" w:hAnsi="Times New Roman" w:cs="Times New Roman"/>
          <w:sz w:val="24"/>
          <w:szCs w:val="24"/>
        </w:rPr>
        <w:t xml:space="preserve">бщая оценка актуальности, реалистичности и рисков реализации сценария. </w:t>
      </w:r>
    </w:p>
    <w:p w14:paraId="703F74CB" w14:textId="77777777" w:rsidR="00C732E1" w:rsidRPr="009C4083" w:rsidRDefault="001C5264" w:rsidP="009C4083">
      <w:pPr>
        <w:spacing w:after="0" w:line="276" w:lineRule="auto"/>
        <w:ind w:firstLine="709"/>
        <w:jc w:val="both"/>
        <w:rPr>
          <w:rFonts w:ascii="Times New Roman" w:hAnsi="Times New Roman" w:cs="Times New Roman"/>
          <w:sz w:val="24"/>
          <w:szCs w:val="24"/>
        </w:rPr>
      </w:pPr>
      <w:r w:rsidRPr="009C4083">
        <w:rPr>
          <w:rFonts w:ascii="Times New Roman" w:hAnsi="Times New Roman" w:cs="Times New Roman"/>
          <w:sz w:val="24"/>
          <w:szCs w:val="24"/>
        </w:rPr>
        <w:t>Стратегия развития Школы должна быть направлена на сохранение, укрепление, использование сильных сторон школы и на ликвидацию слабых сторон посредством программных изменений через разработку и реализацию проектов, позволяющих достичь нового качества образовательных результатов, совершенствования кадровых, материально-технических, организационных условий образовательного процесса.</w:t>
      </w:r>
    </w:p>
    <w:p w14:paraId="4D707EA4" w14:textId="77777777" w:rsidR="00C732E1" w:rsidRPr="009C4083" w:rsidRDefault="00C732E1" w:rsidP="009C4083">
      <w:pPr>
        <w:widowControl w:val="0"/>
        <w:spacing w:after="0" w:line="276" w:lineRule="auto"/>
        <w:ind w:firstLine="709"/>
        <w:jc w:val="both"/>
        <w:rPr>
          <w:rFonts w:ascii="Times New Roman" w:hAnsi="Times New Roman" w:cs="Times New Roman"/>
          <w:sz w:val="24"/>
          <w:szCs w:val="24"/>
        </w:rPr>
      </w:pPr>
    </w:p>
    <w:p w14:paraId="6FB72CD2" w14:textId="77777777" w:rsidR="00C732E1" w:rsidRPr="009C4083" w:rsidRDefault="00C732E1" w:rsidP="009C4083">
      <w:pPr>
        <w:widowControl w:val="0"/>
        <w:spacing w:after="0" w:line="276" w:lineRule="auto"/>
        <w:ind w:firstLine="709"/>
        <w:jc w:val="both"/>
        <w:rPr>
          <w:rFonts w:ascii="Times New Roman" w:hAnsi="Times New Roman" w:cs="Times New Roman"/>
          <w:sz w:val="24"/>
          <w:szCs w:val="24"/>
        </w:rPr>
      </w:pPr>
    </w:p>
    <w:p w14:paraId="613F6CEC" w14:textId="77777777" w:rsidR="00C732E1" w:rsidRPr="009C4083" w:rsidRDefault="00C732E1" w:rsidP="009C4083">
      <w:pPr>
        <w:widowControl w:val="0"/>
        <w:spacing w:after="0" w:line="276" w:lineRule="auto"/>
        <w:ind w:firstLine="709"/>
        <w:jc w:val="both"/>
        <w:rPr>
          <w:rFonts w:ascii="Times New Roman" w:hAnsi="Times New Roman" w:cs="Times New Roman"/>
          <w:sz w:val="24"/>
          <w:szCs w:val="24"/>
        </w:rPr>
      </w:pPr>
    </w:p>
    <w:p w14:paraId="594284A8" w14:textId="77777777" w:rsidR="00C732E1" w:rsidRDefault="00C732E1" w:rsidP="00617898">
      <w:pPr>
        <w:pStyle w:val="ae"/>
        <w:widowControl w:val="0"/>
        <w:numPr>
          <w:ilvl w:val="0"/>
          <w:numId w:val="5"/>
        </w:numPr>
        <w:spacing w:before="88" w:after="0" w:line="240" w:lineRule="auto"/>
        <w:ind w:right="731"/>
        <w:contextualSpacing w:val="0"/>
        <w:jc w:val="center"/>
        <w:rPr>
          <w:rFonts w:ascii="Times New Roman" w:hAnsi="Times New Roman" w:cs="Times New Roman"/>
          <w:sz w:val="24"/>
          <w:szCs w:val="24"/>
        </w:rPr>
        <w:sectPr w:rsidR="00C732E1">
          <w:headerReference w:type="default" r:id="rId58"/>
          <w:footerReference w:type="default" r:id="rId59"/>
          <w:type w:val="continuous"/>
          <w:pgSz w:w="11910" w:h="16840"/>
          <w:pgMar w:top="958" w:right="902" w:bottom="1021" w:left="1060" w:header="713" w:footer="1066" w:gutter="0"/>
          <w:pgNumType w:start="24"/>
          <w:cols w:space="720"/>
          <w:docGrid w:linePitch="360"/>
        </w:sectPr>
      </w:pPr>
    </w:p>
    <w:p w14:paraId="67E80296" w14:textId="77777777" w:rsidR="00997EF8" w:rsidRDefault="00997EF8" w:rsidP="00997EF8">
      <w:pPr>
        <w:pStyle w:val="ae"/>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7. ЦЕЛЕВЫЕ ПРОГРАММЫ («ДОРОЖНАЯ КАРТА») ПРОЦЕССНОГО УПРАВЛЕНИЯ РАЗВИТИЕМ</w:t>
      </w:r>
    </w:p>
    <w:p w14:paraId="4AB8215D" w14:textId="77777777" w:rsidR="00997EF8" w:rsidRDefault="006618E0" w:rsidP="00997EF8">
      <w:pPr>
        <w:pStyle w:val="ae"/>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МБОУ «Школа № 4</w:t>
      </w:r>
      <w:r w:rsidR="00997EF8">
        <w:rPr>
          <w:rFonts w:ascii="Times New Roman" w:hAnsi="Times New Roman" w:cs="Times New Roman"/>
          <w:sz w:val="24"/>
          <w:szCs w:val="24"/>
        </w:rPr>
        <w:t xml:space="preserve">9»  ПО ОБЕСПЕЧЕНИЮ ДОСТИЖЕНИЯ ОСНОВНЫХ ЦЕЛЕВЫХ ПОКАЗАТЕЛЕЙ СТРАТЕГИИ </w:t>
      </w:r>
    </w:p>
    <w:p w14:paraId="14E4C3B4" w14:textId="77777777" w:rsidR="00997EF8" w:rsidRDefault="00997EF8" w:rsidP="00997EF8">
      <w:pPr>
        <w:pStyle w:val="ae"/>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РАЗВИТИЯ ОБРАЗОВАНИЯ ДО 2025 ГОДА</w:t>
      </w:r>
    </w:p>
    <w:p w14:paraId="27349ED8" w14:textId="77777777" w:rsidR="00997EF8" w:rsidRDefault="00997EF8" w:rsidP="00997EF8">
      <w:pPr>
        <w:pStyle w:val="ae"/>
        <w:widowControl w:val="0"/>
        <w:spacing w:after="0" w:line="240" w:lineRule="auto"/>
        <w:ind w:left="0"/>
        <w:jc w:val="center"/>
        <w:rPr>
          <w:rFonts w:ascii="Times New Roman" w:hAnsi="Times New Roman" w:cs="Times New Roman"/>
          <w:sz w:val="24"/>
          <w:szCs w:val="24"/>
        </w:rPr>
      </w:pPr>
    </w:p>
    <w:tbl>
      <w:tblPr>
        <w:tblStyle w:val="TableNormal"/>
        <w:tblpPr w:leftFromText="180" w:rightFromText="180" w:vertAnchor="text" w:tblpX="242" w:tblpY="1"/>
        <w:tblOverlap w:val="never"/>
        <w:tblW w:w="14792"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2398"/>
        <w:gridCol w:w="60"/>
        <w:gridCol w:w="425"/>
        <w:gridCol w:w="142"/>
        <w:gridCol w:w="426"/>
        <w:gridCol w:w="4110"/>
        <w:gridCol w:w="208"/>
        <w:gridCol w:w="25"/>
        <w:gridCol w:w="552"/>
        <w:gridCol w:w="207"/>
        <w:gridCol w:w="637"/>
        <w:gridCol w:w="5602"/>
      </w:tblGrid>
      <w:tr w:rsidR="00997EF8" w14:paraId="5C8407EE" w14:textId="77777777" w:rsidTr="00DE5A55">
        <w:trPr>
          <w:trHeight w:val="834"/>
        </w:trPr>
        <w:tc>
          <w:tcPr>
            <w:tcW w:w="14792" w:type="dxa"/>
            <w:gridSpan w:val="12"/>
            <w:tcBorders>
              <w:top w:val="single" w:sz="6" w:space="0" w:color="181818"/>
              <w:left w:val="single" w:sz="6" w:space="0" w:color="181818"/>
              <w:bottom w:val="single" w:sz="6" w:space="0" w:color="181818"/>
              <w:right w:val="single" w:sz="6" w:space="0" w:color="181818"/>
            </w:tcBorders>
            <w:noWrap/>
            <w:hideMark/>
          </w:tcPr>
          <w:p w14:paraId="28BE7EC4" w14:textId="77777777" w:rsidR="00997EF8" w:rsidRPr="00157307" w:rsidRDefault="00997EF8" w:rsidP="00DE5A55">
            <w:pPr>
              <w:ind w:left="121"/>
              <w:rPr>
                <w:rFonts w:ascii="Times New Roman" w:hAnsi="Times New Roman" w:cs="Times New Roman"/>
                <w:b/>
                <w:i/>
                <w:sz w:val="24"/>
                <w:szCs w:val="24"/>
                <w:lang w:val="ru-RU"/>
              </w:rPr>
            </w:pPr>
            <w:r w:rsidRPr="00157307">
              <w:rPr>
                <w:rFonts w:ascii="Times New Roman" w:hAnsi="Times New Roman" w:cs="Times New Roman"/>
                <w:b/>
                <w:i/>
                <w:sz w:val="24"/>
                <w:szCs w:val="24"/>
                <w:lang w:val="ru-RU"/>
              </w:rPr>
              <w:t>НАПРАВЛЕНИЕ: ПОВЫШЕНИЕ КАЧЕСТВА И ДОСТУПНОСТИ ОБРАЗОВАНИЯ, ДОСТИЖЕНИЕ ОБУЧАЮЩИМИСЯ БАЗОВОГО</w:t>
            </w:r>
          </w:p>
          <w:p w14:paraId="2F11E4D2" w14:textId="77777777" w:rsidR="00997EF8" w:rsidRPr="004C5DF4" w:rsidRDefault="00997EF8" w:rsidP="00DE5A55">
            <w:pPr>
              <w:ind w:left="123"/>
              <w:rPr>
                <w:rFonts w:ascii="Times New Roman" w:hAnsi="Times New Roman" w:cs="Times New Roman"/>
                <w:b/>
                <w:sz w:val="24"/>
                <w:szCs w:val="24"/>
                <w:lang w:val="ru-RU"/>
              </w:rPr>
            </w:pPr>
            <w:r w:rsidRPr="004C5DF4">
              <w:rPr>
                <w:rFonts w:ascii="Times New Roman" w:hAnsi="Times New Roman" w:cs="Times New Roman"/>
                <w:b/>
                <w:i/>
                <w:sz w:val="24"/>
                <w:szCs w:val="24"/>
                <w:lang w:val="ru-RU"/>
              </w:rPr>
              <w:t>УРОВНЯ</w:t>
            </w:r>
            <w:r w:rsidR="004C5DF4">
              <w:rPr>
                <w:rFonts w:ascii="Times New Roman" w:hAnsi="Times New Roman" w:cs="Times New Roman"/>
                <w:b/>
                <w:i/>
                <w:sz w:val="24"/>
                <w:szCs w:val="24"/>
                <w:lang w:val="ru-RU"/>
              </w:rPr>
              <w:t xml:space="preserve"> </w:t>
            </w:r>
            <w:r w:rsidRPr="004C5DF4">
              <w:rPr>
                <w:rFonts w:ascii="Times New Roman" w:hAnsi="Times New Roman" w:cs="Times New Roman"/>
                <w:b/>
                <w:i/>
                <w:sz w:val="24"/>
                <w:szCs w:val="24"/>
                <w:lang w:val="ru-RU"/>
              </w:rPr>
              <w:t>ФЕДЕРАЛЬНОГО</w:t>
            </w:r>
            <w:r w:rsidR="004C5DF4">
              <w:rPr>
                <w:rFonts w:ascii="Times New Roman" w:hAnsi="Times New Roman" w:cs="Times New Roman"/>
                <w:b/>
                <w:i/>
                <w:sz w:val="24"/>
                <w:szCs w:val="24"/>
                <w:lang w:val="ru-RU"/>
              </w:rPr>
              <w:t xml:space="preserve"> </w:t>
            </w:r>
            <w:r w:rsidRPr="004C5DF4">
              <w:rPr>
                <w:rFonts w:ascii="Times New Roman" w:hAnsi="Times New Roman" w:cs="Times New Roman"/>
                <w:b/>
                <w:i/>
                <w:sz w:val="24"/>
                <w:szCs w:val="24"/>
                <w:lang w:val="ru-RU"/>
              </w:rPr>
              <w:t>ГОСУДАРСТВЕННОГО</w:t>
            </w:r>
            <w:r w:rsidR="004C5DF4">
              <w:rPr>
                <w:rFonts w:ascii="Times New Roman" w:hAnsi="Times New Roman" w:cs="Times New Roman"/>
                <w:b/>
                <w:i/>
                <w:sz w:val="24"/>
                <w:szCs w:val="24"/>
                <w:lang w:val="ru-RU"/>
              </w:rPr>
              <w:t xml:space="preserve"> </w:t>
            </w:r>
            <w:r w:rsidRPr="004C5DF4">
              <w:rPr>
                <w:rFonts w:ascii="Times New Roman" w:hAnsi="Times New Roman" w:cs="Times New Roman"/>
                <w:b/>
                <w:i/>
                <w:sz w:val="24"/>
                <w:szCs w:val="24"/>
                <w:lang w:val="ru-RU"/>
              </w:rPr>
              <w:t>ОБРАЗОВАТЕЛЬНОГО</w:t>
            </w:r>
            <w:r w:rsidR="004C5DF4">
              <w:rPr>
                <w:rFonts w:ascii="Times New Roman" w:hAnsi="Times New Roman" w:cs="Times New Roman"/>
                <w:b/>
                <w:i/>
                <w:sz w:val="24"/>
                <w:szCs w:val="24"/>
                <w:lang w:val="ru-RU"/>
              </w:rPr>
              <w:t xml:space="preserve"> </w:t>
            </w:r>
            <w:r w:rsidRPr="004C5DF4">
              <w:rPr>
                <w:rFonts w:ascii="Times New Roman" w:hAnsi="Times New Roman" w:cs="Times New Roman"/>
                <w:b/>
                <w:i/>
                <w:sz w:val="24"/>
                <w:szCs w:val="24"/>
                <w:lang w:val="ru-RU"/>
              </w:rPr>
              <w:t>СТАНДАРТА</w:t>
            </w:r>
            <w:r w:rsidR="004C5DF4">
              <w:rPr>
                <w:rFonts w:ascii="Times New Roman" w:hAnsi="Times New Roman" w:cs="Times New Roman"/>
                <w:b/>
                <w:i/>
                <w:sz w:val="24"/>
                <w:szCs w:val="24"/>
                <w:lang w:val="ru-RU"/>
              </w:rPr>
              <w:t xml:space="preserve"> </w:t>
            </w:r>
            <w:r w:rsidRPr="004C5DF4">
              <w:rPr>
                <w:rFonts w:ascii="Times New Roman" w:hAnsi="Times New Roman" w:cs="Times New Roman"/>
                <w:b/>
                <w:i/>
                <w:sz w:val="24"/>
                <w:szCs w:val="24"/>
                <w:lang w:val="ru-RU"/>
              </w:rPr>
              <w:t>ПО</w:t>
            </w:r>
            <w:r w:rsidR="004C5DF4">
              <w:rPr>
                <w:rFonts w:ascii="Times New Roman" w:hAnsi="Times New Roman" w:cs="Times New Roman"/>
                <w:b/>
                <w:i/>
                <w:sz w:val="24"/>
                <w:szCs w:val="24"/>
                <w:lang w:val="ru-RU"/>
              </w:rPr>
              <w:t xml:space="preserve"> </w:t>
            </w:r>
            <w:r w:rsidRPr="004C5DF4">
              <w:rPr>
                <w:rFonts w:ascii="Times New Roman" w:hAnsi="Times New Roman" w:cs="Times New Roman"/>
                <w:b/>
                <w:i/>
                <w:sz w:val="24"/>
                <w:szCs w:val="24"/>
                <w:lang w:val="ru-RU"/>
              </w:rPr>
              <w:t>В</w:t>
            </w:r>
            <w:r>
              <w:rPr>
                <w:rFonts w:ascii="Times New Roman" w:hAnsi="Times New Roman" w:cs="Times New Roman"/>
                <w:b/>
                <w:i/>
                <w:sz w:val="24"/>
                <w:szCs w:val="24"/>
              </w:rPr>
              <w:t>CE</w:t>
            </w:r>
            <w:r w:rsidRPr="004C5DF4">
              <w:rPr>
                <w:rFonts w:ascii="Times New Roman" w:hAnsi="Times New Roman" w:cs="Times New Roman"/>
                <w:b/>
                <w:i/>
                <w:sz w:val="24"/>
                <w:szCs w:val="24"/>
                <w:lang w:val="ru-RU"/>
              </w:rPr>
              <w:t>М</w:t>
            </w:r>
            <w:r w:rsidR="004C5DF4">
              <w:rPr>
                <w:rFonts w:ascii="Times New Roman" w:hAnsi="Times New Roman" w:cs="Times New Roman"/>
                <w:b/>
                <w:i/>
                <w:sz w:val="24"/>
                <w:szCs w:val="24"/>
                <w:lang w:val="ru-RU"/>
              </w:rPr>
              <w:t xml:space="preserve"> </w:t>
            </w:r>
            <w:r w:rsidRPr="004C5DF4">
              <w:rPr>
                <w:rFonts w:ascii="Times New Roman" w:hAnsi="Times New Roman" w:cs="Times New Roman"/>
                <w:b/>
                <w:i/>
                <w:sz w:val="24"/>
                <w:szCs w:val="24"/>
                <w:lang w:val="ru-RU"/>
              </w:rPr>
              <w:t>ПРЕДМЕТАМ</w:t>
            </w:r>
            <w:r w:rsidR="004C5DF4">
              <w:rPr>
                <w:rFonts w:ascii="Times New Roman" w:hAnsi="Times New Roman" w:cs="Times New Roman"/>
                <w:b/>
                <w:i/>
                <w:sz w:val="24"/>
                <w:szCs w:val="24"/>
                <w:lang w:val="ru-RU"/>
              </w:rPr>
              <w:t xml:space="preserve"> </w:t>
            </w:r>
            <w:r w:rsidRPr="004C5DF4">
              <w:rPr>
                <w:rFonts w:ascii="Times New Roman" w:hAnsi="Times New Roman" w:cs="Times New Roman"/>
                <w:b/>
                <w:i/>
                <w:sz w:val="24"/>
                <w:szCs w:val="24"/>
                <w:lang w:val="ru-RU"/>
              </w:rPr>
              <w:t>УЧЕБНОГО</w:t>
            </w:r>
            <w:r w:rsidR="004C5DF4">
              <w:rPr>
                <w:rFonts w:ascii="Times New Roman" w:hAnsi="Times New Roman" w:cs="Times New Roman"/>
                <w:b/>
                <w:i/>
                <w:sz w:val="24"/>
                <w:szCs w:val="24"/>
                <w:lang w:val="ru-RU"/>
              </w:rPr>
              <w:t xml:space="preserve"> </w:t>
            </w:r>
            <w:r w:rsidRPr="004C5DF4">
              <w:rPr>
                <w:rFonts w:ascii="Times New Roman" w:hAnsi="Times New Roman" w:cs="Times New Roman"/>
                <w:b/>
                <w:i/>
                <w:sz w:val="24"/>
                <w:szCs w:val="24"/>
                <w:lang w:val="ru-RU"/>
              </w:rPr>
              <w:t>ПЛАНА</w:t>
            </w:r>
          </w:p>
        </w:tc>
      </w:tr>
      <w:tr w:rsidR="00997EF8" w14:paraId="088327DA" w14:textId="77777777" w:rsidTr="00DE5A55">
        <w:trPr>
          <w:trHeight w:val="546"/>
        </w:trPr>
        <w:tc>
          <w:tcPr>
            <w:tcW w:w="14792" w:type="dxa"/>
            <w:gridSpan w:val="12"/>
            <w:tcBorders>
              <w:top w:val="single" w:sz="6" w:space="0" w:color="181818"/>
              <w:left w:val="single" w:sz="6" w:space="0" w:color="181818"/>
              <w:bottom w:val="single" w:sz="6" w:space="0" w:color="181818"/>
              <w:right w:val="single" w:sz="6" w:space="0" w:color="181818"/>
            </w:tcBorders>
            <w:noWrap/>
            <w:hideMark/>
          </w:tcPr>
          <w:p w14:paraId="503125C7" w14:textId="77777777" w:rsidR="00997EF8" w:rsidRPr="00157307" w:rsidRDefault="00997EF8" w:rsidP="00DE5A55">
            <w:pPr>
              <w:ind w:left="121"/>
              <w:rPr>
                <w:rFonts w:ascii="Times New Roman" w:hAnsi="Times New Roman" w:cs="Times New Roman"/>
                <w:sz w:val="24"/>
                <w:szCs w:val="24"/>
                <w:lang w:val="ru-RU"/>
              </w:rPr>
            </w:pPr>
            <w:r w:rsidRPr="00157307">
              <w:rPr>
                <w:rFonts w:ascii="Times New Roman" w:hAnsi="Times New Roman" w:cs="Times New Roman"/>
                <w:b/>
                <w:sz w:val="24"/>
                <w:szCs w:val="24"/>
                <w:lang w:val="ru-RU"/>
              </w:rPr>
              <w:t xml:space="preserve">Цель: </w:t>
            </w:r>
            <w:r w:rsidRPr="00157307">
              <w:rPr>
                <w:rFonts w:ascii="Times New Roman" w:hAnsi="Times New Roman" w:cs="Times New Roman"/>
                <w:sz w:val="24"/>
                <w:szCs w:val="24"/>
                <w:lang w:val="ru-RU"/>
              </w:rPr>
              <w:t>обеспечение гарантий получения доступного, качественного общего образования в соответствии с требованиями федеральных государственных образовательных стандартов.</w:t>
            </w:r>
          </w:p>
        </w:tc>
      </w:tr>
      <w:tr w:rsidR="00997EF8" w14:paraId="6D301338" w14:textId="77777777" w:rsidTr="00DE5A55">
        <w:trPr>
          <w:trHeight w:val="541"/>
        </w:trPr>
        <w:tc>
          <w:tcPr>
            <w:tcW w:w="2399" w:type="dxa"/>
            <w:tcBorders>
              <w:top w:val="single" w:sz="6" w:space="0" w:color="181818"/>
              <w:left w:val="single" w:sz="6" w:space="0" w:color="181818"/>
              <w:bottom w:val="single" w:sz="6" w:space="0" w:color="181818"/>
              <w:right w:val="single" w:sz="6" w:space="0" w:color="181818"/>
            </w:tcBorders>
            <w:noWrap/>
            <w:hideMark/>
          </w:tcPr>
          <w:p w14:paraId="2A9C8088" w14:textId="77777777" w:rsidR="00997EF8" w:rsidRDefault="00997EF8" w:rsidP="00DE5A55">
            <w:pPr>
              <w:ind w:left="241"/>
              <w:rPr>
                <w:rFonts w:ascii="Times New Roman" w:hAnsi="Times New Roman" w:cs="Times New Roman"/>
                <w:b/>
                <w:sz w:val="24"/>
                <w:szCs w:val="24"/>
              </w:rPr>
            </w:pPr>
            <w:r>
              <w:rPr>
                <w:rFonts w:ascii="Times New Roman" w:hAnsi="Times New Roman" w:cs="Times New Roman"/>
                <w:b/>
                <w:sz w:val="24"/>
                <w:szCs w:val="24"/>
              </w:rPr>
              <w:t>Название подпрограммы и проектов</w:t>
            </w:r>
          </w:p>
        </w:tc>
        <w:tc>
          <w:tcPr>
            <w:tcW w:w="5948" w:type="dxa"/>
            <w:gridSpan w:val="8"/>
            <w:tcBorders>
              <w:top w:val="single" w:sz="6" w:space="0" w:color="181818"/>
              <w:left w:val="single" w:sz="6" w:space="0" w:color="181818"/>
              <w:bottom w:val="single" w:sz="6" w:space="0" w:color="181818"/>
              <w:right w:val="single" w:sz="6" w:space="0" w:color="181818"/>
            </w:tcBorders>
            <w:noWrap/>
            <w:hideMark/>
          </w:tcPr>
          <w:p w14:paraId="50FBACEF" w14:textId="77777777" w:rsidR="00997EF8" w:rsidRDefault="00997EF8" w:rsidP="00DE5A55">
            <w:pPr>
              <w:spacing w:before="102"/>
              <w:ind w:left="2288" w:right="2272"/>
              <w:jc w:val="center"/>
              <w:rPr>
                <w:rFonts w:ascii="Times New Roman" w:hAnsi="Times New Roman" w:cs="Times New Roman"/>
                <w:b/>
                <w:sz w:val="24"/>
                <w:szCs w:val="24"/>
              </w:rPr>
            </w:pPr>
            <w:r>
              <w:rPr>
                <w:rFonts w:ascii="Times New Roman" w:hAnsi="Times New Roman" w:cs="Times New Roman"/>
                <w:b/>
                <w:sz w:val="24"/>
                <w:szCs w:val="24"/>
              </w:rPr>
              <w:t>Показатели</w:t>
            </w:r>
          </w:p>
        </w:tc>
        <w:tc>
          <w:tcPr>
            <w:tcW w:w="6445" w:type="dxa"/>
            <w:gridSpan w:val="3"/>
            <w:tcBorders>
              <w:top w:val="single" w:sz="6" w:space="0" w:color="181818"/>
              <w:left w:val="single" w:sz="6" w:space="0" w:color="181818"/>
              <w:bottom w:val="single" w:sz="6" w:space="0" w:color="181818"/>
              <w:right w:val="single" w:sz="6" w:space="0" w:color="181818"/>
            </w:tcBorders>
            <w:noWrap/>
            <w:hideMark/>
          </w:tcPr>
          <w:p w14:paraId="62262A42" w14:textId="77777777" w:rsidR="00997EF8" w:rsidRDefault="00997EF8" w:rsidP="00DE5A55">
            <w:pPr>
              <w:spacing w:before="97"/>
              <w:ind w:left="2434" w:right="2430"/>
              <w:jc w:val="center"/>
              <w:rPr>
                <w:rFonts w:ascii="Times New Roman" w:hAnsi="Times New Roman" w:cs="Times New Roman"/>
                <w:b/>
                <w:sz w:val="24"/>
                <w:szCs w:val="24"/>
              </w:rPr>
            </w:pPr>
            <w:r>
              <w:rPr>
                <w:rFonts w:ascii="Times New Roman" w:hAnsi="Times New Roman" w:cs="Times New Roman"/>
                <w:b/>
                <w:sz w:val="24"/>
                <w:szCs w:val="24"/>
              </w:rPr>
              <w:t>Индикаторы</w:t>
            </w:r>
          </w:p>
        </w:tc>
      </w:tr>
      <w:tr w:rsidR="00997EF8" w14:paraId="43481C0B" w14:textId="77777777" w:rsidTr="00DE5A55">
        <w:trPr>
          <w:trHeight w:val="1250"/>
        </w:trPr>
        <w:tc>
          <w:tcPr>
            <w:tcW w:w="2399" w:type="dxa"/>
            <w:tcBorders>
              <w:top w:val="single" w:sz="6" w:space="0" w:color="181818"/>
              <w:left w:val="single" w:sz="6" w:space="0" w:color="181818"/>
              <w:bottom w:val="single" w:sz="6" w:space="0" w:color="181818"/>
              <w:right w:val="single" w:sz="6" w:space="0" w:color="181818"/>
            </w:tcBorders>
            <w:noWrap/>
          </w:tcPr>
          <w:p w14:paraId="685E451A" w14:textId="77777777" w:rsidR="00997EF8" w:rsidRPr="00157307" w:rsidRDefault="00997EF8" w:rsidP="00DE5A55">
            <w:pPr>
              <w:ind w:left="122"/>
              <w:rPr>
                <w:rFonts w:ascii="Times New Roman" w:hAnsi="Times New Roman" w:cs="Times New Roman"/>
                <w:b/>
                <w:sz w:val="24"/>
                <w:szCs w:val="24"/>
                <w:lang w:val="ru-RU"/>
              </w:rPr>
            </w:pPr>
            <w:r w:rsidRPr="00157307">
              <w:rPr>
                <w:rFonts w:ascii="Times New Roman" w:hAnsi="Times New Roman" w:cs="Times New Roman"/>
                <w:b/>
                <w:sz w:val="24"/>
                <w:szCs w:val="24"/>
                <w:lang w:val="ru-RU"/>
              </w:rPr>
              <w:t>ПОДПРОГРАММА</w:t>
            </w:r>
          </w:p>
          <w:p w14:paraId="038DD6BB" w14:textId="77777777" w:rsidR="00997EF8" w:rsidRPr="00157307" w:rsidRDefault="00997EF8" w:rsidP="00DE5A55">
            <w:pPr>
              <w:spacing w:before="7"/>
              <w:ind w:left="118" w:right="325" w:hanging="12"/>
              <w:jc w:val="both"/>
              <w:rPr>
                <w:rFonts w:ascii="Times New Roman" w:hAnsi="Times New Roman" w:cs="Times New Roman"/>
                <w:b/>
                <w:sz w:val="24"/>
                <w:szCs w:val="24"/>
                <w:lang w:val="ru-RU"/>
              </w:rPr>
            </w:pPr>
            <w:r w:rsidRPr="00157307">
              <w:rPr>
                <w:rFonts w:ascii="Times New Roman" w:hAnsi="Times New Roman" w:cs="Times New Roman"/>
                <w:sz w:val="24"/>
                <w:szCs w:val="24"/>
                <w:lang w:val="ru-RU"/>
              </w:rPr>
              <w:t>«КАЧЕСТВО И ДОСТУПНОСТЬ ОБРАЗОВАНИЯ»</w:t>
            </w:r>
          </w:p>
          <w:p w14:paraId="73738711" w14:textId="77777777" w:rsidR="00997EF8" w:rsidRPr="00157307" w:rsidRDefault="00997EF8" w:rsidP="00DE5A55">
            <w:pPr>
              <w:spacing w:before="8"/>
              <w:rPr>
                <w:rFonts w:ascii="Times New Roman" w:hAnsi="Times New Roman" w:cs="Times New Roman"/>
                <w:sz w:val="24"/>
                <w:szCs w:val="24"/>
                <w:lang w:val="ru-RU"/>
              </w:rPr>
            </w:pPr>
          </w:p>
          <w:p w14:paraId="32118DCA" w14:textId="77777777" w:rsidR="00997EF8" w:rsidRPr="00157307" w:rsidRDefault="00997EF8" w:rsidP="00DE5A55">
            <w:pPr>
              <w:tabs>
                <w:tab w:val="left" w:pos="1444"/>
                <w:tab w:val="left" w:pos="1789"/>
                <w:tab w:val="left" w:pos="1893"/>
              </w:tabs>
              <w:ind w:left="122" w:right="81"/>
              <w:rPr>
                <w:rFonts w:ascii="Times New Roman" w:hAnsi="Times New Roman" w:cs="Times New Roman"/>
                <w:sz w:val="24"/>
                <w:szCs w:val="24"/>
                <w:lang w:val="ru-RU"/>
              </w:rPr>
            </w:pPr>
            <w:r w:rsidRPr="00157307">
              <w:rPr>
                <w:rFonts w:ascii="Times New Roman" w:hAnsi="Times New Roman" w:cs="Times New Roman"/>
                <w:sz w:val="24"/>
                <w:szCs w:val="24"/>
                <w:lang w:val="ru-RU"/>
              </w:rPr>
              <w:t>РЕАЛИЗАЦИЯ</w:t>
            </w:r>
            <w:r w:rsidRPr="00157307">
              <w:rPr>
                <w:rFonts w:ascii="Times New Roman" w:hAnsi="Times New Roman" w:cs="Times New Roman"/>
                <w:sz w:val="24"/>
                <w:szCs w:val="24"/>
                <w:lang w:val="ru-RU"/>
              </w:rPr>
              <w:tab/>
            </w:r>
            <w:r w:rsidRPr="00157307">
              <w:rPr>
                <w:rFonts w:ascii="Times New Roman" w:hAnsi="Times New Roman" w:cs="Times New Roman"/>
                <w:sz w:val="24"/>
                <w:szCs w:val="24"/>
                <w:lang w:val="ru-RU"/>
              </w:rPr>
              <w:tab/>
            </w:r>
          </w:p>
          <w:p w14:paraId="66794689" w14:textId="77777777" w:rsidR="00997EF8" w:rsidRPr="00157307" w:rsidRDefault="00997EF8" w:rsidP="00DE5A55">
            <w:pPr>
              <w:tabs>
                <w:tab w:val="left" w:pos="1444"/>
                <w:tab w:val="left" w:pos="1789"/>
                <w:tab w:val="left" w:pos="1893"/>
              </w:tabs>
              <w:ind w:left="122" w:right="81"/>
              <w:rPr>
                <w:rFonts w:ascii="Times New Roman" w:hAnsi="Times New Roman" w:cs="Times New Roman"/>
                <w:sz w:val="24"/>
                <w:szCs w:val="24"/>
                <w:lang w:val="ru-RU"/>
              </w:rPr>
            </w:pPr>
            <w:r w:rsidRPr="00157307">
              <w:rPr>
                <w:rFonts w:ascii="Times New Roman" w:hAnsi="Times New Roman" w:cs="Times New Roman"/>
                <w:spacing w:val="-6"/>
                <w:sz w:val="24"/>
                <w:szCs w:val="24"/>
                <w:lang w:val="ru-RU"/>
              </w:rPr>
              <w:t xml:space="preserve">ФЕ </w:t>
            </w:r>
            <w:r w:rsidRPr="00157307">
              <w:rPr>
                <w:rFonts w:ascii="Times New Roman" w:hAnsi="Times New Roman" w:cs="Times New Roman"/>
                <w:sz w:val="24"/>
                <w:szCs w:val="24"/>
                <w:lang w:val="ru-RU"/>
              </w:rPr>
              <w:t>ДЕРАЛЬНОГО П</w:t>
            </w:r>
            <w:r>
              <w:rPr>
                <w:rFonts w:ascii="Times New Roman" w:hAnsi="Times New Roman" w:cs="Times New Roman"/>
                <w:sz w:val="24"/>
                <w:szCs w:val="24"/>
              </w:rPr>
              <w:t>POEKTA</w:t>
            </w:r>
            <w:r w:rsidRPr="00157307">
              <w:rPr>
                <w:rFonts w:ascii="Times New Roman" w:hAnsi="Times New Roman" w:cs="Times New Roman"/>
                <w:sz w:val="24"/>
                <w:szCs w:val="24"/>
                <w:lang w:val="ru-RU"/>
              </w:rPr>
              <w:tab/>
            </w:r>
            <w:r w:rsidRPr="00157307">
              <w:rPr>
                <w:rFonts w:ascii="Times New Roman" w:hAnsi="Times New Roman" w:cs="Times New Roman"/>
                <w:sz w:val="24"/>
                <w:szCs w:val="24"/>
                <w:lang w:val="ru-RU"/>
              </w:rPr>
              <w:tab/>
            </w:r>
          </w:p>
          <w:p w14:paraId="5593F2E6" w14:textId="77777777" w:rsidR="00997EF8" w:rsidRPr="00157307" w:rsidRDefault="00997EF8" w:rsidP="00DE5A55">
            <w:pPr>
              <w:tabs>
                <w:tab w:val="left" w:pos="1444"/>
                <w:tab w:val="left" w:pos="1789"/>
                <w:tab w:val="left" w:pos="1893"/>
              </w:tabs>
              <w:ind w:left="122" w:right="81"/>
              <w:rPr>
                <w:rFonts w:ascii="Times New Roman" w:hAnsi="Times New Roman" w:cs="Times New Roman"/>
                <w:sz w:val="24"/>
                <w:szCs w:val="24"/>
                <w:lang w:val="ru-RU"/>
              </w:rPr>
            </w:pPr>
            <w:r w:rsidRPr="00157307">
              <w:rPr>
                <w:rFonts w:ascii="Times New Roman" w:hAnsi="Times New Roman" w:cs="Times New Roman"/>
                <w:spacing w:val="-5"/>
                <w:sz w:val="24"/>
                <w:szCs w:val="24"/>
                <w:lang w:val="ru-RU"/>
              </w:rPr>
              <w:t>«СО</w:t>
            </w:r>
            <w:r w:rsidRPr="00157307">
              <w:rPr>
                <w:rFonts w:ascii="Times New Roman" w:hAnsi="Times New Roman" w:cs="Times New Roman"/>
                <w:sz w:val="24"/>
                <w:szCs w:val="24"/>
                <w:lang w:val="ru-RU"/>
              </w:rPr>
              <w:t>ВРЕМЕННАЯ ШКОЛА», предусмотренного национальным проектом «Образование»</w:t>
            </w:r>
            <w:r w:rsidRPr="00157307">
              <w:rPr>
                <w:rFonts w:ascii="Times New Roman" w:hAnsi="Times New Roman" w:cs="Times New Roman"/>
                <w:sz w:val="24"/>
                <w:szCs w:val="24"/>
                <w:lang w:val="ru-RU"/>
              </w:rPr>
              <w:tab/>
            </w:r>
          </w:p>
        </w:tc>
        <w:tc>
          <w:tcPr>
            <w:tcW w:w="5948" w:type="dxa"/>
            <w:gridSpan w:val="8"/>
            <w:tcBorders>
              <w:top w:val="single" w:sz="6" w:space="0" w:color="181818"/>
              <w:left w:val="single" w:sz="6" w:space="0" w:color="181818"/>
              <w:bottom w:val="single" w:sz="6" w:space="0" w:color="181818"/>
              <w:right w:val="single" w:sz="6" w:space="0" w:color="181818"/>
            </w:tcBorders>
            <w:noWrap/>
            <w:hideMark/>
          </w:tcPr>
          <w:p w14:paraId="27DA486F" w14:textId="77777777" w:rsidR="00997EF8" w:rsidRPr="00157307" w:rsidRDefault="00997EF8" w:rsidP="00DE5A55">
            <w:pPr>
              <w:ind w:left="57" w:right="57" w:firstLine="284"/>
              <w:jc w:val="both"/>
              <w:rPr>
                <w:rFonts w:ascii="Times New Roman" w:hAnsi="Times New Roman" w:cs="Times New Roman"/>
                <w:sz w:val="24"/>
                <w:szCs w:val="24"/>
                <w:lang w:val="ru-RU"/>
              </w:rPr>
            </w:pPr>
            <w:r>
              <w:rPr>
                <w:rFonts w:ascii="Times New Roman" w:hAnsi="Times New Roman" w:cs="Times New Roman"/>
                <w:sz w:val="24"/>
                <w:szCs w:val="24"/>
                <w:lang w:val="ru-RU"/>
              </w:rPr>
              <w:t>1.</w:t>
            </w:r>
            <w:r w:rsidRPr="00157307">
              <w:rPr>
                <w:rFonts w:ascii="Times New Roman" w:hAnsi="Times New Roman" w:cs="Times New Roman"/>
                <w:sz w:val="24"/>
                <w:szCs w:val="24"/>
                <w:lang w:val="ru-RU"/>
              </w:rPr>
              <w:t xml:space="preserve"> Качество освоения учебных образовательных программ по предметам учебного плана</w:t>
            </w:r>
          </w:p>
          <w:p w14:paraId="7C198CDB" w14:textId="77777777" w:rsidR="00997EF8" w:rsidRPr="00157307" w:rsidRDefault="00997EF8" w:rsidP="00DE5A55">
            <w:pPr>
              <w:ind w:left="57" w:right="57" w:firstLine="284"/>
              <w:jc w:val="both"/>
              <w:rPr>
                <w:rFonts w:ascii="Times New Roman" w:hAnsi="Times New Roman" w:cs="Times New Roman"/>
                <w:sz w:val="24"/>
                <w:szCs w:val="24"/>
                <w:lang w:val="ru-RU"/>
              </w:rPr>
            </w:pPr>
            <w:r>
              <w:rPr>
                <w:rFonts w:ascii="Times New Roman" w:hAnsi="Times New Roman" w:cs="Times New Roman"/>
                <w:sz w:val="24"/>
                <w:szCs w:val="24"/>
                <w:lang w:val="ru-RU"/>
              </w:rPr>
              <w:t>2.</w:t>
            </w:r>
            <w:r w:rsidRPr="00157307">
              <w:rPr>
                <w:rFonts w:ascii="Times New Roman" w:hAnsi="Times New Roman" w:cs="Times New Roman"/>
                <w:sz w:val="24"/>
                <w:szCs w:val="24"/>
                <w:lang w:val="ru-RU"/>
              </w:rPr>
              <w:t xml:space="preserve"> Мониторинг и фиксация хода и результатов образовательного процесса</w:t>
            </w:r>
          </w:p>
          <w:p w14:paraId="7B3DB926" w14:textId="77777777" w:rsidR="00997EF8" w:rsidRPr="00157307" w:rsidRDefault="00997EF8" w:rsidP="00DE5A55">
            <w:pPr>
              <w:ind w:left="57" w:right="57" w:firstLine="284"/>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157307">
              <w:rPr>
                <w:rFonts w:ascii="Times New Roman" w:hAnsi="Times New Roman" w:cs="Times New Roman"/>
                <w:sz w:val="24"/>
                <w:szCs w:val="24"/>
                <w:lang w:val="ru-RU"/>
              </w:rPr>
              <w:t xml:space="preserve"> Динамика учебных достижений обучающихся всех уровней образования</w:t>
            </w:r>
          </w:p>
          <w:p w14:paraId="09F4CFEF" w14:textId="77777777" w:rsidR="00997EF8" w:rsidRPr="00157307" w:rsidRDefault="00997EF8" w:rsidP="00DE5A55">
            <w:pPr>
              <w:ind w:left="57" w:right="57" w:firstLine="284"/>
              <w:jc w:val="both"/>
              <w:rPr>
                <w:rFonts w:ascii="Times New Roman" w:hAnsi="Times New Roman" w:cs="Times New Roman"/>
                <w:sz w:val="24"/>
                <w:szCs w:val="24"/>
                <w:lang w:val="ru-RU"/>
              </w:rPr>
            </w:pPr>
            <w:r>
              <w:rPr>
                <w:rFonts w:ascii="Times New Roman" w:hAnsi="Times New Roman" w:cs="Times New Roman"/>
                <w:sz w:val="24"/>
                <w:szCs w:val="24"/>
                <w:lang w:val="ru-RU"/>
              </w:rPr>
              <w:t>4.</w:t>
            </w:r>
            <w:r w:rsidRPr="00157307">
              <w:rPr>
                <w:rFonts w:ascii="Times New Roman" w:hAnsi="Times New Roman" w:cs="Times New Roman"/>
                <w:sz w:val="24"/>
                <w:szCs w:val="24"/>
                <w:lang w:val="ru-RU"/>
              </w:rPr>
              <w:t xml:space="preserve"> Результативность участия в олимпиадах, конкурсах и др.</w:t>
            </w:r>
          </w:p>
          <w:p w14:paraId="0FD9B14F" w14:textId="77777777" w:rsidR="00997EF8" w:rsidRPr="00157307" w:rsidRDefault="00997EF8" w:rsidP="00DE5A55">
            <w:pPr>
              <w:ind w:left="57" w:right="57" w:firstLine="284"/>
              <w:jc w:val="both"/>
              <w:rPr>
                <w:rFonts w:ascii="Times New Roman" w:hAnsi="Times New Roman" w:cs="Times New Roman"/>
                <w:sz w:val="24"/>
                <w:szCs w:val="24"/>
                <w:lang w:val="ru-RU"/>
              </w:rPr>
            </w:pPr>
            <w:r>
              <w:rPr>
                <w:rFonts w:ascii="Times New Roman" w:hAnsi="Times New Roman" w:cs="Times New Roman"/>
                <w:sz w:val="24"/>
                <w:szCs w:val="24"/>
                <w:lang w:val="ru-RU"/>
              </w:rPr>
              <w:t>5.</w:t>
            </w:r>
            <w:r w:rsidRPr="00157307">
              <w:rPr>
                <w:rFonts w:ascii="Times New Roman" w:hAnsi="Times New Roman" w:cs="Times New Roman"/>
                <w:sz w:val="24"/>
                <w:szCs w:val="24"/>
                <w:lang w:val="ru-RU"/>
              </w:rPr>
              <w:t xml:space="preserve"> Индивидуальная дополнительная работа со слабоуспевающими обучающимися</w:t>
            </w:r>
          </w:p>
          <w:p w14:paraId="2D73E0FE" w14:textId="77777777" w:rsidR="00997EF8" w:rsidRPr="00157307" w:rsidRDefault="00997EF8" w:rsidP="00DE5A55">
            <w:pPr>
              <w:ind w:left="57" w:right="57" w:firstLine="284"/>
              <w:jc w:val="both"/>
              <w:rPr>
                <w:rFonts w:ascii="Times New Roman" w:hAnsi="Times New Roman" w:cs="Times New Roman"/>
                <w:sz w:val="24"/>
                <w:szCs w:val="24"/>
                <w:lang w:val="ru-RU"/>
              </w:rPr>
            </w:pPr>
            <w:r>
              <w:rPr>
                <w:rFonts w:ascii="Times New Roman" w:hAnsi="Times New Roman" w:cs="Times New Roman"/>
                <w:sz w:val="24"/>
                <w:szCs w:val="24"/>
                <w:lang w:val="ru-RU"/>
              </w:rPr>
              <w:t>6.</w:t>
            </w:r>
            <w:r w:rsidRPr="00157307">
              <w:rPr>
                <w:rFonts w:ascii="Times New Roman" w:hAnsi="Times New Roman" w:cs="Times New Roman"/>
                <w:sz w:val="24"/>
                <w:szCs w:val="24"/>
                <w:lang w:val="ru-RU"/>
              </w:rPr>
              <w:t xml:space="preserve"> Индивидуальная дополнительная работа с мотивированными обучающимися </w:t>
            </w:r>
          </w:p>
          <w:p w14:paraId="518B3A14" w14:textId="77777777" w:rsidR="00997EF8" w:rsidRPr="00157307" w:rsidRDefault="00997EF8" w:rsidP="00DE5A55">
            <w:pPr>
              <w:ind w:left="57" w:right="57" w:firstLine="284"/>
              <w:jc w:val="both"/>
              <w:rPr>
                <w:rFonts w:ascii="Times New Roman" w:hAnsi="Times New Roman" w:cs="Times New Roman"/>
                <w:sz w:val="24"/>
                <w:szCs w:val="24"/>
                <w:lang w:val="ru-RU"/>
              </w:rPr>
            </w:pPr>
            <w:r>
              <w:rPr>
                <w:rFonts w:ascii="Times New Roman" w:hAnsi="Times New Roman" w:cs="Times New Roman"/>
                <w:sz w:val="24"/>
                <w:szCs w:val="24"/>
                <w:lang w:val="ru-RU"/>
              </w:rPr>
              <w:t>7.</w:t>
            </w:r>
            <w:r w:rsidRPr="00157307">
              <w:rPr>
                <w:rFonts w:ascii="Times New Roman" w:hAnsi="Times New Roman" w:cs="Times New Roman"/>
                <w:sz w:val="24"/>
                <w:szCs w:val="24"/>
                <w:lang w:val="ru-RU"/>
              </w:rPr>
              <w:t xml:space="preserve"> Воспитательный потенциал программы</w:t>
            </w:r>
          </w:p>
          <w:p w14:paraId="653FE7E1" w14:textId="77777777" w:rsidR="00997EF8" w:rsidRPr="00157307" w:rsidRDefault="00997EF8" w:rsidP="00DE5A55">
            <w:pPr>
              <w:ind w:left="57" w:right="57" w:firstLine="28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8. </w:t>
            </w:r>
            <w:r w:rsidRPr="00157307">
              <w:rPr>
                <w:rFonts w:ascii="Times New Roman" w:hAnsi="Times New Roman" w:cs="Times New Roman"/>
                <w:sz w:val="24"/>
                <w:szCs w:val="24"/>
                <w:lang w:val="ru-RU"/>
              </w:rPr>
              <w:t>Обновление содержания и методов обучения предметных областей в соответствии с концепциями образования.</w:t>
            </w:r>
          </w:p>
          <w:p w14:paraId="5FAFA20A" w14:textId="77777777" w:rsidR="00997EF8" w:rsidRPr="00157307" w:rsidRDefault="00997EF8" w:rsidP="00DE5A55">
            <w:pPr>
              <w:ind w:left="57" w:right="57" w:firstLine="284"/>
              <w:jc w:val="both"/>
              <w:rPr>
                <w:rFonts w:ascii="Times New Roman" w:hAnsi="Times New Roman" w:cs="Times New Roman"/>
                <w:sz w:val="24"/>
                <w:szCs w:val="24"/>
                <w:lang w:val="ru-RU"/>
              </w:rPr>
            </w:pPr>
            <w:r>
              <w:rPr>
                <w:rFonts w:ascii="Times New Roman" w:hAnsi="Times New Roman" w:cs="Times New Roman"/>
                <w:sz w:val="24"/>
                <w:szCs w:val="24"/>
                <w:lang w:val="ru-RU"/>
              </w:rPr>
              <w:t>9.</w:t>
            </w:r>
            <w:r w:rsidRPr="00157307">
              <w:rPr>
                <w:rFonts w:ascii="Times New Roman" w:hAnsi="Times New Roman" w:cs="Times New Roman"/>
                <w:sz w:val="24"/>
                <w:szCs w:val="24"/>
                <w:lang w:val="ru-RU"/>
              </w:rPr>
              <w:t xml:space="preserve"> Современные процедуры создания, поиска, сбора, анализа, обработки, хранения и представления информации.</w:t>
            </w:r>
          </w:p>
          <w:p w14:paraId="6FE84AC6" w14:textId="77777777" w:rsidR="00997EF8" w:rsidRPr="00157307" w:rsidRDefault="00997EF8" w:rsidP="00DE5A55">
            <w:pPr>
              <w:ind w:left="57" w:right="57" w:firstLine="28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10. </w:t>
            </w:r>
            <w:r w:rsidRPr="00157307">
              <w:rPr>
                <w:rFonts w:ascii="Times New Roman" w:hAnsi="Times New Roman" w:cs="Times New Roman"/>
                <w:sz w:val="24"/>
                <w:szCs w:val="24"/>
                <w:lang w:val="ru-RU"/>
              </w:rPr>
              <w:t>Развитие и совершенствование механизмов и процедур оценки качества подготовки обучающихся с учетом современных вызовов.</w:t>
            </w:r>
          </w:p>
          <w:p w14:paraId="3D897269" w14:textId="77777777" w:rsidR="00997EF8" w:rsidRPr="00157307" w:rsidRDefault="00997EF8" w:rsidP="00DE5A55">
            <w:pPr>
              <w:ind w:left="57" w:right="57" w:firstLine="28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11. </w:t>
            </w:r>
            <w:r w:rsidRPr="00157307">
              <w:rPr>
                <w:rFonts w:ascii="Times New Roman" w:hAnsi="Times New Roman" w:cs="Times New Roman"/>
                <w:sz w:val="24"/>
                <w:szCs w:val="24"/>
                <w:lang w:val="ru-RU"/>
              </w:rPr>
              <w:t xml:space="preserve">Развитие различных форм оценки системы </w:t>
            </w:r>
            <w:r w:rsidRPr="00157307">
              <w:rPr>
                <w:rFonts w:ascii="Times New Roman" w:hAnsi="Times New Roman" w:cs="Times New Roman"/>
                <w:sz w:val="24"/>
                <w:szCs w:val="24"/>
                <w:lang w:val="ru-RU"/>
              </w:rPr>
              <w:lastRenderedPageBreak/>
              <w:t>образования с точки зрения ее направленности на индивидуальное развитие обучающихся.</w:t>
            </w:r>
          </w:p>
          <w:p w14:paraId="5CF6EFF3" w14:textId="77777777" w:rsidR="00997EF8" w:rsidRPr="00157307" w:rsidRDefault="00997EF8" w:rsidP="00DE5A55">
            <w:pPr>
              <w:ind w:left="57" w:right="57" w:firstLine="28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12. </w:t>
            </w:r>
            <w:r w:rsidRPr="00157307">
              <w:rPr>
                <w:rFonts w:ascii="Times New Roman" w:hAnsi="Times New Roman" w:cs="Times New Roman"/>
                <w:sz w:val="24"/>
                <w:szCs w:val="24"/>
                <w:lang w:val="ru-RU"/>
              </w:rPr>
              <w:t>Развитие механизмов управления качеством образования.</w:t>
            </w:r>
          </w:p>
          <w:p w14:paraId="086013E6" w14:textId="77777777" w:rsidR="00997EF8" w:rsidRPr="00157307" w:rsidRDefault="00997EF8" w:rsidP="00DE5A55">
            <w:pPr>
              <w:ind w:left="57" w:right="57" w:firstLine="28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13. </w:t>
            </w:r>
            <w:r w:rsidRPr="00157307">
              <w:rPr>
                <w:rFonts w:ascii="Times New Roman" w:hAnsi="Times New Roman" w:cs="Times New Roman"/>
                <w:sz w:val="24"/>
                <w:szCs w:val="24"/>
                <w:lang w:val="ru-RU"/>
              </w:rPr>
              <w:t>Переход в эффективный режим функционирования школы.</w:t>
            </w:r>
          </w:p>
          <w:p w14:paraId="68E81121" w14:textId="77777777" w:rsidR="00997EF8" w:rsidRPr="00157307" w:rsidRDefault="00997EF8" w:rsidP="00DE5A55">
            <w:pPr>
              <w:ind w:left="57" w:right="57" w:firstLine="28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14. </w:t>
            </w:r>
            <w:r w:rsidRPr="00157307">
              <w:rPr>
                <w:rFonts w:ascii="Times New Roman" w:hAnsi="Times New Roman" w:cs="Times New Roman"/>
                <w:sz w:val="24"/>
                <w:szCs w:val="24"/>
                <w:lang w:val="ru-RU"/>
              </w:rPr>
              <w:t>Подробное и адресное информирование участников образовательных отношений, разъяснение целей, принципов, методов и других аспектов оценки качества образования.</w:t>
            </w:r>
          </w:p>
        </w:tc>
        <w:tc>
          <w:tcPr>
            <w:tcW w:w="6445" w:type="dxa"/>
            <w:gridSpan w:val="3"/>
            <w:tcBorders>
              <w:top w:val="single" w:sz="6" w:space="0" w:color="181818"/>
              <w:left w:val="single" w:sz="6" w:space="0" w:color="181818"/>
              <w:bottom w:val="single" w:sz="6" w:space="0" w:color="181818"/>
              <w:right w:val="single" w:sz="6" w:space="0" w:color="181818"/>
            </w:tcBorders>
            <w:noWrap/>
          </w:tcPr>
          <w:p w14:paraId="29E61022" w14:textId="77777777" w:rsidR="00997EF8" w:rsidRPr="00997EF8" w:rsidRDefault="00997EF8" w:rsidP="00DE5A55">
            <w:pPr>
              <w:pStyle w:val="ae"/>
              <w:numPr>
                <w:ilvl w:val="0"/>
                <w:numId w:val="20"/>
              </w:numPr>
              <w:ind w:left="57" w:right="57" w:firstLine="284"/>
              <w:contextualSpacing w:val="0"/>
              <w:jc w:val="both"/>
              <w:rPr>
                <w:rFonts w:ascii="Times New Roman" w:hAnsi="Times New Roman" w:cs="Times New Roman"/>
                <w:sz w:val="24"/>
                <w:szCs w:val="24"/>
                <w:lang w:val="ru-RU"/>
              </w:rPr>
            </w:pPr>
            <w:r w:rsidRPr="00997EF8">
              <w:rPr>
                <w:rFonts w:ascii="Times New Roman" w:hAnsi="Times New Roman" w:cs="Times New Roman"/>
                <w:sz w:val="24"/>
                <w:szCs w:val="24"/>
                <w:lang w:val="ru-RU"/>
              </w:rPr>
              <w:lastRenderedPageBreak/>
              <w:t>Доля обучающихся, продемонстрировавших высокие результаты обучения по итогам учебного года, в общей численности обучающихся.</w:t>
            </w:r>
          </w:p>
          <w:p w14:paraId="7A05A677" w14:textId="77777777" w:rsidR="00997EF8" w:rsidRPr="00997EF8" w:rsidRDefault="00997EF8" w:rsidP="00DE5A55">
            <w:pPr>
              <w:pStyle w:val="ae"/>
              <w:numPr>
                <w:ilvl w:val="0"/>
                <w:numId w:val="20"/>
              </w:numPr>
              <w:ind w:left="57" w:right="57" w:firstLine="284"/>
              <w:contextualSpacing w:val="0"/>
              <w:jc w:val="both"/>
              <w:rPr>
                <w:rFonts w:ascii="Times New Roman" w:hAnsi="Times New Roman" w:cs="Times New Roman"/>
                <w:sz w:val="24"/>
                <w:szCs w:val="24"/>
                <w:lang w:val="ru-RU"/>
              </w:rPr>
            </w:pPr>
            <w:r w:rsidRPr="00997EF8">
              <w:rPr>
                <w:rFonts w:ascii="Times New Roman" w:hAnsi="Times New Roman" w:cs="Times New Roman"/>
                <w:sz w:val="24"/>
                <w:szCs w:val="24"/>
                <w:lang w:val="ru-RU"/>
              </w:rPr>
              <w:t xml:space="preserve">Кол-во обучающихся освоивших учебную программу по итогам обучения за учебный год на основе независимой оценки </w:t>
            </w:r>
            <w:r w:rsidRPr="00157307">
              <w:rPr>
                <w:rFonts w:ascii="Times New Roman" w:hAnsi="Times New Roman" w:cs="Times New Roman"/>
                <w:sz w:val="24"/>
                <w:szCs w:val="24"/>
              </w:rPr>
              <w:t>B</w:t>
            </w:r>
            <w:r w:rsidRPr="00997EF8">
              <w:rPr>
                <w:rFonts w:ascii="Times New Roman" w:hAnsi="Times New Roman" w:cs="Times New Roman"/>
                <w:sz w:val="24"/>
                <w:szCs w:val="24"/>
                <w:lang w:val="ru-RU"/>
              </w:rPr>
              <w:t>П</w:t>
            </w:r>
            <w:r w:rsidRPr="00157307">
              <w:rPr>
                <w:rFonts w:ascii="Times New Roman" w:hAnsi="Times New Roman" w:cs="Times New Roman"/>
                <w:sz w:val="24"/>
                <w:szCs w:val="24"/>
              </w:rPr>
              <w:t>P</w:t>
            </w:r>
            <w:r w:rsidRPr="00997EF8">
              <w:rPr>
                <w:rFonts w:ascii="Times New Roman" w:hAnsi="Times New Roman" w:cs="Times New Roman"/>
                <w:sz w:val="24"/>
                <w:szCs w:val="24"/>
                <w:lang w:val="ru-RU"/>
              </w:rPr>
              <w:t xml:space="preserve"> по предмету.</w:t>
            </w:r>
          </w:p>
          <w:p w14:paraId="45D01353" w14:textId="77777777" w:rsidR="00997EF8" w:rsidRPr="00997EF8" w:rsidRDefault="00997EF8" w:rsidP="00DE5A55">
            <w:pPr>
              <w:pStyle w:val="ae"/>
              <w:numPr>
                <w:ilvl w:val="0"/>
                <w:numId w:val="20"/>
              </w:numPr>
              <w:ind w:left="57" w:right="57" w:firstLine="284"/>
              <w:contextualSpacing w:val="0"/>
              <w:jc w:val="both"/>
              <w:rPr>
                <w:rFonts w:ascii="Times New Roman" w:hAnsi="Times New Roman" w:cs="Times New Roman"/>
                <w:sz w:val="24"/>
                <w:szCs w:val="24"/>
                <w:lang w:val="ru-RU"/>
              </w:rPr>
            </w:pPr>
            <w:r w:rsidRPr="00997EF8">
              <w:rPr>
                <w:rFonts w:ascii="Times New Roman" w:hAnsi="Times New Roman" w:cs="Times New Roman"/>
                <w:sz w:val="24"/>
                <w:szCs w:val="24"/>
                <w:lang w:val="ru-RU"/>
              </w:rPr>
              <w:t>Кол-во обучающихся повысивших оценку по итогам учебного года / Численность обучающихся на основе независимой оценки итоговых проверочных работ.</w:t>
            </w:r>
          </w:p>
          <w:p w14:paraId="5A8226CD" w14:textId="77777777" w:rsidR="00997EF8" w:rsidRPr="00157307" w:rsidRDefault="00997EF8" w:rsidP="00DE5A55">
            <w:pPr>
              <w:pStyle w:val="ae"/>
              <w:numPr>
                <w:ilvl w:val="0"/>
                <w:numId w:val="20"/>
              </w:numPr>
              <w:ind w:left="57" w:right="57" w:firstLine="284"/>
              <w:contextualSpacing w:val="0"/>
              <w:jc w:val="both"/>
              <w:rPr>
                <w:rFonts w:ascii="Times New Roman" w:hAnsi="Times New Roman" w:cs="Times New Roman"/>
                <w:sz w:val="24"/>
                <w:szCs w:val="24"/>
              </w:rPr>
            </w:pPr>
            <w:r w:rsidRPr="00997EF8">
              <w:rPr>
                <w:rFonts w:ascii="Times New Roman" w:hAnsi="Times New Roman" w:cs="Times New Roman"/>
                <w:sz w:val="24"/>
                <w:szCs w:val="24"/>
                <w:lang w:val="ru-RU"/>
              </w:rPr>
              <w:t xml:space="preserve">Доля обучающихся, успешно прошедших государственную итоговую аттестацию </w:t>
            </w:r>
            <w:r w:rsidRPr="00157307">
              <w:rPr>
                <w:rFonts w:ascii="Times New Roman" w:hAnsi="Times New Roman" w:cs="Times New Roman"/>
                <w:sz w:val="24"/>
                <w:szCs w:val="24"/>
              </w:rPr>
              <w:t>(далее — ГИА), в общей численности обучающихся, прошедших ГИА.</w:t>
            </w:r>
          </w:p>
          <w:p w14:paraId="4E176388" w14:textId="77777777" w:rsidR="00997EF8" w:rsidRPr="00997EF8" w:rsidRDefault="00997EF8" w:rsidP="00DE5A55">
            <w:pPr>
              <w:pStyle w:val="ae"/>
              <w:numPr>
                <w:ilvl w:val="0"/>
                <w:numId w:val="20"/>
              </w:numPr>
              <w:ind w:left="57" w:right="57" w:firstLine="284"/>
              <w:contextualSpacing w:val="0"/>
              <w:jc w:val="both"/>
              <w:rPr>
                <w:rFonts w:ascii="Times New Roman" w:hAnsi="Times New Roman" w:cs="Times New Roman"/>
                <w:sz w:val="24"/>
                <w:szCs w:val="24"/>
                <w:lang w:val="ru-RU"/>
              </w:rPr>
            </w:pPr>
            <w:r w:rsidRPr="00997EF8">
              <w:rPr>
                <w:rFonts w:ascii="Times New Roman" w:hAnsi="Times New Roman" w:cs="Times New Roman"/>
                <w:sz w:val="24"/>
                <w:szCs w:val="24"/>
                <w:lang w:val="ru-RU"/>
              </w:rPr>
              <w:t>Доля обучающихся, продолживших обучение в школе после обучения на уровне начального общего образования.</w:t>
            </w:r>
          </w:p>
          <w:p w14:paraId="7252492C" w14:textId="77777777" w:rsidR="00997EF8" w:rsidRPr="00997EF8" w:rsidRDefault="00997EF8" w:rsidP="00DE5A55">
            <w:pPr>
              <w:pStyle w:val="ae"/>
              <w:numPr>
                <w:ilvl w:val="0"/>
                <w:numId w:val="20"/>
              </w:numPr>
              <w:ind w:left="57" w:right="57" w:firstLine="284"/>
              <w:contextualSpacing w:val="0"/>
              <w:jc w:val="both"/>
              <w:rPr>
                <w:rFonts w:ascii="Times New Roman" w:hAnsi="Times New Roman" w:cs="Times New Roman"/>
                <w:sz w:val="24"/>
                <w:szCs w:val="24"/>
                <w:lang w:val="ru-RU"/>
              </w:rPr>
            </w:pPr>
            <w:r w:rsidRPr="00997EF8">
              <w:rPr>
                <w:rFonts w:ascii="Times New Roman" w:hAnsi="Times New Roman" w:cs="Times New Roman"/>
                <w:sz w:val="24"/>
                <w:szCs w:val="24"/>
                <w:lang w:val="ru-RU"/>
              </w:rPr>
              <w:t>Кол-во обучающихся в олимпиадах, конкурсах, выставках и т.п. от общего числа обучающихся, которыми занимается учитель.</w:t>
            </w:r>
          </w:p>
          <w:p w14:paraId="59CE04FC" w14:textId="77777777" w:rsidR="00997EF8" w:rsidRPr="00997EF8" w:rsidRDefault="00997EF8" w:rsidP="00DE5A55">
            <w:pPr>
              <w:pStyle w:val="ae"/>
              <w:numPr>
                <w:ilvl w:val="0"/>
                <w:numId w:val="20"/>
              </w:numPr>
              <w:ind w:left="57" w:right="57" w:firstLine="284"/>
              <w:contextualSpacing w:val="0"/>
              <w:jc w:val="both"/>
              <w:rPr>
                <w:rFonts w:ascii="Times New Roman" w:hAnsi="Times New Roman" w:cs="Times New Roman"/>
                <w:sz w:val="24"/>
                <w:szCs w:val="24"/>
                <w:lang w:val="ru-RU"/>
              </w:rPr>
            </w:pPr>
            <w:r w:rsidRPr="00997EF8">
              <w:rPr>
                <w:rFonts w:ascii="Times New Roman" w:hAnsi="Times New Roman" w:cs="Times New Roman"/>
                <w:sz w:val="24"/>
                <w:szCs w:val="24"/>
                <w:lang w:val="ru-RU"/>
              </w:rPr>
              <w:t>Кол-во обучающихся победителей и призеров олимпиад, лауреатов и дипломантов конкурсов, конференций, турниров.</w:t>
            </w:r>
          </w:p>
          <w:p w14:paraId="4FA215E2" w14:textId="77777777" w:rsidR="00997EF8" w:rsidRPr="00997EF8" w:rsidRDefault="00997EF8" w:rsidP="00DE5A55">
            <w:pPr>
              <w:pStyle w:val="ae"/>
              <w:numPr>
                <w:ilvl w:val="0"/>
                <w:numId w:val="20"/>
              </w:numPr>
              <w:ind w:left="57" w:right="57" w:firstLine="284"/>
              <w:contextualSpacing w:val="0"/>
              <w:jc w:val="both"/>
              <w:rPr>
                <w:rFonts w:ascii="Times New Roman" w:hAnsi="Times New Roman" w:cs="Times New Roman"/>
                <w:sz w:val="24"/>
                <w:szCs w:val="24"/>
                <w:lang w:val="ru-RU"/>
              </w:rPr>
            </w:pPr>
            <w:r w:rsidRPr="00997EF8">
              <w:rPr>
                <w:rFonts w:ascii="Times New Roman" w:hAnsi="Times New Roman" w:cs="Times New Roman"/>
                <w:sz w:val="24"/>
                <w:szCs w:val="24"/>
                <w:lang w:val="ru-RU"/>
              </w:rPr>
              <w:t xml:space="preserve">Доля обучающихся с низкими результатами обучения, для которых обеспечены условия равного доступа к получению качественного общего образования, независимо </w:t>
            </w:r>
            <w:r w:rsidRPr="00997EF8">
              <w:rPr>
                <w:rFonts w:ascii="Times New Roman" w:hAnsi="Times New Roman" w:cs="Times New Roman"/>
                <w:sz w:val="24"/>
                <w:szCs w:val="24"/>
                <w:lang w:val="ru-RU"/>
              </w:rPr>
              <w:lastRenderedPageBreak/>
              <w:t>от их социального статуса и материального положения семей, в том числе с использованием дистанционных технологий.</w:t>
            </w:r>
          </w:p>
          <w:p w14:paraId="182E4CE1" w14:textId="77777777" w:rsidR="00997EF8" w:rsidRPr="00997EF8" w:rsidRDefault="00997EF8" w:rsidP="00DE5A55">
            <w:pPr>
              <w:ind w:left="57" w:right="57" w:firstLine="284"/>
              <w:jc w:val="both"/>
              <w:rPr>
                <w:rFonts w:ascii="Times New Roman" w:hAnsi="Times New Roman" w:cs="Times New Roman"/>
                <w:sz w:val="24"/>
                <w:szCs w:val="24"/>
                <w:lang w:val="ru-RU"/>
              </w:rPr>
            </w:pPr>
          </w:p>
        </w:tc>
      </w:tr>
      <w:tr w:rsidR="00997EF8" w14:paraId="5E6BF1E8" w14:textId="77777777" w:rsidTr="00DE5A55">
        <w:trPr>
          <w:trHeight w:val="1250"/>
        </w:trPr>
        <w:tc>
          <w:tcPr>
            <w:tcW w:w="14792" w:type="dxa"/>
            <w:gridSpan w:val="12"/>
            <w:tcBorders>
              <w:top w:val="single" w:sz="6" w:space="0" w:color="181818"/>
              <w:left w:val="single" w:sz="6" w:space="0" w:color="181818"/>
              <w:bottom w:val="single" w:sz="6" w:space="0" w:color="181818"/>
              <w:right w:val="single" w:sz="6" w:space="0" w:color="181818"/>
            </w:tcBorders>
            <w:noWrap/>
            <w:hideMark/>
          </w:tcPr>
          <w:p w14:paraId="4068B6B3" w14:textId="77777777" w:rsidR="00997EF8" w:rsidRDefault="00997EF8" w:rsidP="00DE5A55">
            <w:pPr>
              <w:ind w:left="57" w:right="57" w:firstLine="709"/>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lastRenderedPageBreak/>
              <w:t>Ожидаемые результаты:</w:t>
            </w:r>
          </w:p>
          <w:p w14:paraId="0C35CFAA" w14:textId="77777777" w:rsidR="00997EF8" w:rsidRPr="00157307" w:rsidRDefault="00997EF8" w:rsidP="00DE5A55">
            <w:pPr>
              <w:ind w:left="57" w:right="57" w:firstLine="709"/>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t>- качественное обновление содержания общего образования;</w:t>
            </w:r>
          </w:p>
          <w:p w14:paraId="076C700C" w14:textId="77777777" w:rsidR="00997EF8" w:rsidRPr="00997EF8" w:rsidRDefault="00997EF8" w:rsidP="00DE5A55">
            <w:pPr>
              <w:ind w:left="57" w:right="57" w:firstLine="709"/>
              <w:jc w:val="both"/>
              <w:rPr>
                <w:rFonts w:ascii="Times New Roman" w:hAnsi="Times New Roman" w:cs="Times New Roman"/>
                <w:sz w:val="24"/>
                <w:szCs w:val="24"/>
                <w:lang w:val="ru-RU"/>
              </w:rPr>
            </w:pPr>
            <w:r w:rsidRPr="00997EF8">
              <w:rPr>
                <w:rFonts w:ascii="Times New Roman" w:hAnsi="Times New Roman" w:cs="Times New Roman"/>
                <w:sz w:val="24"/>
                <w:szCs w:val="24"/>
                <w:lang w:val="ru-RU"/>
              </w:rPr>
              <w:t>- рост качества знаний обучающихся, подтвержденных независимой оценкой качества образования;</w:t>
            </w:r>
          </w:p>
          <w:p w14:paraId="6613342E" w14:textId="77777777" w:rsidR="00997EF8" w:rsidRPr="00997EF8" w:rsidRDefault="00997EF8" w:rsidP="00DE5A55">
            <w:pPr>
              <w:ind w:left="57" w:right="57" w:firstLine="709"/>
              <w:jc w:val="both"/>
              <w:rPr>
                <w:rFonts w:ascii="Times New Roman" w:hAnsi="Times New Roman" w:cs="Times New Roman"/>
                <w:sz w:val="24"/>
                <w:szCs w:val="24"/>
                <w:lang w:val="ru-RU"/>
              </w:rPr>
            </w:pPr>
            <w:r w:rsidRPr="00997EF8">
              <w:rPr>
                <w:rFonts w:ascii="Times New Roman" w:hAnsi="Times New Roman" w:cs="Times New Roman"/>
                <w:sz w:val="24"/>
                <w:szCs w:val="24"/>
                <w:lang w:val="ru-RU"/>
              </w:rPr>
              <w:t>- повышение уровня компетентности выпускников в условиях современного социально-экономического развития;</w:t>
            </w:r>
          </w:p>
          <w:p w14:paraId="09C5AEEB" w14:textId="77777777" w:rsidR="00997EF8" w:rsidRPr="00997EF8" w:rsidRDefault="00997EF8" w:rsidP="00DE5A55">
            <w:pPr>
              <w:ind w:left="57" w:right="57" w:firstLine="709"/>
              <w:jc w:val="both"/>
              <w:rPr>
                <w:rFonts w:ascii="Times New Roman" w:hAnsi="Times New Roman" w:cs="Times New Roman"/>
                <w:sz w:val="24"/>
                <w:szCs w:val="24"/>
                <w:lang w:val="ru-RU"/>
              </w:rPr>
            </w:pPr>
            <w:r w:rsidRPr="00997EF8">
              <w:rPr>
                <w:rFonts w:ascii="Times New Roman" w:hAnsi="Times New Roman" w:cs="Times New Roman"/>
                <w:sz w:val="24"/>
                <w:szCs w:val="24"/>
                <w:lang w:val="ru-RU"/>
              </w:rPr>
              <w:t>- обеспечение доступности качественного образования;</w:t>
            </w:r>
          </w:p>
          <w:p w14:paraId="7FD4178D" w14:textId="77777777" w:rsidR="00997EF8" w:rsidRPr="00997EF8" w:rsidRDefault="00997EF8" w:rsidP="00DE5A55">
            <w:pPr>
              <w:ind w:left="57" w:right="57" w:firstLine="709"/>
              <w:jc w:val="both"/>
              <w:rPr>
                <w:rFonts w:ascii="Times New Roman" w:hAnsi="Times New Roman" w:cs="Times New Roman"/>
                <w:sz w:val="24"/>
                <w:szCs w:val="24"/>
                <w:lang w:val="ru-RU"/>
              </w:rPr>
            </w:pPr>
            <w:r w:rsidRPr="00997EF8">
              <w:rPr>
                <w:rFonts w:ascii="Times New Roman" w:hAnsi="Times New Roman" w:cs="Times New Roman"/>
                <w:sz w:val="24"/>
                <w:szCs w:val="24"/>
                <w:lang w:val="ru-RU"/>
              </w:rPr>
              <w:t>- расширение перечня педагогических технологий, регулярно применяемых в образовательном процессе;</w:t>
            </w:r>
          </w:p>
          <w:p w14:paraId="0698868B" w14:textId="77777777" w:rsidR="00997EF8" w:rsidRPr="00997EF8" w:rsidRDefault="00997EF8" w:rsidP="00DE5A55">
            <w:pPr>
              <w:ind w:left="57" w:right="57" w:firstLine="709"/>
              <w:jc w:val="both"/>
              <w:rPr>
                <w:rFonts w:ascii="Times New Roman" w:hAnsi="Times New Roman" w:cs="Times New Roman"/>
                <w:sz w:val="24"/>
                <w:szCs w:val="24"/>
                <w:lang w:val="ru-RU"/>
              </w:rPr>
            </w:pPr>
            <w:r w:rsidRPr="00997EF8">
              <w:rPr>
                <w:rFonts w:ascii="Times New Roman" w:hAnsi="Times New Roman" w:cs="Times New Roman"/>
                <w:sz w:val="24"/>
                <w:szCs w:val="24"/>
                <w:lang w:val="ru-RU"/>
              </w:rPr>
              <w:t xml:space="preserve">- обновление содержания и методов обучения предметных областей в соответствии с новыми концепциями образования; </w:t>
            </w:r>
          </w:p>
          <w:p w14:paraId="246E41F6" w14:textId="77777777" w:rsidR="00997EF8" w:rsidRPr="00997EF8" w:rsidRDefault="00997EF8" w:rsidP="00DE5A55">
            <w:pPr>
              <w:ind w:left="57" w:right="57" w:firstLine="709"/>
              <w:jc w:val="both"/>
              <w:rPr>
                <w:rFonts w:ascii="Times New Roman" w:hAnsi="Times New Roman" w:cs="Times New Roman"/>
                <w:sz w:val="24"/>
                <w:szCs w:val="24"/>
                <w:lang w:val="ru-RU"/>
              </w:rPr>
            </w:pPr>
            <w:r w:rsidRPr="00997EF8">
              <w:rPr>
                <w:rFonts w:ascii="Times New Roman" w:hAnsi="Times New Roman" w:cs="Times New Roman"/>
                <w:sz w:val="24"/>
                <w:szCs w:val="24"/>
                <w:lang w:val="ru-RU"/>
              </w:rPr>
              <w:t>- реализация новой концепции географического образования;</w:t>
            </w:r>
          </w:p>
          <w:p w14:paraId="34E54E70" w14:textId="77777777" w:rsidR="00997EF8" w:rsidRPr="00997EF8" w:rsidRDefault="00997EF8" w:rsidP="00DE5A55">
            <w:pPr>
              <w:ind w:left="57" w:right="57" w:firstLine="709"/>
              <w:jc w:val="both"/>
              <w:rPr>
                <w:rFonts w:ascii="Times New Roman" w:hAnsi="Times New Roman" w:cs="Times New Roman"/>
                <w:sz w:val="24"/>
                <w:szCs w:val="24"/>
                <w:lang w:val="ru-RU"/>
              </w:rPr>
            </w:pPr>
            <w:r w:rsidRPr="00997EF8">
              <w:rPr>
                <w:rFonts w:ascii="Times New Roman" w:hAnsi="Times New Roman" w:cs="Times New Roman"/>
                <w:sz w:val="24"/>
                <w:szCs w:val="24"/>
                <w:lang w:val="ru-RU"/>
              </w:rPr>
              <w:t>- повышение вовлеченности обучающихся и их родителей (законных представителей) в образовательный процесс, понимание ими перспектив достижения успеха в обучении и, как следствие - повышение мотивации к обучению.</w:t>
            </w:r>
          </w:p>
          <w:p w14:paraId="5BFEF0E2" w14:textId="77777777" w:rsidR="00997EF8" w:rsidRPr="00997EF8" w:rsidRDefault="00997EF8" w:rsidP="00DE5A55">
            <w:pPr>
              <w:ind w:left="57" w:right="57" w:firstLine="709"/>
              <w:jc w:val="both"/>
              <w:rPr>
                <w:rFonts w:ascii="Times New Roman" w:hAnsi="Times New Roman" w:cs="Times New Roman"/>
                <w:sz w:val="24"/>
                <w:szCs w:val="24"/>
                <w:lang w:val="ru-RU"/>
              </w:rPr>
            </w:pPr>
            <w:r w:rsidRPr="00997EF8">
              <w:rPr>
                <w:rFonts w:ascii="Times New Roman" w:hAnsi="Times New Roman" w:cs="Times New Roman"/>
                <w:sz w:val="24"/>
                <w:szCs w:val="24"/>
                <w:lang w:val="ru-RU"/>
              </w:rPr>
              <w:t>- повышение заинтересованности всех участников образовательных отношений в совершенствовании образовательной деятельности и улучшении его результатов.</w:t>
            </w:r>
          </w:p>
        </w:tc>
      </w:tr>
      <w:tr w:rsidR="00997EF8" w14:paraId="56124174" w14:textId="77777777" w:rsidTr="00DE5A55">
        <w:trPr>
          <w:trHeight w:val="532"/>
        </w:trPr>
        <w:tc>
          <w:tcPr>
            <w:tcW w:w="14792" w:type="dxa"/>
            <w:gridSpan w:val="12"/>
            <w:tcBorders>
              <w:top w:val="single" w:sz="6" w:space="0" w:color="1F1F1F"/>
              <w:left w:val="single" w:sz="6" w:space="0" w:color="1F1F1F"/>
              <w:bottom w:val="single" w:sz="6" w:space="0" w:color="1F1F1F"/>
              <w:right w:val="single" w:sz="6" w:space="0" w:color="1F1F1F"/>
            </w:tcBorders>
            <w:noWrap/>
          </w:tcPr>
          <w:p w14:paraId="6E2C2905" w14:textId="77777777" w:rsidR="00997EF8" w:rsidRPr="00157307" w:rsidRDefault="00997EF8" w:rsidP="00DE5A55">
            <w:pPr>
              <w:ind w:left="121"/>
              <w:rPr>
                <w:rFonts w:ascii="Times New Roman" w:hAnsi="Times New Roman" w:cs="Times New Roman"/>
                <w:b/>
                <w:i/>
                <w:sz w:val="24"/>
                <w:szCs w:val="24"/>
                <w:lang w:val="ru-RU"/>
              </w:rPr>
            </w:pPr>
          </w:p>
          <w:p w14:paraId="2F2E998E" w14:textId="77777777" w:rsidR="00997EF8" w:rsidRPr="00157307" w:rsidRDefault="00997EF8" w:rsidP="00DE5A55">
            <w:pPr>
              <w:ind w:left="121"/>
              <w:rPr>
                <w:rFonts w:ascii="Times New Roman" w:hAnsi="Times New Roman" w:cs="Times New Roman"/>
                <w:b/>
                <w:i/>
                <w:sz w:val="24"/>
                <w:szCs w:val="24"/>
                <w:lang w:val="ru-RU"/>
              </w:rPr>
            </w:pPr>
            <w:r w:rsidRPr="00157307">
              <w:rPr>
                <w:rFonts w:ascii="Times New Roman" w:hAnsi="Times New Roman" w:cs="Times New Roman"/>
                <w:b/>
                <w:i/>
                <w:sz w:val="24"/>
                <w:szCs w:val="24"/>
                <w:lang w:val="ru-RU"/>
              </w:rPr>
              <w:t xml:space="preserve">НАПРАВЛЕНИЕ: ОБЕСПЕЧЕНИЕ ОРГАНИЗАЦИОННЫХ И НАУЧНО-МЕТОДИЧЕСКИХ УСЛОВИИ ДЛЯ РАЗВИТНЯ </w:t>
            </w:r>
          </w:p>
          <w:p w14:paraId="29C5B66D" w14:textId="77777777" w:rsidR="00997EF8" w:rsidRPr="00157307" w:rsidRDefault="00997EF8" w:rsidP="00DE5A55">
            <w:pPr>
              <w:ind w:left="122"/>
              <w:rPr>
                <w:rFonts w:ascii="Times New Roman" w:hAnsi="Times New Roman" w:cs="Times New Roman"/>
                <w:b/>
                <w:i/>
                <w:sz w:val="24"/>
                <w:szCs w:val="24"/>
                <w:lang w:val="ru-RU"/>
              </w:rPr>
            </w:pPr>
            <w:r w:rsidRPr="00157307">
              <w:rPr>
                <w:rFonts w:ascii="Times New Roman" w:hAnsi="Times New Roman" w:cs="Times New Roman"/>
                <w:b/>
                <w:i/>
                <w:sz w:val="24"/>
                <w:szCs w:val="24"/>
                <w:lang w:val="ru-RU"/>
              </w:rPr>
              <w:t>ПРОФЕССИОНАЛЬНОЙ КОМПЕТЕНТНОСТИ, ПОВЫШЕНИЕ КВАЛИФИКАЦИИ ПЕДАГОГИЧЕСКИХ РАБОТНИКОВ</w:t>
            </w:r>
          </w:p>
          <w:p w14:paraId="20F44546" w14:textId="77777777" w:rsidR="00997EF8" w:rsidRPr="00157307" w:rsidRDefault="00997EF8" w:rsidP="00DE5A55">
            <w:pPr>
              <w:ind w:left="122"/>
              <w:rPr>
                <w:rFonts w:ascii="Times New Roman" w:hAnsi="Times New Roman" w:cs="Times New Roman"/>
                <w:sz w:val="24"/>
                <w:szCs w:val="24"/>
                <w:lang w:val="ru-RU"/>
              </w:rPr>
            </w:pPr>
          </w:p>
        </w:tc>
      </w:tr>
      <w:tr w:rsidR="00997EF8" w14:paraId="034418B1" w14:textId="77777777" w:rsidTr="00DE5A55">
        <w:trPr>
          <w:trHeight w:val="537"/>
        </w:trPr>
        <w:tc>
          <w:tcPr>
            <w:tcW w:w="14792" w:type="dxa"/>
            <w:gridSpan w:val="12"/>
            <w:tcBorders>
              <w:top w:val="single" w:sz="6" w:space="0" w:color="1F1F1F"/>
              <w:left w:val="single" w:sz="6" w:space="0" w:color="1F1F1F"/>
              <w:bottom w:val="single" w:sz="6" w:space="0" w:color="1F1F1F"/>
              <w:right w:val="single" w:sz="6" w:space="0" w:color="1F1F1F"/>
            </w:tcBorders>
            <w:noWrap/>
            <w:hideMark/>
          </w:tcPr>
          <w:p w14:paraId="1565F3BB" w14:textId="77777777" w:rsidR="00997EF8" w:rsidRPr="00157307" w:rsidRDefault="00997EF8" w:rsidP="00DE5A55">
            <w:pPr>
              <w:ind w:left="122"/>
              <w:rPr>
                <w:rFonts w:ascii="Times New Roman" w:hAnsi="Times New Roman" w:cs="Times New Roman"/>
                <w:sz w:val="24"/>
                <w:szCs w:val="24"/>
                <w:lang w:val="ru-RU"/>
              </w:rPr>
            </w:pPr>
            <w:r w:rsidRPr="00157307">
              <w:rPr>
                <w:rFonts w:ascii="Times New Roman" w:hAnsi="Times New Roman" w:cs="Times New Roman"/>
                <w:b/>
                <w:sz w:val="24"/>
                <w:szCs w:val="24"/>
                <w:lang w:val="ru-RU"/>
              </w:rPr>
              <w:t>Цель:</w:t>
            </w:r>
            <w:r w:rsidRPr="00157307">
              <w:rPr>
                <w:rFonts w:ascii="Times New Roman" w:hAnsi="Times New Roman" w:cs="Times New Roman"/>
                <w:sz w:val="24"/>
                <w:szCs w:val="24"/>
                <w:lang w:val="ru-RU"/>
              </w:rPr>
              <w:t xml:space="preserve"> развивать в коллективе культуру лидерства и высоких достижений через систему внутрикорпоративного повышения квалификации, основанную на личностно ориентированном управлении методической работой школы</w:t>
            </w:r>
          </w:p>
        </w:tc>
      </w:tr>
      <w:tr w:rsidR="00997EF8" w14:paraId="23D91C7C" w14:textId="77777777" w:rsidTr="00DE5A55">
        <w:trPr>
          <w:trHeight w:val="911"/>
        </w:trPr>
        <w:tc>
          <w:tcPr>
            <w:tcW w:w="2459" w:type="dxa"/>
            <w:gridSpan w:val="2"/>
            <w:tcBorders>
              <w:top w:val="single" w:sz="6" w:space="0" w:color="1F1F1F"/>
              <w:left w:val="single" w:sz="6" w:space="0" w:color="1F1F1F"/>
              <w:bottom w:val="single" w:sz="6" w:space="0" w:color="1F1F1F"/>
              <w:right w:val="single" w:sz="6" w:space="0" w:color="1F1F1F"/>
            </w:tcBorders>
            <w:noWrap/>
            <w:hideMark/>
          </w:tcPr>
          <w:p w14:paraId="6673E3EA" w14:textId="77777777" w:rsidR="00997EF8" w:rsidRDefault="00997EF8" w:rsidP="00DE5A55">
            <w:pPr>
              <w:ind w:left="122"/>
              <w:rPr>
                <w:rFonts w:ascii="Times New Roman" w:hAnsi="Times New Roman" w:cs="Times New Roman"/>
                <w:sz w:val="24"/>
                <w:szCs w:val="24"/>
              </w:rPr>
            </w:pPr>
            <w:r>
              <w:rPr>
                <w:rFonts w:ascii="Times New Roman" w:hAnsi="Times New Roman" w:cs="Times New Roman"/>
                <w:b/>
                <w:sz w:val="24"/>
                <w:szCs w:val="24"/>
              </w:rPr>
              <w:t>Название подпрограммы и проектов</w:t>
            </w:r>
          </w:p>
        </w:tc>
        <w:tc>
          <w:tcPr>
            <w:tcW w:w="5103" w:type="dxa"/>
            <w:gridSpan w:val="4"/>
            <w:tcBorders>
              <w:top w:val="single" w:sz="6" w:space="0" w:color="1F1F1F"/>
              <w:left w:val="single" w:sz="6" w:space="0" w:color="1F1F1F"/>
              <w:bottom w:val="single" w:sz="6" w:space="0" w:color="1F1F1F"/>
              <w:right w:val="single" w:sz="6" w:space="0" w:color="1F1F1F"/>
            </w:tcBorders>
            <w:noWrap/>
            <w:hideMark/>
          </w:tcPr>
          <w:p w14:paraId="06FB68E5" w14:textId="77777777" w:rsidR="00997EF8" w:rsidRPr="00157307" w:rsidRDefault="00997EF8" w:rsidP="00DE5A55">
            <w:pPr>
              <w:spacing w:before="173"/>
              <w:ind w:left="569" w:right="162" w:hanging="386"/>
              <w:rPr>
                <w:rFonts w:ascii="Times New Roman" w:hAnsi="Times New Roman" w:cs="Times New Roman"/>
                <w:b/>
                <w:sz w:val="24"/>
                <w:szCs w:val="24"/>
                <w:lang w:val="ru-RU"/>
              </w:rPr>
            </w:pPr>
            <w:r w:rsidRPr="00157307">
              <w:rPr>
                <w:rFonts w:ascii="Times New Roman" w:hAnsi="Times New Roman" w:cs="Times New Roman"/>
                <w:b/>
                <w:sz w:val="24"/>
                <w:szCs w:val="24"/>
                <w:lang w:val="ru-RU"/>
              </w:rPr>
              <w:t>Механизм реализации по основным направлениям деятельности</w:t>
            </w:r>
          </w:p>
        </w:tc>
        <w:tc>
          <w:tcPr>
            <w:tcW w:w="7230" w:type="dxa"/>
            <w:gridSpan w:val="6"/>
            <w:tcBorders>
              <w:top w:val="single" w:sz="6" w:space="0" w:color="1F1F1F"/>
              <w:left w:val="single" w:sz="6" w:space="0" w:color="1F1F1F"/>
              <w:bottom w:val="single" w:sz="6" w:space="0" w:color="1F1F1F"/>
              <w:right w:val="single" w:sz="6" w:space="0" w:color="1F1F1F"/>
            </w:tcBorders>
            <w:noWrap/>
          </w:tcPr>
          <w:p w14:paraId="75F3DE59" w14:textId="77777777" w:rsidR="00997EF8" w:rsidRPr="00157307" w:rsidRDefault="00997EF8" w:rsidP="00DE5A55">
            <w:pPr>
              <w:spacing w:before="4"/>
              <w:rPr>
                <w:rFonts w:ascii="Times New Roman" w:hAnsi="Times New Roman" w:cs="Times New Roman"/>
                <w:b/>
                <w:sz w:val="24"/>
                <w:szCs w:val="24"/>
                <w:lang w:val="ru-RU"/>
              </w:rPr>
            </w:pPr>
          </w:p>
          <w:p w14:paraId="27A5EF46" w14:textId="77777777" w:rsidR="00997EF8" w:rsidRDefault="00997EF8" w:rsidP="00DE5A55">
            <w:pPr>
              <w:ind w:left="2670" w:right="2676"/>
              <w:jc w:val="center"/>
              <w:rPr>
                <w:rFonts w:ascii="Times New Roman" w:hAnsi="Times New Roman" w:cs="Times New Roman"/>
                <w:b/>
                <w:sz w:val="24"/>
                <w:szCs w:val="24"/>
              </w:rPr>
            </w:pPr>
            <w:r>
              <w:rPr>
                <w:rFonts w:ascii="Times New Roman" w:hAnsi="Times New Roman" w:cs="Times New Roman"/>
                <w:b/>
                <w:sz w:val="24"/>
                <w:szCs w:val="24"/>
              </w:rPr>
              <w:t>Индикаторы</w:t>
            </w:r>
          </w:p>
        </w:tc>
      </w:tr>
      <w:tr w:rsidR="00997EF8" w14:paraId="567AD9FA" w14:textId="77777777" w:rsidTr="00DE5A55">
        <w:trPr>
          <w:trHeight w:val="230"/>
        </w:trPr>
        <w:tc>
          <w:tcPr>
            <w:tcW w:w="2459" w:type="dxa"/>
            <w:gridSpan w:val="2"/>
            <w:tcBorders>
              <w:top w:val="single" w:sz="6" w:space="0" w:color="1F1F1F"/>
              <w:left w:val="single" w:sz="6" w:space="0" w:color="1F1F1F"/>
              <w:bottom w:val="nil"/>
              <w:right w:val="single" w:sz="6" w:space="0" w:color="1F1F1F"/>
            </w:tcBorders>
            <w:noWrap/>
          </w:tcPr>
          <w:p w14:paraId="5B268288" w14:textId="77777777" w:rsidR="00997EF8" w:rsidRPr="00157307" w:rsidRDefault="00997EF8" w:rsidP="00DE5A55">
            <w:pPr>
              <w:spacing w:before="35"/>
              <w:ind w:left="122"/>
              <w:rPr>
                <w:rFonts w:ascii="Times New Roman" w:hAnsi="Times New Roman" w:cs="Times New Roman"/>
                <w:sz w:val="24"/>
                <w:szCs w:val="24"/>
                <w:lang w:val="ru-RU"/>
              </w:rPr>
            </w:pPr>
            <w:r w:rsidRPr="00157307">
              <w:rPr>
                <w:rFonts w:ascii="Times New Roman" w:hAnsi="Times New Roman" w:cs="Times New Roman"/>
                <w:sz w:val="24"/>
                <w:szCs w:val="24"/>
                <w:lang w:val="ru-RU"/>
              </w:rPr>
              <w:t>ПОДПРОГРАММА 2.</w:t>
            </w:r>
          </w:p>
          <w:p w14:paraId="6F6A922A" w14:textId="77777777" w:rsidR="00997EF8" w:rsidRPr="00157307" w:rsidRDefault="00997EF8" w:rsidP="00DE5A55">
            <w:pPr>
              <w:ind w:left="119"/>
              <w:rPr>
                <w:rFonts w:ascii="Times New Roman" w:hAnsi="Times New Roman" w:cs="Times New Roman"/>
                <w:sz w:val="24"/>
                <w:szCs w:val="24"/>
                <w:lang w:val="ru-RU"/>
              </w:rPr>
            </w:pPr>
            <w:r w:rsidRPr="00157307">
              <w:rPr>
                <w:rFonts w:ascii="Times New Roman" w:hAnsi="Times New Roman" w:cs="Times New Roman"/>
                <w:sz w:val="24"/>
                <w:szCs w:val="24"/>
                <w:lang w:val="ru-RU"/>
              </w:rPr>
              <w:t>«КАДРОВОЕ ОБЕСПЕЧЕНИЕ»</w:t>
            </w:r>
          </w:p>
          <w:p w14:paraId="667651A3" w14:textId="77777777" w:rsidR="00997EF8" w:rsidRPr="00157307" w:rsidRDefault="00997EF8" w:rsidP="00DE5A55">
            <w:pPr>
              <w:ind w:left="119"/>
              <w:rPr>
                <w:rFonts w:ascii="Times New Roman" w:hAnsi="Times New Roman" w:cs="Times New Roman"/>
                <w:sz w:val="24"/>
                <w:szCs w:val="24"/>
                <w:lang w:val="ru-RU"/>
              </w:rPr>
            </w:pPr>
          </w:p>
          <w:p w14:paraId="6426C822" w14:textId="77777777" w:rsidR="00997EF8" w:rsidRPr="00157307" w:rsidRDefault="00997EF8" w:rsidP="00DE5A55">
            <w:pPr>
              <w:ind w:left="123"/>
              <w:rPr>
                <w:rFonts w:ascii="Times New Roman" w:hAnsi="Times New Roman" w:cs="Times New Roman"/>
                <w:sz w:val="24"/>
                <w:szCs w:val="24"/>
                <w:lang w:val="ru-RU"/>
              </w:rPr>
            </w:pPr>
            <w:r w:rsidRPr="00157307">
              <w:rPr>
                <w:rFonts w:ascii="Times New Roman" w:hAnsi="Times New Roman" w:cs="Times New Roman"/>
                <w:sz w:val="24"/>
                <w:szCs w:val="24"/>
                <w:lang w:val="ru-RU"/>
              </w:rPr>
              <w:t xml:space="preserve">РЕАЛИЗАЦИЯ </w:t>
            </w:r>
          </w:p>
          <w:p w14:paraId="3ED8AC19" w14:textId="77777777" w:rsidR="00997EF8" w:rsidRPr="00157307" w:rsidRDefault="00997EF8" w:rsidP="00DE5A55">
            <w:pPr>
              <w:ind w:left="122"/>
              <w:rPr>
                <w:rFonts w:ascii="Times New Roman" w:hAnsi="Times New Roman" w:cs="Times New Roman"/>
                <w:sz w:val="24"/>
                <w:szCs w:val="24"/>
                <w:lang w:val="ru-RU"/>
              </w:rPr>
            </w:pPr>
            <w:r w:rsidRPr="00157307">
              <w:rPr>
                <w:rFonts w:ascii="Times New Roman" w:hAnsi="Times New Roman" w:cs="Times New Roman"/>
                <w:sz w:val="24"/>
                <w:szCs w:val="24"/>
                <w:lang w:val="ru-RU"/>
              </w:rPr>
              <w:t>ФЕДЕРАЛЬНОГО П</w:t>
            </w:r>
            <w:r>
              <w:rPr>
                <w:rFonts w:ascii="Times New Roman" w:hAnsi="Times New Roman" w:cs="Times New Roman"/>
                <w:sz w:val="24"/>
                <w:szCs w:val="24"/>
              </w:rPr>
              <w:t>POEKTA</w:t>
            </w:r>
            <w:r w:rsidRPr="00157307">
              <w:rPr>
                <w:rFonts w:ascii="Times New Roman" w:hAnsi="Times New Roman" w:cs="Times New Roman"/>
                <w:sz w:val="24"/>
                <w:szCs w:val="24"/>
                <w:lang w:val="ru-RU"/>
              </w:rPr>
              <w:t xml:space="preserve"> </w:t>
            </w:r>
          </w:p>
          <w:p w14:paraId="194F1C91" w14:textId="77777777" w:rsidR="00997EF8" w:rsidRPr="00157307" w:rsidRDefault="00997EF8" w:rsidP="00DE5A55">
            <w:pPr>
              <w:ind w:left="122"/>
              <w:rPr>
                <w:rFonts w:ascii="Times New Roman" w:hAnsi="Times New Roman" w:cs="Times New Roman"/>
                <w:sz w:val="24"/>
                <w:szCs w:val="24"/>
                <w:lang w:val="ru-RU"/>
              </w:rPr>
            </w:pPr>
            <w:r w:rsidRPr="00157307">
              <w:rPr>
                <w:rFonts w:ascii="Times New Roman" w:hAnsi="Times New Roman" w:cs="Times New Roman"/>
                <w:sz w:val="24"/>
                <w:szCs w:val="24"/>
                <w:lang w:val="ru-RU"/>
              </w:rPr>
              <w:t xml:space="preserve">«УЧИТЕЛЬ БУДУЩЕГО», </w:t>
            </w:r>
          </w:p>
          <w:p w14:paraId="0B07A638" w14:textId="77777777" w:rsidR="00997EF8" w:rsidRPr="00157307" w:rsidRDefault="00997EF8" w:rsidP="00DE5A55">
            <w:pPr>
              <w:ind w:left="123"/>
              <w:rPr>
                <w:rFonts w:ascii="Times New Roman" w:hAnsi="Times New Roman" w:cs="Times New Roman"/>
                <w:sz w:val="24"/>
                <w:szCs w:val="24"/>
                <w:lang w:val="ru-RU"/>
              </w:rPr>
            </w:pPr>
            <w:r w:rsidRPr="00157307">
              <w:rPr>
                <w:rFonts w:ascii="Times New Roman" w:hAnsi="Times New Roman" w:cs="Times New Roman"/>
                <w:sz w:val="24"/>
                <w:szCs w:val="24"/>
                <w:lang w:val="ru-RU"/>
              </w:rPr>
              <w:t>предусмотренного национальным проектом «Образование»</w:t>
            </w:r>
          </w:p>
        </w:tc>
        <w:tc>
          <w:tcPr>
            <w:tcW w:w="5103" w:type="dxa"/>
            <w:gridSpan w:val="4"/>
            <w:vMerge w:val="restart"/>
            <w:tcBorders>
              <w:top w:val="single" w:sz="6" w:space="0" w:color="1F1F1F"/>
              <w:left w:val="single" w:sz="6" w:space="0" w:color="1F1F1F"/>
              <w:bottom w:val="single" w:sz="6" w:space="0" w:color="1F1F1F"/>
              <w:right w:val="single" w:sz="6" w:space="0" w:color="1F1F1F"/>
            </w:tcBorders>
            <w:noWrap/>
            <w:hideMark/>
          </w:tcPr>
          <w:p w14:paraId="3BFCF8E4" w14:textId="345AD51C" w:rsidR="00997EF8" w:rsidRPr="00157307" w:rsidRDefault="00997EF8" w:rsidP="00DE5A55">
            <w:pPr>
              <w:ind w:left="57" w:right="57" w:firstLine="284"/>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lastRenderedPageBreak/>
              <w:t xml:space="preserve">1. Совершенствование системы работы с педагогическими кадрами и самооценке деятельности и повышению профессиональной </w:t>
            </w:r>
            <w:r w:rsidR="00DE5A55">
              <w:rPr>
                <w:rFonts w:ascii="Times New Roman" w:hAnsi="Times New Roman" w:cs="Times New Roman"/>
                <w:sz w:val="24"/>
                <w:szCs w:val="24"/>
                <w:lang w:val="ru-RU"/>
              </w:rPr>
              <w:lastRenderedPageBreak/>
              <w:t>1</w:t>
            </w:r>
            <w:r w:rsidRPr="00157307">
              <w:rPr>
                <w:rFonts w:ascii="Times New Roman" w:hAnsi="Times New Roman" w:cs="Times New Roman"/>
                <w:sz w:val="24"/>
                <w:szCs w:val="24"/>
                <w:lang w:val="ru-RU"/>
              </w:rPr>
              <w:t>. 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w:t>
            </w:r>
          </w:p>
          <w:p w14:paraId="72E52701" w14:textId="6057CBDC" w:rsidR="00997EF8" w:rsidRPr="00157307" w:rsidRDefault="00DE5A55" w:rsidP="00DE5A55">
            <w:pPr>
              <w:ind w:left="57" w:right="57"/>
              <w:jc w:val="both"/>
              <w:rPr>
                <w:rFonts w:ascii="Times New Roman" w:hAnsi="Times New Roman" w:cs="Times New Roman"/>
                <w:sz w:val="24"/>
                <w:szCs w:val="24"/>
                <w:lang w:val="ru-RU"/>
              </w:rPr>
            </w:pPr>
            <w:r>
              <w:rPr>
                <w:rFonts w:ascii="Times New Roman" w:hAnsi="Times New Roman" w:cs="Times New Roman"/>
                <w:sz w:val="24"/>
                <w:szCs w:val="24"/>
                <w:lang w:val="ru-RU"/>
              </w:rPr>
              <w:t>2</w:t>
            </w:r>
            <w:r w:rsidR="00997EF8" w:rsidRPr="00157307">
              <w:rPr>
                <w:rFonts w:ascii="Times New Roman" w:hAnsi="Times New Roman" w:cs="Times New Roman"/>
                <w:sz w:val="24"/>
                <w:szCs w:val="24"/>
                <w:lang w:val="ru-RU"/>
              </w:rPr>
              <w:t xml:space="preserve">. Обобщение и распространение положительного опыта работы педагогов. Представление результатов деятельности педагогов ОУ педагогической и родительской общественности. </w:t>
            </w:r>
          </w:p>
          <w:p w14:paraId="5C164BF2" w14:textId="4798612F" w:rsidR="00997EF8" w:rsidRPr="00157307" w:rsidRDefault="00DE5A55" w:rsidP="00DE5A55">
            <w:pPr>
              <w:ind w:left="57" w:right="5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00997EF8" w:rsidRPr="00157307">
              <w:rPr>
                <w:rFonts w:ascii="Times New Roman" w:hAnsi="Times New Roman" w:cs="Times New Roman"/>
                <w:sz w:val="24"/>
                <w:szCs w:val="24"/>
                <w:lang w:val="ru-RU"/>
              </w:rPr>
              <w:t xml:space="preserve">Обеспечение качественного методического сопровождения педагогов, работающих по ФГОС </w:t>
            </w:r>
            <w:r w:rsidR="00997EF8">
              <w:rPr>
                <w:rFonts w:ascii="Times New Roman" w:hAnsi="Times New Roman" w:cs="Times New Roman"/>
                <w:sz w:val="24"/>
                <w:szCs w:val="24"/>
              </w:rPr>
              <w:t>HOO</w:t>
            </w:r>
            <w:r w:rsidR="00997EF8" w:rsidRPr="00157307">
              <w:rPr>
                <w:rFonts w:ascii="Times New Roman" w:hAnsi="Times New Roman" w:cs="Times New Roman"/>
                <w:sz w:val="24"/>
                <w:szCs w:val="24"/>
                <w:lang w:val="ru-RU"/>
              </w:rPr>
              <w:t>, ФГ</w:t>
            </w:r>
            <w:r w:rsidR="00997EF8">
              <w:rPr>
                <w:rFonts w:ascii="Times New Roman" w:hAnsi="Times New Roman" w:cs="Times New Roman"/>
                <w:sz w:val="24"/>
                <w:szCs w:val="24"/>
              </w:rPr>
              <w:t>OC</w:t>
            </w:r>
            <w:r w:rsidR="00997EF8" w:rsidRPr="00157307">
              <w:rPr>
                <w:rFonts w:ascii="Times New Roman" w:hAnsi="Times New Roman" w:cs="Times New Roman"/>
                <w:sz w:val="24"/>
                <w:szCs w:val="24"/>
                <w:lang w:val="ru-RU"/>
              </w:rPr>
              <w:t xml:space="preserve"> ООО, ФГОС </w:t>
            </w:r>
            <w:r w:rsidR="00997EF8">
              <w:rPr>
                <w:rFonts w:ascii="Times New Roman" w:hAnsi="Times New Roman" w:cs="Times New Roman"/>
                <w:sz w:val="24"/>
                <w:szCs w:val="24"/>
              </w:rPr>
              <w:t>COO</w:t>
            </w:r>
            <w:r w:rsidR="00997EF8" w:rsidRPr="00157307">
              <w:rPr>
                <w:rFonts w:ascii="Times New Roman" w:hAnsi="Times New Roman" w:cs="Times New Roman"/>
                <w:sz w:val="24"/>
                <w:szCs w:val="24"/>
                <w:lang w:val="ru-RU"/>
              </w:rPr>
              <w:t>.</w:t>
            </w:r>
          </w:p>
          <w:p w14:paraId="5E6C630C" w14:textId="47C80F57" w:rsidR="00997EF8" w:rsidRPr="00157307" w:rsidRDefault="00DE5A55" w:rsidP="00DE5A55">
            <w:pPr>
              <w:ind w:left="57" w:right="57"/>
              <w:jc w:val="both"/>
              <w:rPr>
                <w:rFonts w:ascii="Times New Roman" w:hAnsi="Times New Roman" w:cs="Times New Roman"/>
                <w:sz w:val="24"/>
                <w:szCs w:val="24"/>
                <w:lang w:val="ru-RU"/>
              </w:rPr>
            </w:pPr>
            <w:r>
              <w:rPr>
                <w:rFonts w:ascii="Times New Roman" w:hAnsi="Times New Roman" w:cs="Times New Roman"/>
                <w:sz w:val="24"/>
                <w:szCs w:val="24"/>
                <w:lang w:val="ru-RU"/>
              </w:rPr>
              <w:t>4.</w:t>
            </w:r>
            <w:r w:rsidR="00997EF8" w:rsidRPr="00157307">
              <w:rPr>
                <w:rFonts w:ascii="Times New Roman" w:hAnsi="Times New Roman" w:cs="Times New Roman"/>
                <w:sz w:val="24"/>
                <w:szCs w:val="24"/>
                <w:lang w:val="ru-RU"/>
              </w:rPr>
              <w:t>Качественное учебно-методическое обеспечение учебного процесса.</w:t>
            </w:r>
          </w:p>
          <w:p w14:paraId="7F209EEB" w14:textId="2A227BAE" w:rsidR="00997EF8" w:rsidRPr="00157307" w:rsidRDefault="00DE5A55" w:rsidP="00DE5A55">
            <w:pPr>
              <w:ind w:left="57" w:right="57"/>
              <w:jc w:val="both"/>
              <w:rPr>
                <w:rFonts w:ascii="Times New Roman" w:hAnsi="Times New Roman" w:cs="Times New Roman"/>
                <w:sz w:val="24"/>
                <w:szCs w:val="24"/>
                <w:lang w:val="ru-RU"/>
              </w:rPr>
            </w:pPr>
            <w:r>
              <w:rPr>
                <w:rFonts w:ascii="Times New Roman" w:hAnsi="Times New Roman" w:cs="Times New Roman"/>
                <w:sz w:val="24"/>
                <w:szCs w:val="24"/>
                <w:lang w:val="ru-RU"/>
              </w:rPr>
              <w:t>5.</w:t>
            </w:r>
            <w:r w:rsidR="00997EF8" w:rsidRPr="00157307">
              <w:rPr>
                <w:rFonts w:ascii="Times New Roman" w:hAnsi="Times New Roman" w:cs="Times New Roman"/>
                <w:sz w:val="24"/>
                <w:szCs w:val="24"/>
                <w:lang w:val="ru-RU"/>
              </w:rPr>
              <w:t>Информационная поддержка педагогов. Своевременное обеспечение доступа к актуальной педагогической информации.</w:t>
            </w:r>
          </w:p>
          <w:p w14:paraId="217D9C3A" w14:textId="0CE0B966" w:rsidR="00997EF8" w:rsidRPr="00157307" w:rsidRDefault="00DE5A55" w:rsidP="00DE5A55">
            <w:pPr>
              <w:ind w:left="57" w:right="57"/>
              <w:jc w:val="both"/>
              <w:rPr>
                <w:rFonts w:ascii="Times New Roman" w:hAnsi="Times New Roman" w:cs="Times New Roman"/>
                <w:sz w:val="24"/>
                <w:szCs w:val="24"/>
                <w:lang w:val="ru-RU"/>
              </w:rPr>
            </w:pPr>
            <w:r>
              <w:rPr>
                <w:rFonts w:ascii="Times New Roman" w:hAnsi="Times New Roman" w:cs="Times New Roman"/>
                <w:sz w:val="24"/>
                <w:szCs w:val="24"/>
                <w:lang w:val="ru-RU"/>
              </w:rPr>
              <w:t>6.</w:t>
            </w:r>
            <w:r w:rsidR="00997EF8" w:rsidRPr="00157307">
              <w:rPr>
                <w:rFonts w:ascii="Times New Roman" w:hAnsi="Times New Roman" w:cs="Times New Roman"/>
                <w:sz w:val="24"/>
                <w:szCs w:val="24"/>
                <w:lang w:val="ru-RU"/>
              </w:rPr>
              <w:t>Эффективная оценка качества труда сотрудников школы.</w:t>
            </w:r>
          </w:p>
          <w:p w14:paraId="6ADF247A" w14:textId="0C4EA7B1" w:rsidR="00997EF8" w:rsidRPr="00157307" w:rsidRDefault="00DE5A55" w:rsidP="00DE5A55">
            <w:pPr>
              <w:ind w:left="57" w:right="57"/>
              <w:jc w:val="both"/>
              <w:rPr>
                <w:rStyle w:val="afc"/>
                <w:b w:val="0"/>
                <w:lang w:val="ru-RU"/>
              </w:rPr>
            </w:pPr>
            <w:r>
              <w:rPr>
                <w:rFonts w:ascii="Times New Roman" w:hAnsi="Times New Roman" w:cs="Times New Roman"/>
                <w:sz w:val="24"/>
                <w:szCs w:val="24"/>
                <w:lang w:val="ru-RU"/>
              </w:rPr>
              <w:t>7.</w:t>
            </w:r>
            <w:r w:rsidR="00997EF8" w:rsidRPr="00157307">
              <w:rPr>
                <w:rFonts w:ascii="Times New Roman" w:hAnsi="Times New Roman" w:cs="Times New Roman"/>
                <w:sz w:val="24"/>
                <w:szCs w:val="24"/>
                <w:lang w:val="ru-RU"/>
              </w:rPr>
              <w:t>Эффективное использование учителями информационно-образовательной среды.</w:t>
            </w:r>
          </w:p>
        </w:tc>
        <w:tc>
          <w:tcPr>
            <w:tcW w:w="7230" w:type="dxa"/>
            <w:gridSpan w:val="6"/>
            <w:tcBorders>
              <w:top w:val="single" w:sz="6" w:space="0" w:color="1F1F1F"/>
              <w:left w:val="single" w:sz="6" w:space="0" w:color="1F1F1F"/>
              <w:bottom w:val="nil"/>
              <w:right w:val="single" w:sz="6" w:space="0" w:color="1F1F1F"/>
            </w:tcBorders>
            <w:noWrap/>
            <w:hideMark/>
          </w:tcPr>
          <w:p w14:paraId="0D873A22" w14:textId="77777777" w:rsidR="00997EF8" w:rsidRPr="00157307" w:rsidRDefault="00997EF8" w:rsidP="00DE5A55">
            <w:pPr>
              <w:pStyle w:val="ae"/>
              <w:numPr>
                <w:ilvl w:val="0"/>
                <w:numId w:val="13"/>
              </w:numPr>
              <w:ind w:left="57" w:right="57" w:firstLine="284"/>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lastRenderedPageBreak/>
              <w:t xml:space="preserve">Доля педагогических работников, включенных в инновационную деятельность. </w:t>
            </w:r>
          </w:p>
          <w:p w14:paraId="17CDEDB7" w14:textId="77777777" w:rsidR="00997EF8" w:rsidRPr="00157307" w:rsidRDefault="00997EF8" w:rsidP="00DE5A55">
            <w:pPr>
              <w:pStyle w:val="ae"/>
              <w:numPr>
                <w:ilvl w:val="0"/>
                <w:numId w:val="13"/>
              </w:numPr>
              <w:ind w:left="57" w:right="57" w:firstLine="284"/>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t xml:space="preserve">Доля учителей, реализующих межпредметные технологии, в </w:t>
            </w:r>
            <w:r w:rsidRPr="00157307">
              <w:rPr>
                <w:rFonts w:ascii="Times New Roman" w:hAnsi="Times New Roman" w:cs="Times New Roman"/>
                <w:sz w:val="24"/>
                <w:szCs w:val="24"/>
                <w:lang w:val="ru-RU"/>
              </w:rPr>
              <w:lastRenderedPageBreak/>
              <w:t xml:space="preserve">общей численности учителей. </w:t>
            </w:r>
          </w:p>
          <w:p w14:paraId="52254445" w14:textId="77777777" w:rsidR="00997EF8" w:rsidRPr="00157307" w:rsidRDefault="00997EF8" w:rsidP="00DE5A55">
            <w:pPr>
              <w:pStyle w:val="ae"/>
              <w:numPr>
                <w:ilvl w:val="0"/>
                <w:numId w:val="13"/>
              </w:numPr>
              <w:ind w:left="57" w:right="57" w:firstLine="284"/>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t xml:space="preserve">Доля педагогов, использующих современные педагогические, в т.ч. информационные и цифровые технологии. </w:t>
            </w:r>
          </w:p>
          <w:p w14:paraId="7AB8ED25" w14:textId="77777777" w:rsidR="00997EF8" w:rsidRPr="00157307" w:rsidRDefault="00997EF8" w:rsidP="00DE5A55">
            <w:pPr>
              <w:pStyle w:val="ae"/>
              <w:numPr>
                <w:ilvl w:val="0"/>
                <w:numId w:val="13"/>
              </w:numPr>
              <w:ind w:left="57" w:right="57" w:firstLine="284"/>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t xml:space="preserve">Доля педагогических работников, прошедших переподготовку и повышение квалификации по актуальным вопросам качества образования обучающихся, в общей численности педагогических  работников. </w:t>
            </w:r>
          </w:p>
          <w:p w14:paraId="236E9BBB" w14:textId="77777777" w:rsidR="00997EF8" w:rsidRPr="00157307" w:rsidRDefault="00997EF8" w:rsidP="00DE5A55">
            <w:pPr>
              <w:pStyle w:val="ae"/>
              <w:numPr>
                <w:ilvl w:val="0"/>
                <w:numId w:val="13"/>
              </w:numPr>
              <w:ind w:left="57" w:right="57" w:firstLine="284"/>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t xml:space="preserve">Доля педагогов с высшей категорией. </w:t>
            </w:r>
          </w:p>
          <w:p w14:paraId="65590F00" w14:textId="77777777" w:rsidR="00997EF8" w:rsidRPr="00157307" w:rsidRDefault="00997EF8" w:rsidP="00DE5A55">
            <w:pPr>
              <w:pStyle w:val="ae"/>
              <w:numPr>
                <w:ilvl w:val="0"/>
                <w:numId w:val="13"/>
              </w:numPr>
              <w:ind w:left="57" w:right="57" w:firstLine="284"/>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t>Количество участников педагогических конкурсов, фестивалей, смотров.</w:t>
            </w:r>
          </w:p>
          <w:p w14:paraId="24A16A70" w14:textId="77777777" w:rsidR="00997EF8" w:rsidRPr="00157307" w:rsidRDefault="00997EF8" w:rsidP="00DE5A55">
            <w:pPr>
              <w:pStyle w:val="ae"/>
              <w:numPr>
                <w:ilvl w:val="0"/>
                <w:numId w:val="13"/>
              </w:numPr>
              <w:ind w:left="57" w:right="57" w:firstLine="284"/>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t>Количество личных сайтов, блогов педагогов.</w:t>
            </w:r>
          </w:p>
          <w:p w14:paraId="5F7D12B1" w14:textId="77777777" w:rsidR="00997EF8" w:rsidRPr="00157307" w:rsidRDefault="00997EF8" w:rsidP="00DE5A55">
            <w:pPr>
              <w:pStyle w:val="ae"/>
              <w:numPr>
                <w:ilvl w:val="0"/>
                <w:numId w:val="13"/>
              </w:numPr>
              <w:ind w:left="57" w:right="57" w:firstLine="284"/>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t>Количество опубликованных методических и учебных пособий, разработанных педагогами школы.</w:t>
            </w:r>
          </w:p>
          <w:p w14:paraId="5C42FF7E" w14:textId="77777777" w:rsidR="00997EF8" w:rsidRPr="00157307" w:rsidRDefault="00997EF8" w:rsidP="00DE5A55">
            <w:pPr>
              <w:pStyle w:val="ae"/>
              <w:numPr>
                <w:ilvl w:val="0"/>
                <w:numId w:val="13"/>
              </w:numPr>
              <w:ind w:left="57" w:right="57" w:firstLine="284"/>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t>Компетентность сотрудников образовательного учреждения в решении профессиональных задач с применением ИКТ.</w:t>
            </w:r>
          </w:p>
          <w:p w14:paraId="115073E5" w14:textId="77777777" w:rsidR="00997EF8" w:rsidRPr="00157307" w:rsidRDefault="00997EF8" w:rsidP="00DE5A55">
            <w:pPr>
              <w:pStyle w:val="ae"/>
              <w:numPr>
                <w:ilvl w:val="0"/>
                <w:numId w:val="13"/>
              </w:numPr>
              <w:ind w:left="57" w:right="57" w:firstLine="284"/>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t>Доля родителей, которых удовлетворяет качество образовательных услуг.</w:t>
            </w:r>
          </w:p>
        </w:tc>
      </w:tr>
      <w:tr w:rsidR="00997EF8" w14:paraId="676711DB" w14:textId="77777777" w:rsidTr="00DE5A55">
        <w:trPr>
          <w:trHeight w:val="263"/>
        </w:trPr>
        <w:tc>
          <w:tcPr>
            <w:tcW w:w="2459" w:type="dxa"/>
            <w:gridSpan w:val="2"/>
            <w:tcBorders>
              <w:top w:val="nil"/>
              <w:left w:val="single" w:sz="6" w:space="0" w:color="1F1F1F"/>
              <w:bottom w:val="nil"/>
              <w:right w:val="single" w:sz="6" w:space="0" w:color="1F1F1F"/>
            </w:tcBorders>
            <w:noWrap/>
          </w:tcPr>
          <w:p w14:paraId="42093818" w14:textId="77777777" w:rsidR="00997EF8" w:rsidRPr="00157307" w:rsidRDefault="00997EF8" w:rsidP="00DE5A55">
            <w:pPr>
              <w:ind w:left="122"/>
              <w:rPr>
                <w:rFonts w:ascii="Times New Roman" w:hAnsi="Times New Roman" w:cs="Times New Roman"/>
                <w:sz w:val="24"/>
                <w:szCs w:val="24"/>
                <w:lang w:val="ru-RU"/>
              </w:rPr>
            </w:pPr>
          </w:p>
        </w:tc>
        <w:tc>
          <w:tcPr>
            <w:tcW w:w="5103" w:type="dxa"/>
            <w:gridSpan w:val="4"/>
            <w:vMerge/>
            <w:tcBorders>
              <w:top w:val="single" w:sz="6" w:space="0" w:color="1F1F1F"/>
              <w:left w:val="single" w:sz="6" w:space="0" w:color="1F1F1F"/>
              <w:bottom w:val="single" w:sz="6" w:space="0" w:color="1F1F1F"/>
              <w:right w:val="single" w:sz="6" w:space="0" w:color="1F1F1F"/>
            </w:tcBorders>
            <w:vAlign w:val="center"/>
            <w:hideMark/>
          </w:tcPr>
          <w:p w14:paraId="76B9B640" w14:textId="77777777" w:rsidR="00997EF8" w:rsidRPr="00157307" w:rsidRDefault="00997EF8" w:rsidP="00DE5A55">
            <w:pPr>
              <w:rPr>
                <w:rStyle w:val="afc"/>
                <w:b w:val="0"/>
                <w:lang w:val="ru-RU"/>
              </w:rPr>
            </w:pPr>
          </w:p>
        </w:tc>
        <w:tc>
          <w:tcPr>
            <w:tcW w:w="7230" w:type="dxa"/>
            <w:gridSpan w:val="6"/>
            <w:tcBorders>
              <w:top w:val="nil"/>
              <w:left w:val="single" w:sz="6" w:space="0" w:color="1F1F1F"/>
              <w:bottom w:val="nil"/>
              <w:right w:val="single" w:sz="6" w:space="0" w:color="1F1F1F"/>
            </w:tcBorders>
            <w:noWrap/>
          </w:tcPr>
          <w:p w14:paraId="4D91A4AB" w14:textId="77777777" w:rsidR="00997EF8" w:rsidRPr="00157307" w:rsidRDefault="00997EF8" w:rsidP="00DE5A55">
            <w:pPr>
              <w:pStyle w:val="ae"/>
              <w:ind w:left="341" w:right="57"/>
              <w:jc w:val="both"/>
              <w:rPr>
                <w:rFonts w:ascii="Times New Roman" w:hAnsi="Times New Roman" w:cs="Times New Roman"/>
                <w:sz w:val="24"/>
                <w:szCs w:val="24"/>
                <w:lang w:val="ru-RU"/>
              </w:rPr>
            </w:pPr>
          </w:p>
        </w:tc>
      </w:tr>
      <w:tr w:rsidR="00997EF8" w14:paraId="24834D98" w14:textId="77777777" w:rsidTr="00DE5A55">
        <w:trPr>
          <w:trHeight w:val="261"/>
        </w:trPr>
        <w:tc>
          <w:tcPr>
            <w:tcW w:w="2459" w:type="dxa"/>
            <w:gridSpan w:val="2"/>
            <w:vMerge w:val="restart"/>
            <w:tcBorders>
              <w:top w:val="nil"/>
              <w:left w:val="single" w:sz="6" w:space="0" w:color="1F1F1F"/>
              <w:bottom w:val="single" w:sz="6" w:space="0" w:color="1F1F1F"/>
              <w:right w:val="single" w:sz="6" w:space="0" w:color="1F1F1F"/>
            </w:tcBorders>
            <w:noWrap/>
          </w:tcPr>
          <w:p w14:paraId="7824E150" w14:textId="77777777" w:rsidR="00997EF8" w:rsidRPr="00157307" w:rsidRDefault="00997EF8" w:rsidP="00DE5A55">
            <w:pPr>
              <w:rPr>
                <w:rFonts w:ascii="Times New Roman" w:hAnsi="Times New Roman" w:cs="Times New Roman"/>
                <w:sz w:val="24"/>
                <w:szCs w:val="24"/>
                <w:lang w:val="ru-RU"/>
              </w:rPr>
            </w:pPr>
          </w:p>
        </w:tc>
        <w:tc>
          <w:tcPr>
            <w:tcW w:w="5103" w:type="dxa"/>
            <w:gridSpan w:val="4"/>
            <w:vMerge/>
            <w:tcBorders>
              <w:top w:val="single" w:sz="6" w:space="0" w:color="1F1F1F"/>
              <w:left w:val="single" w:sz="6" w:space="0" w:color="1F1F1F"/>
              <w:bottom w:val="single" w:sz="6" w:space="0" w:color="1F1F1F"/>
              <w:right w:val="single" w:sz="6" w:space="0" w:color="1F1F1F"/>
            </w:tcBorders>
            <w:vAlign w:val="center"/>
            <w:hideMark/>
          </w:tcPr>
          <w:p w14:paraId="39E4A356" w14:textId="77777777" w:rsidR="00997EF8" w:rsidRPr="00157307" w:rsidRDefault="00997EF8" w:rsidP="00DE5A55">
            <w:pPr>
              <w:rPr>
                <w:rStyle w:val="afc"/>
                <w:b w:val="0"/>
                <w:lang w:val="ru-RU"/>
              </w:rPr>
            </w:pPr>
          </w:p>
        </w:tc>
        <w:tc>
          <w:tcPr>
            <w:tcW w:w="7230" w:type="dxa"/>
            <w:gridSpan w:val="6"/>
            <w:tcBorders>
              <w:top w:val="nil"/>
              <w:left w:val="single" w:sz="6" w:space="0" w:color="1F1F1F"/>
              <w:bottom w:val="nil"/>
              <w:right w:val="single" w:sz="6" w:space="0" w:color="1F1F1F"/>
            </w:tcBorders>
            <w:noWrap/>
          </w:tcPr>
          <w:p w14:paraId="135AFC07" w14:textId="77777777" w:rsidR="00997EF8" w:rsidRPr="00157307" w:rsidRDefault="00997EF8" w:rsidP="00DE5A55">
            <w:pPr>
              <w:pStyle w:val="ae"/>
              <w:ind w:left="341" w:right="57"/>
              <w:jc w:val="both"/>
              <w:rPr>
                <w:rFonts w:ascii="Times New Roman" w:hAnsi="Times New Roman" w:cs="Times New Roman"/>
                <w:sz w:val="24"/>
                <w:szCs w:val="24"/>
                <w:lang w:val="ru-RU"/>
              </w:rPr>
            </w:pPr>
          </w:p>
        </w:tc>
      </w:tr>
      <w:tr w:rsidR="00997EF8" w14:paraId="496D0C87" w14:textId="77777777" w:rsidTr="00DE5A55">
        <w:trPr>
          <w:trHeight w:val="246"/>
        </w:trPr>
        <w:tc>
          <w:tcPr>
            <w:tcW w:w="2459" w:type="dxa"/>
            <w:gridSpan w:val="2"/>
            <w:vMerge/>
            <w:tcBorders>
              <w:top w:val="nil"/>
              <w:left w:val="single" w:sz="6" w:space="0" w:color="1F1F1F"/>
              <w:bottom w:val="single" w:sz="6" w:space="0" w:color="1F1F1F"/>
              <w:right w:val="single" w:sz="6" w:space="0" w:color="1F1F1F"/>
            </w:tcBorders>
            <w:vAlign w:val="center"/>
            <w:hideMark/>
          </w:tcPr>
          <w:p w14:paraId="5C448AC5" w14:textId="77777777" w:rsidR="00997EF8" w:rsidRPr="00157307" w:rsidRDefault="00997EF8" w:rsidP="00DE5A55">
            <w:pPr>
              <w:rPr>
                <w:rFonts w:ascii="Times New Roman" w:hAnsi="Times New Roman" w:cs="Times New Roman"/>
                <w:sz w:val="24"/>
                <w:szCs w:val="24"/>
                <w:lang w:val="ru-RU"/>
              </w:rPr>
            </w:pPr>
          </w:p>
        </w:tc>
        <w:tc>
          <w:tcPr>
            <w:tcW w:w="5103" w:type="dxa"/>
            <w:gridSpan w:val="4"/>
            <w:vMerge/>
            <w:tcBorders>
              <w:top w:val="single" w:sz="6" w:space="0" w:color="1F1F1F"/>
              <w:left w:val="single" w:sz="6" w:space="0" w:color="1F1F1F"/>
              <w:bottom w:val="single" w:sz="6" w:space="0" w:color="1F1F1F"/>
              <w:right w:val="single" w:sz="6" w:space="0" w:color="1F1F1F"/>
            </w:tcBorders>
            <w:vAlign w:val="center"/>
            <w:hideMark/>
          </w:tcPr>
          <w:p w14:paraId="4C8C9D81" w14:textId="77777777" w:rsidR="00997EF8" w:rsidRPr="00157307" w:rsidRDefault="00997EF8" w:rsidP="00DE5A55">
            <w:pPr>
              <w:rPr>
                <w:rStyle w:val="afc"/>
                <w:b w:val="0"/>
                <w:lang w:val="ru-RU"/>
              </w:rPr>
            </w:pPr>
          </w:p>
        </w:tc>
        <w:tc>
          <w:tcPr>
            <w:tcW w:w="7230" w:type="dxa"/>
            <w:gridSpan w:val="6"/>
            <w:tcBorders>
              <w:top w:val="nil"/>
              <w:left w:val="single" w:sz="6" w:space="0" w:color="1F1F1F"/>
              <w:bottom w:val="nil"/>
              <w:right w:val="single" w:sz="6" w:space="0" w:color="1F1F1F"/>
            </w:tcBorders>
            <w:noWrap/>
          </w:tcPr>
          <w:p w14:paraId="498333F5" w14:textId="77777777" w:rsidR="00997EF8" w:rsidRPr="00157307" w:rsidRDefault="00997EF8" w:rsidP="00DE5A55">
            <w:pPr>
              <w:pStyle w:val="ae"/>
              <w:ind w:left="341" w:right="57"/>
              <w:jc w:val="both"/>
              <w:rPr>
                <w:rFonts w:ascii="Times New Roman" w:hAnsi="Times New Roman" w:cs="Times New Roman"/>
                <w:sz w:val="24"/>
                <w:szCs w:val="24"/>
                <w:lang w:val="ru-RU"/>
              </w:rPr>
            </w:pPr>
          </w:p>
        </w:tc>
      </w:tr>
      <w:tr w:rsidR="00997EF8" w14:paraId="35236524" w14:textId="77777777" w:rsidTr="00DE5A55">
        <w:trPr>
          <w:trHeight w:val="777"/>
        </w:trPr>
        <w:tc>
          <w:tcPr>
            <w:tcW w:w="2459" w:type="dxa"/>
            <w:gridSpan w:val="2"/>
            <w:vMerge/>
            <w:tcBorders>
              <w:top w:val="nil"/>
              <w:left w:val="single" w:sz="6" w:space="0" w:color="1F1F1F"/>
              <w:bottom w:val="single" w:sz="6" w:space="0" w:color="1F1F1F"/>
              <w:right w:val="single" w:sz="6" w:space="0" w:color="1F1F1F"/>
            </w:tcBorders>
            <w:vAlign w:val="center"/>
            <w:hideMark/>
          </w:tcPr>
          <w:p w14:paraId="77867EAA" w14:textId="77777777" w:rsidR="00997EF8" w:rsidRPr="00157307" w:rsidRDefault="00997EF8" w:rsidP="00DE5A55">
            <w:pPr>
              <w:rPr>
                <w:rFonts w:ascii="Times New Roman" w:hAnsi="Times New Roman" w:cs="Times New Roman"/>
                <w:sz w:val="24"/>
                <w:szCs w:val="24"/>
                <w:lang w:val="ru-RU"/>
              </w:rPr>
            </w:pPr>
          </w:p>
        </w:tc>
        <w:tc>
          <w:tcPr>
            <w:tcW w:w="5103" w:type="dxa"/>
            <w:gridSpan w:val="4"/>
            <w:vMerge/>
            <w:tcBorders>
              <w:top w:val="single" w:sz="6" w:space="0" w:color="1F1F1F"/>
              <w:left w:val="single" w:sz="6" w:space="0" w:color="1F1F1F"/>
              <w:bottom w:val="single" w:sz="6" w:space="0" w:color="1F1F1F"/>
              <w:right w:val="single" w:sz="6" w:space="0" w:color="1F1F1F"/>
            </w:tcBorders>
            <w:vAlign w:val="center"/>
            <w:hideMark/>
          </w:tcPr>
          <w:p w14:paraId="7DB647F9" w14:textId="77777777" w:rsidR="00997EF8" w:rsidRPr="00157307" w:rsidRDefault="00997EF8" w:rsidP="00DE5A55">
            <w:pPr>
              <w:rPr>
                <w:rStyle w:val="afc"/>
                <w:b w:val="0"/>
                <w:lang w:val="ru-RU"/>
              </w:rPr>
            </w:pPr>
          </w:p>
        </w:tc>
        <w:tc>
          <w:tcPr>
            <w:tcW w:w="7230" w:type="dxa"/>
            <w:gridSpan w:val="6"/>
            <w:tcBorders>
              <w:top w:val="nil"/>
              <w:left w:val="single" w:sz="6" w:space="0" w:color="1F1F1F"/>
              <w:bottom w:val="nil"/>
              <w:right w:val="single" w:sz="6" w:space="0" w:color="1F1F1F"/>
            </w:tcBorders>
            <w:noWrap/>
          </w:tcPr>
          <w:p w14:paraId="54F4245A" w14:textId="77777777" w:rsidR="00997EF8" w:rsidRPr="00157307" w:rsidRDefault="00997EF8" w:rsidP="00DE5A55">
            <w:pPr>
              <w:ind w:left="57" w:right="57" w:firstLine="284"/>
              <w:jc w:val="both"/>
              <w:rPr>
                <w:rFonts w:ascii="Times New Roman" w:hAnsi="Times New Roman" w:cs="Times New Roman"/>
                <w:sz w:val="24"/>
                <w:szCs w:val="24"/>
                <w:lang w:val="ru-RU"/>
              </w:rPr>
            </w:pPr>
          </w:p>
        </w:tc>
      </w:tr>
      <w:tr w:rsidR="00997EF8" w14:paraId="527ED4FA" w14:textId="77777777" w:rsidTr="00DE5A55">
        <w:trPr>
          <w:trHeight w:val="249"/>
        </w:trPr>
        <w:tc>
          <w:tcPr>
            <w:tcW w:w="2459" w:type="dxa"/>
            <w:gridSpan w:val="2"/>
            <w:vMerge/>
            <w:tcBorders>
              <w:top w:val="nil"/>
              <w:left w:val="single" w:sz="6" w:space="0" w:color="1F1F1F"/>
              <w:bottom w:val="single" w:sz="6" w:space="0" w:color="1F1F1F"/>
              <w:right w:val="single" w:sz="6" w:space="0" w:color="1F1F1F"/>
            </w:tcBorders>
            <w:vAlign w:val="center"/>
            <w:hideMark/>
          </w:tcPr>
          <w:p w14:paraId="29EBE4C1" w14:textId="77777777" w:rsidR="00997EF8" w:rsidRPr="00157307" w:rsidRDefault="00997EF8" w:rsidP="00DE5A55">
            <w:pPr>
              <w:rPr>
                <w:rFonts w:ascii="Times New Roman" w:hAnsi="Times New Roman" w:cs="Times New Roman"/>
                <w:sz w:val="24"/>
                <w:szCs w:val="24"/>
                <w:lang w:val="ru-RU"/>
              </w:rPr>
            </w:pPr>
          </w:p>
        </w:tc>
        <w:tc>
          <w:tcPr>
            <w:tcW w:w="5103" w:type="dxa"/>
            <w:gridSpan w:val="4"/>
            <w:vMerge/>
            <w:tcBorders>
              <w:top w:val="single" w:sz="6" w:space="0" w:color="1F1F1F"/>
              <w:left w:val="single" w:sz="6" w:space="0" w:color="1F1F1F"/>
              <w:bottom w:val="single" w:sz="6" w:space="0" w:color="1F1F1F"/>
              <w:right w:val="single" w:sz="6" w:space="0" w:color="1F1F1F"/>
            </w:tcBorders>
            <w:vAlign w:val="center"/>
            <w:hideMark/>
          </w:tcPr>
          <w:p w14:paraId="59B38F50" w14:textId="77777777" w:rsidR="00997EF8" w:rsidRPr="00157307" w:rsidRDefault="00997EF8" w:rsidP="00DE5A55">
            <w:pPr>
              <w:rPr>
                <w:rStyle w:val="afc"/>
                <w:b w:val="0"/>
                <w:lang w:val="ru-RU"/>
              </w:rPr>
            </w:pPr>
          </w:p>
        </w:tc>
        <w:tc>
          <w:tcPr>
            <w:tcW w:w="7230" w:type="dxa"/>
            <w:gridSpan w:val="6"/>
            <w:tcBorders>
              <w:top w:val="nil"/>
              <w:left w:val="single" w:sz="6" w:space="0" w:color="1F1F1F"/>
              <w:bottom w:val="nil"/>
              <w:right w:val="single" w:sz="6" w:space="0" w:color="1F1F1F"/>
            </w:tcBorders>
            <w:noWrap/>
          </w:tcPr>
          <w:p w14:paraId="588DC9AD" w14:textId="77777777" w:rsidR="00997EF8" w:rsidRPr="00157307" w:rsidRDefault="00997EF8" w:rsidP="00DE5A55">
            <w:pPr>
              <w:ind w:left="57" w:right="57" w:firstLine="284"/>
              <w:jc w:val="both"/>
              <w:rPr>
                <w:rFonts w:ascii="Times New Roman" w:hAnsi="Times New Roman" w:cs="Times New Roman"/>
                <w:sz w:val="24"/>
                <w:szCs w:val="24"/>
                <w:lang w:val="ru-RU"/>
              </w:rPr>
            </w:pPr>
          </w:p>
        </w:tc>
      </w:tr>
      <w:tr w:rsidR="00997EF8" w14:paraId="01B4BB25" w14:textId="77777777" w:rsidTr="00DE5A55">
        <w:trPr>
          <w:trHeight w:val="253"/>
        </w:trPr>
        <w:tc>
          <w:tcPr>
            <w:tcW w:w="2459" w:type="dxa"/>
            <w:gridSpan w:val="2"/>
            <w:vMerge/>
            <w:tcBorders>
              <w:top w:val="nil"/>
              <w:left w:val="single" w:sz="6" w:space="0" w:color="1F1F1F"/>
              <w:bottom w:val="single" w:sz="6" w:space="0" w:color="1F1F1F"/>
              <w:right w:val="single" w:sz="6" w:space="0" w:color="1F1F1F"/>
            </w:tcBorders>
            <w:vAlign w:val="center"/>
            <w:hideMark/>
          </w:tcPr>
          <w:p w14:paraId="66BD6092" w14:textId="77777777" w:rsidR="00997EF8" w:rsidRPr="00157307" w:rsidRDefault="00997EF8" w:rsidP="00DE5A55">
            <w:pPr>
              <w:rPr>
                <w:rFonts w:ascii="Times New Roman" w:hAnsi="Times New Roman" w:cs="Times New Roman"/>
                <w:sz w:val="24"/>
                <w:szCs w:val="24"/>
                <w:lang w:val="ru-RU"/>
              </w:rPr>
            </w:pPr>
          </w:p>
        </w:tc>
        <w:tc>
          <w:tcPr>
            <w:tcW w:w="5103" w:type="dxa"/>
            <w:gridSpan w:val="4"/>
            <w:vMerge/>
            <w:tcBorders>
              <w:top w:val="single" w:sz="6" w:space="0" w:color="1F1F1F"/>
              <w:left w:val="single" w:sz="6" w:space="0" w:color="1F1F1F"/>
              <w:bottom w:val="single" w:sz="6" w:space="0" w:color="1F1F1F"/>
              <w:right w:val="single" w:sz="6" w:space="0" w:color="1F1F1F"/>
            </w:tcBorders>
            <w:vAlign w:val="center"/>
            <w:hideMark/>
          </w:tcPr>
          <w:p w14:paraId="0A2EB482" w14:textId="77777777" w:rsidR="00997EF8" w:rsidRPr="00157307" w:rsidRDefault="00997EF8" w:rsidP="00DE5A55">
            <w:pPr>
              <w:rPr>
                <w:rStyle w:val="afc"/>
                <w:b w:val="0"/>
                <w:lang w:val="ru-RU"/>
              </w:rPr>
            </w:pPr>
          </w:p>
        </w:tc>
        <w:tc>
          <w:tcPr>
            <w:tcW w:w="7230" w:type="dxa"/>
            <w:gridSpan w:val="6"/>
            <w:tcBorders>
              <w:top w:val="nil"/>
              <w:left w:val="single" w:sz="6" w:space="0" w:color="1F1F1F"/>
              <w:bottom w:val="nil"/>
              <w:right w:val="single" w:sz="6" w:space="0" w:color="1F1F1F"/>
            </w:tcBorders>
            <w:noWrap/>
          </w:tcPr>
          <w:p w14:paraId="3CCF8F2E" w14:textId="77777777" w:rsidR="00997EF8" w:rsidRPr="00157307" w:rsidRDefault="00997EF8" w:rsidP="00DE5A55">
            <w:pPr>
              <w:ind w:left="57" w:right="57" w:firstLine="284"/>
              <w:jc w:val="both"/>
              <w:rPr>
                <w:rFonts w:ascii="Times New Roman" w:hAnsi="Times New Roman" w:cs="Times New Roman"/>
                <w:sz w:val="24"/>
                <w:szCs w:val="24"/>
                <w:lang w:val="ru-RU"/>
              </w:rPr>
            </w:pPr>
          </w:p>
        </w:tc>
      </w:tr>
      <w:tr w:rsidR="00997EF8" w14:paraId="3C47256A" w14:textId="77777777" w:rsidTr="00DE5A55">
        <w:trPr>
          <w:trHeight w:val="258"/>
        </w:trPr>
        <w:tc>
          <w:tcPr>
            <w:tcW w:w="2459" w:type="dxa"/>
            <w:gridSpan w:val="2"/>
            <w:vMerge/>
            <w:tcBorders>
              <w:top w:val="nil"/>
              <w:left w:val="single" w:sz="6" w:space="0" w:color="1F1F1F"/>
              <w:bottom w:val="single" w:sz="6" w:space="0" w:color="1F1F1F"/>
              <w:right w:val="single" w:sz="6" w:space="0" w:color="1F1F1F"/>
            </w:tcBorders>
            <w:vAlign w:val="center"/>
            <w:hideMark/>
          </w:tcPr>
          <w:p w14:paraId="0D7C2F58" w14:textId="77777777" w:rsidR="00997EF8" w:rsidRPr="00157307" w:rsidRDefault="00997EF8" w:rsidP="00DE5A55">
            <w:pPr>
              <w:rPr>
                <w:rFonts w:ascii="Times New Roman" w:hAnsi="Times New Roman" w:cs="Times New Roman"/>
                <w:sz w:val="24"/>
                <w:szCs w:val="24"/>
                <w:lang w:val="ru-RU"/>
              </w:rPr>
            </w:pPr>
          </w:p>
        </w:tc>
        <w:tc>
          <w:tcPr>
            <w:tcW w:w="5103" w:type="dxa"/>
            <w:gridSpan w:val="4"/>
            <w:vMerge/>
            <w:tcBorders>
              <w:top w:val="single" w:sz="6" w:space="0" w:color="1F1F1F"/>
              <w:left w:val="single" w:sz="6" w:space="0" w:color="1F1F1F"/>
              <w:bottom w:val="single" w:sz="6" w:space="0" w:color="1F1F1F"/>
              <w:right w:val="single" w:sz="6" w:space="0" w:color="1F1F1F"/>
            </w:tcBorders>
            <w:vAlign w:val="center"/>
            <w:hideMark/>
          </w:tcPr>
          <w:p w14:paraId="7030FF96" w14:textId="77777777" w:rsidR="00997EF8" w:rsidRPr="00157307" w:rsidRDefault="00997EF8" w:rsidP="00DE5A55">
            <w:pPr>
              <w:rPr>
                <w:rStyle w:val="afc"/>
                <w:b w:val="0"/>
                <w:lang w:val="ru-RU"/>
              </w:rPr>
            </w:pPr>
          </w:p>
        </w:tc>
        <w:tc>
          <w:tcPr>
            <w:tcW w:w="7230" w:type="dxa"/>
            <w:gridSpan w:val="6"/>
            <w:tcBorders>
              <w:top w:val="nil"/>
              <w:left w:val="single" w:sz="6" w:space="0" w:color="1F1F1F"/>
              <w:bottom w:val="nil"/>
              <w:right w:val="single" w:sz="6" w:space="0" w:color="1F1F1F"/>
            </w:tcBorders>
            <w:noWrap/>
          </w:tcPr>
          <w:p w14:paraId="22CA0C50" w14:textId="77777777" w:rsidR="00997EF8" w:rsidRPr="00157307" w:rsidRDefault="00997EF8" w:rsidP="00DE5A55">
            <w:pPr>
              <w:ind w:left="57" w:right="57" w:firstLine="284"/>
              <w:jc w:val="both"/>
              <w:rPr>
                <w:rFonts w:ascii="Times New Roman" w:hAnsi="Times New Roman" w:cs="Times New Roman"/>
                <w:sz w:val="24"/>
                <w:szCs w:val="24"/>
                <w:lang w:val="ru-RU"/>
              </w:rPr>
            </w:pPr>
          </w:p>
        </w:tc>
      </w:tr>
      <w:tr w:rsidR="00997EF8" w14:paraId="4B385FDE" w14:textId="77777777" w:rsidTr="00DE5A55">
        <w:trPr>
          <w:trHeight w:val="45"/>
        </w:trPr>
        <w:tc>
          <w:tcPr>
            <w:tcW w:w="2459" w:type="dxa"/>
            <w:gridSpan w:val="2"/>
            <w:vMerge/>
            <w:tcBorders>
              <w:top w:val="nil"/>
              <w:left w:val="single" w:sz="6" w:space="0" w:color="1F1F1F"/>
              <w:bottom w:val="single" w:sz="6" w:space="0" w:color="1F1F1F"/>
              <w:right w:val="single" w:sz="6" w:space="0" w:color="1F1F1F"/>
            </w:tcBorders>
            <w:vAlign w:val="center"/>
            <w:hideMark/>
          </w:tcPr>
          <w:p w14:paraId="107330DF" w14:textId="77777777" w:rsidR="00997EF8" w:rsidRPr="00157307" w:rsidRDefault="00997EF8" w:rsidP="00DE5A55">
            <w:pPr>
              <w:rPr>
                <w:rFonts w:ascii="Times New Roman" w:hAnsi="Times New Roman" w:cs="Times New Roman"/>
                <w:sz w:val="24"/>
                <w:szCs w:val="24"/>
                <w:lang w:val="ru-RU"/>
              </w:rPr>
            </w:pPr>
          </w:p>
        </w:tc>
        <w:tc>
          <w:tcPr>
            <w:tcW w:w="5103" w:type="dxa"/>
            <w:gridSpan w:val="4"/>
            <w:vMerge/>
            <w:tcBorders>
              <w:top w:val="single" w:sz="6" w:space="0" w:color="1F1F1F"/>
              <w:left w:val="single" w:sz="6" w:space="0" w:color="1F1F1F"/>
              <w:bottom w:val="single" w:sz="6" w:space="0" w:color="1F1F1F"/>
              <w:right w:val="single" w:sz="6" w:space="0" w:color="1F1F1F"/>
            </w:tcBorders>
            <w:vAlign w:val="center"/>
            <w:hideMark/>
          </w:tcPr>
          <w:p w14:paraId="2E269AED" w14:textId="77777777" w:rsidR="00997EF8" w:rsidRPr="00157307" w:rsidRDefault="00997EF8" w:rsidP="00DE5A55">
            <w:pPr>
              <w:rPr>
                <w:rStyle w:val="afc"/>
                <w:b w:val="0"/>
                <w:lang w:val="ru-RU"/>
              </w:rPr>
            </w:pPr>
          </w:p>
        </w:tc>
        <w:tc>
          <w:tcPr>
            <w:tcW w:w="7230" w:type="dxa"/>
            <w:gridSpan w:val="6"/>
            <w:tcBorders>
              <w:top w:val="nil"/>
              <w:left w:val="single" w:sz="6" w:space="0" w:color="1F1F1F"/>
              <w:bottom w:val="single" w:sz="6" w:space="0" w:color="1F1F1F"/>
              <w:right w:val="single" w:sz="6" w:space="0" w:color="1F1F1F"/>
            </w:tcBorders>
            <w:noWrap/>
          </w:tcPr>
          <w:p w14:paraId="1A124D9E" w14:textId="77777777" w:rsidR="00997EF8" w:rsidRPr="00157307" w:rsidRDefault="00997EF8" w:rsidP="00DE5A55">
            <w:pPr>
              <w:ind w:left="57" w:right="57" w:firstLine="284"/>
              <w:jc w:val="both"/>
              <w:rPr>
                <w:rFonts w:ascii="Times New Roman" w:hAnsi="Times New Roman" w:cs="Times New Roman"/>
                <w:sz w:val="24"/>
                <w:szCs w:val="24"/>
                <w:lang w:val="ru-RU"/>
              </w:rPr>
            </w:pPr>
          </w:p>
        </w:tc>
      </w:tr>
      <w:tr w:rsidR="00997EF8" w14:paraId="31B56C93" w14:textId="77777777" w:rsidTr="00DE5A55">
        <w:trPr>
          <w:trHeight w:val="546"/>
        </w:trPr>
        <w:tc>
          <w:tcPr>
            <w:tcW w:w="14792" w:type="dxa"/>
            <w:gridSpan w:val="12"/>
            <w:tcBorders>
              <w:top w:val="single" w:sz="6" w:space="0" w:color="1F1F1F"/>
              <w:left w:val="single" w:sz="6" w:space="0" w:color="1F1F1F"/>
              <w:bottom w:val="single" w:sz="6" w:space="0" w:color="1F1F1F"/>
              <w:right w:val="single" w:sz="6" w:space="0" w:color="1F1F1F"/>
            </w:tcBorders>
            <w:noWrap/>
            <w:hideMark/>
          </w:tcPr>
          <w:p w14:paraId="4CC2ADB3" w14:textId="77777777" w:rsidR="00997EF8" w:rsidRPr="00157307" w:rsidRDefault="00997EF8" w:rsidP="00DE5A55">
            <w:pPr>
              <w:ind w:left="57" w:right="57" w:firstLine="709"/>
              <w:jc w:val="both"/>
              <w:rPr>
                <w:rFonts w:ascii="Times New Roman" w:hAnsi="Times New Roman" w:cs="Times New Roman"/>
                <w:b/>
                <w:sz w:val="24"/>
                <w:szCs w:val="24"/>
                <w:lang w:val="ru-RU"/>
              </w:rPr>
            </w:pPr>
            <w:r w:rsidRPr="00157307">
              <w:rPr>
                <w:rFonts w:ascii="Times New Roman" w:hAnsi="Times New Roman" w:cs="Times New Roman"/>
                <w:b/>
                <w:sz w:val="24"/>
                <w:szCs w:val="24"/>
                <w:lang w:val="ru-RU"/>
              </w:rPr>
              <w:t>Ожидаемые результаты:</w:t>
            </w:r>
          </w:p>
          <w:p w14:paraId="638E9500" w14:textId="77777777" w:rsidR="00997EF8" w:rsidRPr="00157307" w:rsidRDefault="00997EF8" w:rsidP="00DE5A55">
            <w:pPr>
              <w:tabs>
                <w:tab w:val="left" w:pos="691"/>
                <w:tab w:val="left" w:pos="2656"/>
                <w:tab w:val="left" w:pos="3719"/>
                <w:tab w:val="left" w:pos="5603"/>
                <w:tab w:val="left" w:pos="6056"/>
                <w:tab w:val="left" w:pos="6948"/>
                <w:tab w:val="left" w:pos="7788"/>
                <w:tab w:val="left" w:pos="9548"/>
                <w:tab w:val="left" w:pos="10955"/>
                <w:tab w:val="left" w:pos="11291"/>
                <w:tab w:val="left" w:pos="11879"/>
                <w:tab w:val="left" w:pos="12655"/>
              </w:tabs>
              <w:ind w:left="57" w:right="57" w:firstLine="709"/>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t xml:space="preserve">- образовательный процесс, осуществляемый на основе новых педагогических технологий, в том числе </w:t>
            </w:r>
            <w:r w:rsidRPr="00157307">
              <w:rPr>
                <w:rFonts w:ascii="Times New Roman" w:hAnsi="Times New Roman" w:cs="Times New Roman"/>
                <w:spacing w:val="-1"/>
                <w:sz w:val="24"/>
                <w:szCs w:val="24"/>
                <w:lang w:val="ru-RU"/>
              </w:rPr>
              <w:t xml:space="preserve">информационно- </w:t>
            </w:r>
            <w:r w:rsidRPr="00157307">
              <w:rPr>
                <w:rFonts w:ascii="Times New Roman" w:hAnsi="Times New Roman" w:cs="Times New Roman"/>
                <w:sz w:val="24"/>
                <w:szCs w:val="24"/>
                <w:lang w:val="ru-RU"/>
              </w:rPr>
              <w:t>коммуникационных технологий, обеспечивающих новое качество образования;</w:t>
            </w:r>
          </w:p>
          <w:p w14:paraId="6FF70D32" w14:textId="42312AB1" w:rsidR="00997EF8" w:rsidRPr="00157307" w:rsidRDefault="00997EF8" w:rsidP="00DE5A55">
            <w:pPr>
              <w:tabs>
                <w:tab w:val="left" w:pos="691"/>
              </w:tabs>
              <w:ind w:left="57" w:right="57" w:firstLine="709"/>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t>- обеспеченность</w:t>
            </w:r>
            <w:r w:rsidR="00DE5A55">
              <w:rPr>
                <w:rFonts w:ascii="Times New Roman" w:hAnsi="Times New Roman" w:cs="Times New Roman"/>
                <w:sz w:val="24"/>
                <w:szCs w:val="24"/>
                <w:lang w:val="ru-RU"/>
              </w:rPr>
              <w:t xml:space="preserve"> </w:t>
            </w:r>
            <w:r w:rsidRPr="00157307">
              <w:rPr>
                <w:rFonts w:ascii="Times New Roman" w:hAnsi="Times New Roman" w:cs="Times New Roman"/>
                <w:sz w:val="24"/>
                <w:szCs w:val="24"/>
                <w:lang w:val="ru-RU"/>
              </w:rPr>
              <w:t>образовательного</w:t>
            </w:r>
            <w:r w:rsidR="00DE5A55">
              <w:rPr>
                <w:rFonts w:ascii="Times New Roman" w:hAnsi="Times New Roman" w:cs="Times New Roman"/>
                <w:sz w:val="24"/>
                <w:szCs w:val="24"/>
                <w:lang w:val="ru-RU"/>
              </w:rPr>
              <w:t xml:space="preserve"> </w:t>
            </w:r>
            <w:r w:rsidRPr="00157307">
              <w:rPr>
                <w:rFonts w:ascii="Times New Roman" w:hAnsi="Times New Roman" w:cs="Times New Roman"/>
                <w:sz w:val="24"/>
                <w:szCs w:val="24"/>
                <w:lang w:val="ru-RU"/>
              </w:rPr>
              <w:t>учреждения</w:t>
            </w:r>
            <w:r w:rsidR="00DE5A55">
              <w:rPr>
                <w:rFonts w:ascii="Times New Roman" w:hAnsi="Times New Roman" w:cs="Times New Roman"/>
                <w:sz w:val="24"/>
                <w:szCs w:val="24"/>
                <w:lang w:val="ru-RU"/>
              </w:rPr>
              <w:t xml:space="preserve"> </w:t>
            </w:r>
            <w:r w:rsidRPr="00157307">
              <w:rPr>
                <w:rFonts w:ascii="Times New Roman" w:hAnsi="Times New Roman" w:cs="Times New Roman"/>
                <w:sz w:val="24"/>
                <w:szCs w:val="24"/>
                <w:lang w:val="ru-RU"/>
              </w:rPr>
              <w:t>квалифицированными</w:t>
            </w:r>
            <w:r w:rsidR="00DE5A55">
              <w:rPr>
                <w:rFonts w:ascii="Times New Roman" w:hAnsi="Times New Roman" w:cs="Times New Roman"/>
                <w:sz w:val="24"/>
                <w:szCs w:val="24"/>
                <w:lang w:val="ru-RU"/>
              </w:rPr>
              <w:t xml:space="preserve"> </w:t>
            </w:r>
            <w:r w:rsidRPr="00157307">
              <w:rPr>
                <w:rFonts w:ascii="Times New Roman" w:hAnsi="Times New Roman" w:cs="Times New Roman"/>
                <w:sz w:val="24"/>
                <w:szCs w:val="24"/>
                <w:lang w:val="ru-RU"/>
              </w:rPr>
              <w:t>педагогическими</w:t>
            </w:r>
            <w:r w:rsidR="00DE5A55">
              <w:rPr>
                <w:rFonts w:ascii="Times New Roman" w:hAnsi="Times New Roman" w:cs="Times New Roman"/>
                <w:sz w:val="24"/>
                <w:szCs w:val="24"/>
                <w:lang w:val="ru-RU"/>
              </w:rPr>
              <w:t xml:space="preserve"> </w:t>
            </w:r>
            <w:r w:rsidRPr="00157307">
              <w:rPr>
                <w:rFonts w:ascii="Times New Roman" w:hAnsi="Times New Roman" w:cs="Times New Roman"/>
                <w:sz w:val="24"/>
                <w:szCs w:val="24"/>
                <w:lang w:val="ru-RU"/>
              </w:rPr>
              <w:t>кадрами, в том числе, молодыми специалистами;</w:t>
            </w:r>
          </w:p>
          <w:p w14:paraId="73C21C17" w14:textId="77777777" w:rsidR="00997EF8" w:rsidRPr="00157307" w:rsidRDefault="00997EF8" w:rsidP="00DE5A55">
            <w:pPr>
              <w:tabs>
                <w:tab w:val="left" w:pos="690"/>
              </w:tabs>
              <w:ind w:left="57" w:right="57" w:firstLine="709"/>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t>- высокий уровень профессиональной компетентности и мобильность педагогов, позволяющий успешно решать задачи современного образования;</w:t>
            </w:r>
          </w:p>
          <w:p w14:paraId="78BC91F7" w14:textId="77777777" w:rsidR="00997EF8" w:rsidRPr="00157307" w:rsidRDefault="00997EF8" w:rsidP="00DE5A55">
            <w:pPr>
              <w:tabs>
                <w:tab w:val="left" w:pos="692"/>
              </w:tabs>
              <w:ind w:left="57" w:right="57" w:firstLine="709"/>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lastRenderedPageBreak/>
              <w:t>- эффективная система комплексного научно-методического сопровождения образовательного процесса в ОУ;</w:t>
            </w:r>
          </w:p>
          <w:p w14:paraId="7538BB6B" w14:textId="77777777" w:rsidR="00997EF8" w:rsidRPr="00157307" w:rsidRDefault="00997EF8" w:rsidP="00DE5A55">
            <w:pPr>
              <w:tabs>
                <w:tab w:val="left" w:pos="690"/>
              </w:tabs>
              <w:ind w:left="57" w:right="57" w:firstLine="709"/>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t>- создание условий взаимного доверия, взаимопонимания, профессионального взаимодействия между</w:t>
            </w:r>
            <w:r>
              <w:rPr>
                <w:rFonts w:ascii="Times New Roman" w:hAnsi="Times New Roman" w:cs="Times New Roman"/>
                <w:sz w:val="24"/>
                <w:szCs w:val="24"/>
                <w:lang w:val="ru-RU"/>
              </w:rPr>
              <w:t xml:space="preserve"> </w:t>
            </w:r>
            <w:r w:rsidRPr="00157307">
              <w:rPr>
                <w:rFonts w:ascii="Times New Roman" w:hAnsi="Times New Roman" w:cs="Times New Roman"/>
                <w:sz w:val="24"/>
                <w:szCs w:val="24"/>
                <w:lang w:val="ru-RU"/>
              </w:rPr>
              <w:t>учителями;</w:t>
            </w:r>
          </w:p>
          <w:p w14:paraId="1C7B0078" w14:textId="77777777" w:rsidR="00997EF8" w:rsidRPr="00157307" w:rsidRDefault="00997EF8" w:rsidP="00DE5A55">
            <w:pPr>
              <w:tabs>
                <w:tab w:val="left" w:pos="689"/>
              </w:tabs>
              <w:ind w:left="57" w:right="57" w:firstLine="709"/>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t>- предоставлении гарантии сохранения рабочего места, получения заработной платы (источника дохода), безопасности труда, комфортных условий, стабильности;</w:t>
            </w:r>
          </w:p>
          <w:p w14:paraId="35CDB42A" w14:textId="77777777" w:rsidR="00997EF8" w:rsidRPr="00157307" w:rsidRDefault="00997EF8" w:rsidP="00DE5A55">
            <w:pPr>
              <w:tabs>
                <w:tab w:val="left" w:pos="692"/>
              </w:tabs>
              <w:ind w:left="57" w:right="57" w:firstLine="709"/>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t>- эффективная оценка качества труда сотрудников школы;</w:t>
            </w:r>
          </w:p>
          <w:p w14:paraId="2F858E6B" w14:textId="77777777" w:rsidR="00997EF8" w:rsidRPr="00157307" w:rsidRDefault="00997EF8" w:rsidP="00DE5A55">
            <w:pPr>
              <w:tabs>
                <w:tab w:val="left" w:pos="691"/>
              </w:tabs>
              <w:ind w:left="57" w:right="57" w:firstLine="709"/>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t>- организационные и научно-методические условия для развития профессиональной компетентности, повышение квалификации педагогических работников.</w:t>
            </w:r>
          </w:p>
        </w:tc>
      </w:tr>
      <w:tr w:rsidR="00997EF8" w14:paraId="180006A8" w14:textId="77777777" w:rsidTr="00DE5A55">
        <w:trPr>
          <w:trHeight w:val="556"/>
        </w:trPr>
        <w:tc>
          <w:tcPr>
            <w:tcW w:w="14792" w:type="dxa"/>
            <w:gridSpan w:val="12"/>
            <w:tcBorders>
              <w:top w:val="single" w:sz="6" w:space="0" w:color="1F1F1F"/>
              <w:left w:val="single" w:sz="6" w:space="0" w:color="1F1F1F"/>
              <w:bottom w:val="single" w:sz="6" w:space="0" w:color="1F1F1F"/>
              <w:right w:val="single" w:sz="6" w:space="0" w:color="1F1F1F"/>
            </w:tcBorders>
            <w:noWrap/>
          </w:tcPr>
          <w:p w14:paraId="181304BE" w14:textId="77777777" w:rsidR="00997EF8" w:rsidRPr="00157307" w:rsidRDefault="00997EF8" w:rsidP="00DE5A55">
            <w:pPr>
              <w:ind w:left="121"/>
              <w:rPr>
                <w:rFonts w:ascii="Times New Roman" w:hAnsi="Times New Roman" w:cs="Times New Roman"/>
                <w:b/>
                <w:i/>
                <w:sz w:val="24"/>
                <w:szCs w:val="24"/>
                <w:lang w:val="ru-RU"/>
              </w:rPr>
            </w:pPr>
          </w:p>
          <w:p w14:paraId="2CA9AF7D" w14:textId="77777777" w:rsidR="00997EF8" w:rsidRPr="00157307" w:rsidRDefault="00997EF8" w:rsidP="00DE5A55">
            <w:pPr>
              <w:ind w:left="121"/>
              <w:rPr>
                <w:rFonts w:ascii="Times New Roman" w:hAnsi="Times New Roman" w:cs="Times New Roman"/>
                <w:b/>
                <w:i/>
                <w:sz w:val="24"/>
                <w:szCs w:val="24"/>
                <w:lang w:val="ru-RU"/>
              </w:rPr>
            </w:pPr>
            <w:r w:rsidRPr="00157307">
              <w:rPr>
                <w:rFonts w:ascii="Times New Roman" w:hAnsi="Times New Roman" w:cs="Times New Roman"/>
                <w:b/>
                <w:i/>
                <w:sz w:val="24"/>
                <w:szCs w:val="24"/>
                <w:lang w:val="ru-RU"/>
              </w:rPr>
              <w:t xml:space="preserve">НАПРАВЛЕНИЕ: ОБНОВЛЕНИЕ МАТЕРИАЛЬНО-ТЕХНИЧЕСКОИ БАЗЫ И РАСШИРЕНИЕ ОБРАЗОВАТЕЛЬНОГО </w:t>
            </w:r>
          </w:p>
          <w:p w14:paraId="04BE0650" w14:textId="77777777" w:rsidR="00997EF8" w:rsidRDefault="00997EF8" w:rsidP="00DE5A55">
            <w:pPr>
              <w:ind w:left="121"/>
              <w:rPr>
                <w:rFonts w:ascii="Times New Roman" w:hAnsi="Times New Roman" w:cs="Times New Roman"/>
                <w:b/>
                <w:i/>
                <w:sz w:val="24"/>
                <w:szCs w:val="24"/>
              </w:rPr>
            </w:pPr>
            <w:r>
              <w:rPr>
                <w:rFonts w:ascii="Times New Roman" w:hAnsi="Times New Roman" w:cs="Times New Roman"/>
                <w:b/>
                <w:i/>
                <w:sz w:val="24"/>
                <w:szCs w:val="24"/>
              </w:rPr>
              <w:t>ПРОCTPAHCTBA ШКОЛЫ</w:t>
            </w:r>
          </w:p>
          <w:p w14:paraId="0904CB83" w14:textId="77777777" w:rsidR="00997EF8" w:rsidRDefault="00997EF8" w:rsidP="00DE5A55">
            <w:pPr>
              <w:ind w:left="121"/>
              <w:rPr>
                <w:rFonts w:ascii="Times New Roman" w:hAnsi="Times New Roman" w:cs="Times New Roman"/>
                <w:b/>
                <w:sz w:val="24"/>
                <w:szCs w:val="24"/>
              </w:rPr>
            </w:pPr>
          </w:p>
        </w:tc>
      </w:tr>
      <w:tr w:rsidR="00997EF8" w14:paraId="6F27D0CA" w14:textId="77777777" w:rsidTr="00DE5A55">
        <w:trPr>
          <w:trHeight w:val="820"/>
        </w:trPr>
        <w:tc>
          <w:tcPr>
            <w:tcW w:w="14792" w:type="dxa"/>
            <w:gridSpan w:val="12"/>
            <w:tcBorders>
              <w:top w:val="single" w:sz="6" w:space="0" w:color="1F1F1F"/>
              <w:left w:val="single" w:sz="6" w:space="0" w:color="1F1F1F"/>
              <w:bottom w:val="single" w:sz="6" w:space="0" w:color="1F1F1F"/>
              <w:right w:val="single" w:sz="6" w:space="0" w:color="1F1F1F"/>
            </w:tcBorders>
            <w:noWrap/>
            <w:hideMark/>
          </w:tcPr>
          <w:p w14:paraId="540C18FF" w14:textId="77777777" w:rsidR="00997EF8" w:rsidRPr="00157307" w:rsidRDefault="00997EF8" w:rsidP="00DE5A55">
            <w:pPr>
              <w:ind w:left="121"/>
              <w:rPr>
                <w:rFonts w:ascii="Times New Roman" w:hAnsi="Times New Roman" w:cs="Times New Roman"/>
                <w:sz w:val="24"/>
                <w:szCs w:val="24"/>
                <w:lang w:val="ru-RU"/>
              </w:rPr>
            </w:pPr>
            <w:r w:rsidRPr="00157307">
              <w:rPr>
                <w:rFonts w:ascii="Times New Roman" w:hAnsi="Times New Roman" w:cs="Times New Roman"/>
                <w:b/>
                <w:sz w:val="24"/>
                <w:szCs w:val="24"/>
                <w:lang w:val="ru-RU"/>
              </w:rPr>
              <w:t xml:space="preserve">Цель: </w:t>
            </w:r>
            <w:r w:rsidRPr="00157307">
              <w:rPr>
                <w:rFonts w:ascii="Times New Roman" w:hAnsi="Times New Roman" w:cs="Times New Roman"/>
                <w:sz w:val="24"/>
                <w:szCs w:val="24"/>
                <w:lang w:val="ru-RU"/>
              </w:rPr>
              <w:t>создание</w:t>
            </w:r>
            <w:r>
              <w:rPr>
                <w:rFonts w:ascii="Times New Roman" w:hAnsi="Times New Roman" w:cs="Times New Roman"/>
                <w:sz w:val="24"/>
                <w:szCs w:val="24"/>
                <w:lang w:val="ru-RU"/>
              </w:rPr>
              <w:t xml:space="preserve"> </w:t>
            </w:r>
            <w:r w:rsidRPr="00157307">
              <w:rPr>
                <w:rFonts w:ascii="Times New Roman" w:hAnsi="Times New Roman" w:cs="Times New Roman"/>
                <w:sz w:val="24"/>
                <w:szCs w:val="24"/>
                <w:lang w:val="ru-RU"/>
              </w:rPr>
              <w:t>современной</w:t>
            </w:r>
            <w:r>
              <w:rPr>
                <w:rFonts w:ascii="Times New Roman" w:hAnsi="Times New Roman" w:cs="Times New Roman"/>
                <w:sz w:val="24"/>
                <w:szCs w:val="24"/>
                <w:lang w:val="ru-RU"/>
              </w:rPr>
              <w:t xml:space="preserve"> </w:t>
            </w:r>
            <w:r w:rsidRPr="00157307">
              <w:rPr>
                <w:rFonts w:ascii="Times New Roman" w:hAnsi="Times New Roman" w:cs="Times New Roman"/>
                <w:sz w:val="24"/>
                <w:szCs w:val="24"/>
                <w:lang w:val="ru-RU"/>
              </w:rPr>
              <w:t>безопасной</w:t>
            </w:r>
            <w:r>
              <w:rPr>
                <w:rFonts w:ascii="Times New Roman" w:hAnsi="Times New Roman" w:cs="Times New Roman"/>
                <w:sz w:val="24"/>
                <w:szCs w:val="24"/>
                <w:lang w:val="ru-RU"/>
              </w:rPr>
              <w:t xml:space="preserve"> </w:t>
            </w:r>
            <w:r w:rsidRPr="00157307">
              <w:rPr>
                <w:rFonts w:ascii="Times New Roman" w:hAnsi="Times New Roman" w:cs="Times New Roman"/>
                <w:sz w:val="24"/>
                <w:szCs w:val="24"/>
                <w:lang w:val="ru-RU"/>
              </w:rPr>
              <w:t>цифровой</w:t>
            </w:r>
            <w:r>
              <w:rPr>
                <w:rFonts w:ascii="Times New Roman" w:hAnsi="Times New Roman" w:cs="Times New Roman"/>
                <w:sz w:val="24"/>
                <w:szCs w:val="24"/>
                <w:lang w:val="ru-RU"/>
              </w:rPr>
              <w:t xml:space="preserve"> </w:t>
            </w:r>
            <w:r w:rsidRPr="00157307">
              <w:rPr>
                <w:rFonts w:ascii="Times New Roman" w:hAnsi="Times New Roman" w:cs="Times New Roman"/>
                <w:sz w:val="24"/>
                <w:szCs w:val="24"/>
                <w:lang w:val="ru-RU"/>
              </w:rPr>
              <w:t>образовательной</w:t>
            </w:r>
            <w:r>
              <w:rPr>
                <w:rFonts w:ascii="Times New Roman" w:hAnsi="Times New Roman" w:cs="Times New Roman"/>
                <w:sz w:val="24"/>
                <w:szCs w:val="24"/>
                <w:lang w:val="ru-RU"/>
              </w:rPr>
              <w:t xml:space="preserve"> </w:t>
            </w:r>
            <w:r w:rsidRPr="00157307">
              <w:rPr>
                <w:rFonts w:ascii="Times New Roman" w:hAnsi="Times New Roman" w:cs="Times New Roman"/>
                <w:sz w:val="24"/>
                <w:szCs w:val="24"/>
                <w:lang w:val="ru-RU"/>
              </w:rPr>
              <w:t>среды,</w:t>
            </w:r>
            <w:r>
              <w:rPr>
                <w:rFonts w:ascii="Times New Roman" w:hAnsi="Times New Roman" w:cs="Times New Roman"/>
                <w:sz w:val="24"/>
                <w:szCs w:val="24"/>
                <w:lang w:val="ru-RU"/>
              </w:rPr>
              <w:t xml:space="preserve"> </w:t>
            </w:r>
            <w:r w:rsidRPr="00157307">
              <w:rPr>
                <w:rFonts w:ascii="Times New Roman" w:hAnsi="Times New Roman" w:cs="Times New Roman"/>
                <w:sz w:val="24"/>
                <w:szCs w:val="24"/>
                <w:lang w:val="ru-RU"/>
              </w:rPr>
              <w:t>обеспечивающей</w:t>
            </w:r>
            <w:r>
              <w:rPr>
                <w:rFonts w:ascii="Times New Roman" w:hAnsi="Times New Roman" w:cs="Times New Roman"/>
                <w:sz w:val="24"/>
                <w:szCs w:val="24"/>
                <w:lang w:val="ru-RU"/>
              </w:rPr>
              <w:t xml:space="preserve"> </w:t>
            </w:r>
            <w:r w:rsidRPr="00157307">
              <w:rPr>
                <w:rFonts w:ascii="Times New Roman" w:hAnsi="Times New Roman" w:cs="Times New Roman"/>
                <w:sz w:val="24"/>
                <w:szCs w:val="24"/>
                <w:lang w:val="ru-RU"/>
              </w:rPr>
              <w:t>высокое</w:t>
            </w:r>
            <w:r>
              <w:rPr>
                <w:rFonts w:ascii="Times New Roman" w:hAnsi="Times New Roman" w:cs="Times New Roman"/>
                <w:sz w:val="24"/>
                <w:szCs w:val="24"/>
                <w:lang w:val="ru-RU"/>
              </w:rPr>
              <w:t xml:space="preserve"> </w:t>
            </w:r>
            <w:r w:rsidRPr="00157307">
              <w:rPr>
                <w:rFonts w:ascii="Times New Roman" w:hAnsi="Times New Roman" w:cs="Times New Roman"/>
                <w:sz w:val="24"/>
                <w:szCs w:val="24"/>
                <w:lang w:val="ru-RU"/>
              </w:rPr>
              <w:t>качество</w:t>
            </w:r>
            <w:r>
              <w:rPr>
                <w:rFonts w:ascii="Times New Roman" w:hAnsi="Times New Roman" w:cs="Times New Roman"/>
                <w:sz w:val="24"/>
                <w:szCs w:val="24"/>
                <w:lang w:val="ru-RU"/>
              </w:rPr>
              <w:t xml:space="preserve"> </w:t>
            </w:r>
            <w:r w:rsidRPr="00157307">
              <w:rPr>
                <w:rFonts w:ascii="Times New Roman" w:hAnsi="Times New Roman" w:cs="Times New Roman"/>
                <w:sz w:val="24"/>
                <w:szCs w:val="24"/>
                <w:lang w:val="ru-RU"/>
              </w:rPr>
              <w:t>и</w:t>
            </w:r>
            <w:r>
              <w:rPr>
                <w:rFonts w:ascii="Times New Roman" w:hAnsi="Times New Roman" w:cs="Times New Roman"/>
                <w:sz w:val="24"/>
                <w:szCs w:val="24"/>
                <w:lang w:val="ru-RU"/>
              </w:rPr>
              <w:t xml:space="preserve"> </w:t>
            </w:r>
            <w:r w:rsidRPr="00157307">
              <w:rPr>
                <w:rFonts w:ascii="Times New Roman" w:hAnsi="Times New Roman" w:cs="Times New Roman"/>
                <w:sz w:val="24"/>
                <w:szCs w:val="24"/>
                <w:lang w:val="ru-RU"/>
              </w:rPr>
              <w:t>доступность</w:t>
            </w:r>
            <w:r>
              <w:rPr>
                <w:rFonts w:ascii="Times New Roman" w:hAnsi="Times New Roman" w:cs="Times New Roman"/>
                <w:sz w:val="24"/>
                <w:szCs w:val="24"/>
                <w:lang w:val="ru-RU"/>
              </w:rPr>
              <w:t xml:space="preserve"> </w:t>
            </w:r>
            <w:r w:rsidRPr="00157307">
              <w:rPr>
                <w:rFonts w:ascii="Times New Roman" w:hAnsi="Times New Roman" w:cs="Times New Roman"/>
                <w:sz w:val="24"/>
                <w:szCs w:val="24"/>
                <w:lang w:val="ru-RU"/>
              </w:rPr>
              <w:t>образования всех видов и уровней; развитие школьной инфраструктуры и открытой информационно-образовательной среды в соответствии с требованиями ФГОС</w:t>
            </w:r>
          </w:p>
        </w:tc>
      </w:tr>
      <w:tr w:rsidR="00997EF8" w14:paraId="179C2584" w14:textId="77777777" w:rsidTr="00DE5A55">
        <w:trPr>
          <w:trHeight w:val="1098"/>
        </w:trPr>
        <w:tc>
          <w:tcPr>
            <w:tcW w:w="3026" w:type="dxa"/>
            <w:gridSpan w:val="4"/>
            <w:tcBorders>
              <w:top w:val="single" w:sz="6" w:space="0" w:color="1F1F1F"/>
              <w:left w:val="single" w:sz="6" w:space="0" w:color="1F1F1F"/>
              <w:bottom w:val="single" w:sz="4" w:space="0" w:color="auto"/>
              <w:right w:val="single" w:sz="6" w:space="0" w:color="1F1F1F"/>
            </w:tcBorders>
            <w:noWrap/>
          </w:tcPr>
          <w:p w14:paraId="6581D3A3" w14:textId="77777777" w:rsidR="00997EF8" w:rsidRPr="00157307" w:rsidRDefault="00997EF8" w:rsidP="00DE5A55">
            <w:pPr>
              <w:ind w:left="122"/>
              <w:rPr>
                <w:rFonts w:ascii="Times New Roman" w:hAnsi="Times New Roman" w:cs="Times New Roman"/>
                <w:b/>
                <w:sz w:val="24"/>
                <w:szCs w:val="24"/>
                <w:lang w:val="ru-RU"/>
              </w:rPr>
            </w:pPr>
          </w:p>
          <w:p w14:paraId="40A0F09A" w14:textId="77777777" w:rsidR="00997EF8" w:rsidRDefault="00997EF8" w:rsidP="00DE5A55">
            <w:pPr>
              <w:ind w:left="122"/>
              <w:rPr>
                <w:rFonts w:ascii="Times New Roman" w:hAnsi="Times New Roman" w:cs="Times New Roman"/>
                <w:b/>
                <w:sz w:val="24"/>
                <w:szCs w:val="24"/>
              </w:rPr>
            </w:pPr>
            <w:r>
              <w:rPr>
                <w:rFonts w:ascii="Times New Roman" w:hAnsi="Times New Roman" w:cs="Times New Roman"/>
                <w:b/>
                <w:sz w:val="24"/>
                <w:szCs w:val="24"/>
              </w:rPr>
              <w:t>Название подпрограммы и проектов</w:t>
            </w:r>
          </w:p>
          <w:p w14:paraId="793B1C5C" w14:textId="77777777" w:rsidR="00997EF8" w:rsidRDefault="00997EF8" w:rsidP="00DE5A55">
            <w:pPr>
              <w:ind w:left="122"/>
              <w:rPr>
                <w:rFonts w:ascii="Times New Roman" w:hAnsi="Times New Roman" w:cs="Times New Roman"/>
                <w:b/>
                <w:sz w:val="24"/>
                <w:szCs w:val="24"/>
              </w:rPr>
            </w:pPr>
          </w:p>
          <w:p w14:paraId="6BBBDC25" w14:textId="77777777" w:rsidR="00997EF8" w:rsidRDefault="00997EF8" w:rsidP="00DE5A55">
            <w:pPr>
              <w:ind w:left="122"/>
              <w:rPr>
                <w:rFonts w:ascii="Times New Roman" w:hAnsi="Times New Roman" w:cs="Times New Roman"/>
                <w:b/>
                <w:sz w:val="24"/>
                <w:szCs w:val="24"/>
              </w:rPr>
            </w:pPr>
          </w:p>
        </w:tc>
        <w:tc>
          <w:tcPr>
            <w:tcW w:w="5528" w:type="dxa"/>
            <w:gridSpan w:val="6"/>
            <w:tcBorders>
              <w:top w:val="single" w:sz="6" w:space="0" w:color="1F1F1F"/>
              <w:left w:val="single" w:sz="6" w:space="0" w:color="1F1F1F"/>
              <w:bottom w:val="single" w:sz="6" w:space="0" w:color="1F1F1F"/>
              <w:right w:val="single" w:sz="6" w:space="0" w:color="1F1F1F"/>
            </w:tcBorders>
            <w:noWrap/>
            <w:hideMark/>
          </w:tcPr>
          <w:p w14:paraId="20F978D8" w14:textId="77777777" w:rsidR="00997EF8" w:rsidRPr="00157307" w:rsidRDefault="00997EF8" w:rsidP="00DE5A55">
            <w:pPr>
              <w:spacing w:before="241"/>
              <w:ind w:left="231" w:right="208"/>
              <w:jc w:val="center"/>
              <w:rPr>
                <w:rFonts w:ascii="Times New Roman" w:hAnsi="Times New Roman" w:cs="Times New Roman"/>
                <w:b/>
                <w:sz w:val="24"/>
                <w:szCs w:val="24"/>
                <w:lang w:val="ru-RU"/>
              </w:rPr>
            </w:pPr>
            <w:r w:rsidRPr="00157307">
              <w:rPr>
                <w:rFonts w:ascii="Times New Roman" w:hAnsi="Times New Roman" w:cs="Times New Roman"/>
                <w:b/>
                <w:sz w:val="24"/>
                <w:szCs w:val="24"/>
                <w:lang w:val="ru-RU"/>
              </w:rPr>
              <w:t>Механизм реализации по основным</w:t>
            </w:r>
          </w:p>
          <w:p w14:paraId="1D9DC49F" w14:textId="77777777" w:rsidR="00997EF8" w:rsidRPr="00157307" w:rsidRDefault="00997EF8" w:rsidP="00DE5A55">
            <w:pPr>
              <w:ind w:left="225" w:right="208"/>
              <w:jc w:val="center"/>
              <w:rPr>
                <w:rFonts w:ascii="Times New Roman" w:hAnsi="Times New Roman" w:cs="Times New Roman"/>
                <w:b/>
                <w:sz w:val="24"/>
                <w:szCs w:val="24"/>
                <w:lang w:val="ru-RU"/>
              </w:rPr>
            </w:pPr>
            <w:r w:rsidRPr="00157307">
              <w:rPr>
                <w:rFonts w:ascii="Times New Roman" w:hAnsi="Times New Roman" w:cs="Times New Roman"/>
                <w:b/>
                <w:sz w:val="24"/>
                <w:szCs w:val="24"/>
                <w:lang w:val="ru-RU"/>
              </w:rPr>
              <w:t>направлениям деятельности</w:t>
            </w:r>
          </w:p>
        </w:tc>
        <w:tc>
          <w:tcPr>
            <w:tcW w:w="6238" w:type="dxa"/>
            <w:gridSpan w:val="2"/>
            <w:tcBorders>
              <w:top w:val="single" w:sz="6" w:space="0" w:color="1F1F1F"/>
              <w:left w:val="single" w:sz="6" w:space="0" w:color="1F1F1F"/>
              <w:bottom w:val="single" w:sz="6" w:space="0" w:color="1F1F1F"/>
              <w:right w:val="single" w:sz="6" w:space="0" w:color="1F1F1F"/>
            </w:tcBorders>
            <w:noWrap/>
          </w:tcPr>
          <w:p w14:paraId="488CCC8C" w14:textId="77777777" w:rsidR="00997EF8" w:rsidRPr="00157307" w:rsidRDefault="00997EF8" w:rsidP="00DE5A55">
            <w:pPr>
              <w:spacing w:before="2"/>
              <w:rPr>
                <w:rFonts w:ascii="Times New Roman" w:hAnsi="Times New Roman" w:cs="Times New Roman"/>
                <w:sz w:val="24"/>
                <w:szCs w:val="24"/>
                <w:lang w:val="ru-RU"/>
              </w:rPr>
            </w:pPr>
          </w:p>
          <w:p w14:paraId="5C8FE6F5" w14:textId="77777777" w:rsidR="00997EF8" w:rsidRDefault="00997EF8" w:rsidP="00DE5A55">
            <w:pPr>
              <w:spacing w:before="1"/>
              <w:ind w:right="1993"/>
              <w:jc w:val="center"/>
              <w:rPr>
                <w:rFonts w:ascii="Times New Roman" w:hAnsi="Times New Roman" w:cs="Times New Roman"/>
                <w:b/>
                <w:sz w:val="24"/>
                <w:szCs w:val="24"/>
              </w:rPr>
            </w:pPr>
            <w:r>
              <w:rPr>
                <w:rFonts w:ascii="Times New Roman" w:hAnsi="Times New Roman" w:cs="Times New Roman"/>
                <w:b/>
                <w:sz w:val="24"/>
                <w:szCs w:val="24"/>
              </w:rPr>
              <w:t>Индикаторы</w:t>
            </w:r>
          </w:p>
        </w:tc>
      </w:tr>
      <w:tr w:rsidR="00997EF8" w14:paraId="166ED5B5" w14:textId="77777777" w:rsidTr="00DE5A55">
        <w:trPr>
          <w:trHeight w:val="1098"/>
        </w:trPr>
        <w:tc>
          <w:tcPr>
            <w:tcW w:w="3026" w:type="dxa"/>
            <w:gridSpan w:val="4"/>
            <w:tcBorders>
              <w:top w:val="single" w:sz="4" w:space="0" w:color="auto"/>
              <w:left w:val="single" w:sz="6" w:space="0" w:color="1F1F1F"/>
              <w:bottom w:val="single" w:sz="4" w:space="0" w:color="auto"/>
              <w:right w:val="single" w:sz="6" w:space="0" w:color="1F1F1F"/>
            </w:tcBorders>
            <w:noWrap/>
          </w:tcPr>
          <w:p w14:paraId="5C57EAA1" w14:textId="77777777" w:rsidR="00997EF8" w:rsidRPr="00157307" w:rsidRDefault="00997EF8" w:rsidP="00DE5A55">
            <w:pPr>
              <w:ind w:left="122"/>
              <w:rPr>
                <w:rFonts w:ascii="Times New Roman" w:hAnsi="Times New Roman" w:cs="Times New Roman"/>
                <w:b/>
                <w:sz w:val="24"/>
                <w:szCs w:val="24"/>
                <w:lang w:val="ru-RU"/>
              </w:rPr>
            </w:pPr>
          </w:p>
          <w:p w14:paraId="33D10CBD" w14:textId="77777777" w:rsidR="00997EF8" w:rsidRPr="00157307" w:rsidRDefault="00997EF8" w:rsidP="00DE5A55">
            <w:pPr>
              <w:ind w:left="122"/>
              <w:rPr>
                <w:rFonts w:ascii="Times New Roman" w:hAnsi="Times New Roman" w:cs="Times New Roman"/>
                <w:b/>
                <w:sz w:val="24"/>
                <w:szCs w:val="24"/>
                <w:lang w:val="ru-RU"/>
              </w:rPr>
            </w:pPr>
            <w:r w:rsidRPr="00157307">
              <w:rPr>
                <w:rFonts w:ascii="Times New Roman" w:hAnsi="Times New Roman" w:cs="Times New Roman"/>
                <w:b/>
                <w:sz w:val="24"/>
                <w:szCs w:val="24"/>
                <w:lang w:val="ru-RU"/>
              </w:rPr>
              <w:t>ПОДПРОГРАММА  3.</w:t>
            </w:r>
          </w:p>
          <w:p w14:paraId="75E277DD" w14:textId="77777777" w:rsidR="00997EF8" w:rsidRPr="00157307" w:rsidRDefault="00997EF8" w:rsidP="00DE5A55">
            <w:pPr>
              <w:ind w:left="127"/>
              <w:rPr>
                <w:rFonts w:ascii="Times New Roman" w:hAnsi="Times New Roman" w:cs="Times New Roman"/>
                <w:b/>
                <w:sz w:val="24"/>
                <w:szCs w:val="24"/>
                <w:lang w:val="ru-RU"/>
              </w:rPr>
            </w:pPr>
            <w:r w:rsidRPr="00157307">
              <w:rPr>
                <w:rFonts w:ascii="Times New Roman" w:hAnsi="Times New Roman" w:cs="Times New Roman"/>
                <w:sz w:val="24"/>
                <w:szCs w:val="24"/>
                <w:lang w:val="ru-RU"/>
              </w:rPr>
              <w:t>«Цифровая образовательная среда»</w:t>
            </w:r>
          </w:p>
          <w:p w14:paraId="0C1D44E3" w14:textId="77777777" w:rsidR="00997EF8" w:rsidRPr="00157307" w:rsidRDefault="00997EF8" w:rsidP="00DE5A55">
            <w:pPr>
              <w:spacing w:before="4"/>
              <w:ind w:left="122" w:hanging="3"/>
              <w:rPr>
                <w:rFonts w:ascii="Times New Roman" w:hAnsi="Times New Roman" w:cs="Times New Roman"/>
                <w:b/>
                <w:sz w:val="24"/>
                <w:szCs w:val="24"/>
                <w:lang w:val="ru-RU"/>
              </w:rPr>
            </w:pPr>
          </w:p>
          <w:p w14:paraId="59E865A5" w14:textId="77777777" w:rsidR="00997EF8" w:rsidRPr="00157307" w:rsidRDefault="00997EF8" w:rsidP="00DE5A55">
            <w:pPr>
              <w:ind w:left="122"/>
              <w:rPr>
                <w:rFonts w:ascii="Times New Roman" w:hAnsi="Times New Roman" w:cs="Times New Roman"/>
                <w:sz w:val="24"/>
                <w:szCs w:val="24"/>
                <w:lang w:val="ru-RU"/>
              </w:rPr>
            </w:pPr>
            <w:r w:rsidRPr="00157307">
              <w:rPr>
                <w:rFonts w:ascii="Times New Roman" w:hAnsi="Times New Roman" w:cs="Times New Roman"/>
                <w:sz w:val="24"/>
                <w:szCs w:val="24"/>
                <w:lang w:val="ru-RU"/>
              </w:rPr>
              <w:t>РЕАЛИЗАЦИЯ ФЕДЕРАЛЬНОГО П</w:t>
            </w:r>
            <w:r>
              <w:rPr>
                <w:rFonts w:ascii="Times New Roman" w:hAnsi="Times New Roman" w:cs="Times New Roman"/>
                <w:sz w:val="24"/>
                <w:szCs w:val="24"/>
              </w:rPr>
              <w:t>POEKTA</w:t>
            </w:r>
            <w:r w:rsidRPr="00157307">
              <w:rPr>
                <w:rFonts w:ascii="Times New Roman" w:hAnsi="Times New Roman" w:cs="Times New Roman"/>
                <w:sz w:val="24"/>
                <w:szCs w:val="24"/>
                <w:lang w:val="ru-RU"/>
              </w:rPr>
              <w:t xml:space="preserve"> «ЦИФРОВАЯ </w:t>
            </w:r>
          </w:p>
          <w:p w14:paraId="43905916" w14:textId="77777777" w:rsidR="00997EF8" w:rsidRPr="00157307" w:rsidRDefault="00997EF8" w:rsidP="00DE5A55">
            <w:pPr>
              <w:ind w:left="122"/>
              <w:rPr>
                <w:rFonts w:ascii="Times New Roman" w:hAnsi="Times New Roman" w:cs="Times New Roman"/>
                <w:sz w:val="24"/>
                <w:szCs w:val="24"/>
                <w:lang w:val="ru-RU"/>
              </w:rPr>
            </w:pPr>
            <w:r w:rsidRPr="00157307">
              <w:rPr>
                <w:rFonts w:ascii="Times New Roman" w:hAnsi="Times New Roman" w:cs="Times New Roman"/>
                <w:sz w:val="24"/>
                <w:szCs w:val="24"/>
                <w:lang w:val="ru-RU"/>
              </w:rPr>
              <w:t>ШКОЛА» предусмотренного национальным проектом «Образование»</w:t>
            </w:r>
          </w:p>
          <w:p w14:paraId="13B67B49" w14:textId="77777777" w:rsidR="00997EF8" w:rsidRPr="00157307" w:rsidRDefault="00997EF8" w:rsidP="00DE5A55">
            <w:pPr>
              <w:ind w:left="122"/>
              <w:rPr>
                <w:rFonts w:ascii="Times New Roman" w:hAnsi="Times New Roman" w:cs="Times New Roman"/>
                <w:sz w:val="24"/>
                <w:szCs w:val="24"/>
                <w:lang w:val="ru-RU"/>
              </w:rPr>
            </w:pPr>
          </w:p>
          <w:p w14:paraId="5AA44E46" w14:textId="77777777" w:rsidR="00997EF8" w:rsidRPr="00157307" w:rsidRDefault="00997EF8" w:rsidP="00DE5A55">
            <w:pPr>
              <w:ind w:left="122"/>
              <w:rPr>
                <w:rFonts w:ascii="Times New Roman" w:hAnsi="Times New Roman" w:cs="Times New Roman"/>
                <w:sz w:val="24"/>
                <w:szCs w:val="24"/>
                <w:lang w:val="ru-RU"/>
              </w:rPr>
            </w:pPr>
          </w:p>
          <w:p w14:paraId="6C5BBA74" w14:textId="77777777" w:rsidR="00997EF8" w:rsidRPr="00157307" w:rsidRDefault="00997EF8" w:rsidP="00DE5A55">
            <w:pPr>
              <w:ind w:left="122"/>
              <w:rPr>
                <w:rFonts w:ascii="Times New Roman" w:hAnsi="Times New Roman" w:cs="Times New Roman"/>
                <w:sz w:val="24"/>
                <w:szCs w:val="24"/>
                <w:lang w:val="ru-RU"/>
              </w:rPr>
            </w:pPr>
          </w:p>
          <w:p w14:paraId="160CEAFB" w14:textId="77777777" w:rsidR="00997EF8" w:rsidRPr="00157307" w:rsidRDefault="00997EF8" w:rsidP="00DE5A55">
            <w:pPr>
              <w:ind w:left="122"/>
              <w:rPr>
                <w:rFonts w:ascii="Times New Roman" w:hAnsi="Times New Roman" w:cs="Times New Roman"/>
                <w:sz w:val="24"/>
                <w:szCs w:val="24"/>
                <w:lang w:val="ru-RU"/>
              </w:rPr>
            </w:pPr>
          </w:p>
          <w:p w14:paraId="089F55F6" w14:textId="77777777" w:rsidR="00997EF8" w:rsidRPr="00157307" w:rsidRDefault="00997EF8" w:rsidP="00DE5A55">
            <w:pPr>
              <w:ind w:left="122"/>
              <w:rPr>
                <w:rFonts w:ascii="Times New Roman" w:hAnsi="Times New Roman" w:cs="Times New Roman"/>
                <w:sz w:val="24"/>
                <w:szCs w:val="24"/>
                <w:lang w:val="ru-RU"/>
              </w:rPr>
            </w:pPr>
          </w:p>
          <w:p w14:paraId="63B16960" w14:textId="77777777" w:rsidR="00997EF8" w:rsidRPr="00157307" w:rsidRDefault="00997EF8" w:rsidP="00DE5A55">
            <w:pPr>
              <w:ind w:left="122"/>
              <w:rPr>
                <w:rFonts w:ascii="Times New Roman" w:hAnsi="Times New Roman" w:cs="Times New Roman"/>
                <w:sz w:val="24"/>
                <w:szCs w:val="24"/>
                <w:lang w:val="ru-RU"/>
              </w:rPr>
            </w:pPr>
          </w:p>
          <w:p w14:paraId="28246BC2" w14:textId="77777777" w:rsidR="00997EF8" w:rsidRPr="00157307" w:rsidRDefault="00997EF8" w:rsidP="00DE5A55">
            <w:pPr>
              <w:ind w:left="122"/>
              <w:rPr>
                <w:rFonts w:ascii="Times New Roman" w:hAnsi="Times New Roman" w:cs="Times New Roman"/>
                <w:sz w:val="24"/>
                <w:szCs w:val="24"/>
                <w:lang w:val="ru-RU"/>
              </w:rPr>
            </w:pPr>
          </w:p>
          <w:p w14:paraId="1846A9D3" w14:textId="77777777" w:rsidR="00997EF8" w:rsidRPr="00157307" w:rsidRDefault="00997EF8" w:rsidP="00DE5A55">
            <w:pPr>
              <w:ind w:left="122"/>
              <w:rPr>
                <w:rFonts w:ascii="Times New Roman" w:hAnsi="Times New Roman" w:cs="Times New Roman"/>
                <w:sz w:val="24"/>
                <w:szCs w:val="24"/>
                <w:lang w:val="ru-RU"/>
              </w:rPr>
            </w:pPr>
          </w:p>
          <w:p w14:paraId="69EDCDE7" w14:textId="77777777" w:rsidR="00997EF8" w:rsidRPr="00157307" w:rsidRDefault="00997EF8" w:rsidP="00DE5A55">
            <w:pPr>
              <w:ind w:left="122"/>
              <w:rPr>
                <w:rFonts w:ascii="Times New Roman" w:hAnsi="Times New Roman" w:cs="Times New Roman"/>
                <w:sz w:val="24"/>
                <w:szCs w:val="24"/>
                <w:lang w:val="ru-RU"/>
              </w:rPr>
            </w:pPr>
          </w:p>
          <w:p w14:paraId="63011758" w14:textId="77777777" w:rsidR="00997EF8" w:rsidRPr="00157307" w:rsidRDefault="00997EF8" w:rsidP="00DE5A55">
            <w:pPr>
              <w:ind w:left="122"/>
              <w:rPr>
                <w:rFonts w:ascii="Times New Roman" w:hAnsi="Times New Roman" w:cs="Times New Roman"/>
                <w:b/>
                <w:sz w:val="24"/>
                <w:szCs w:val="24"/>
                <w:lang w:val="ru-RU"/>
              </w:rPr>
            </w:pPr>
          </w:p>
        </w:tc>
        <w:tc>
          <w:tcPr>
            <w:tcW w:w="5528" w:type="dxa"/>
            <w:gridSpan w:val="6"/>
            <w:tcBorders>
              <w:top w:val="single" w:sz="6" w:space="0" w:color="1F1F1F"/>
              <w:left w:val="single" w:sz="6" w:space="0" w:color="1F1F1F"/>
              <w:bottom w:val="single" w:sz="6" w:space="0" w:color="1F1F1F"/>
              <w:right w:val="single" w:sz="6" w:space="0" w:color="1F1F1F"/>
            </w:tcBorders>
            <w:noWrap/>
            <w:hideMark/>
          </w:tcPr>
          <w:p w14:paraId="3BE9718C" w14:textId="77777777" w:rsidR="00997EF8" w:rsidRPr="00157307" w:rsidRDefault="00997EF8" w:rsidP="00DE5A55">
            <w:pPr>
              <w:ind w:left="57" w:right="57" w:firstLine="284"/>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lastRenderedPageBreak/>
              <w:t>1.</w:t>
            </w:r>
            <w:r w:rsidRPr="00157307">
              <w:rPr>
                <w:rFonts w:ascii="Times New Roman" w:hAnsi="Times New Roman" w:cs="Times New Roman"/>
                <w:sz w:val="24"/>
                <w:szCs w:val="24"/>
                <w:lang w:val="ru-RU"/>
              </w:rPr>
              <w:tab/>
              <w:t>Организация деятельности по формированию безопасной образовательной среды, обеспечивающей комфортные условия для обучающихся, учителей и родителей.</w:t>
            </w:r>
          </w:p>
          <w:p w14:paraId="05B5D4E4" w14:textId="77777777" w:rsidR="00997EF8" w:rsidRPr="00157307" w:rsidRDefault="00997EF8" w:rsidP="00DE5A55">
            <w:pPr>
              <w:ind w:left="57" w:right="57" w:firstLine="284"/>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t>2.</w:t>
            </w:r>
            <w:r w:rsidRPr="00157307">
              <w:rPr>
                <w:rFonts w:ascii="Times New Roman" w:hAnsi="Times New Roman" w:cs="Times New Roman"/>
                <w:sz w:val="24"/>
                <w:szCs w:val="24"/>
                <w:lang w:val="ru-RU"/>
              </w:rPr>
              <w:tab/>
              <w:t>Развитие электронного школьного документооборота, системы открытого электронного мониторинга и обязательной публичной отчетности.</w:t>
            </w:r>
          </w:p>
          <w:p w14:paraId="2BB4D7D1" w14:textId="77777777" w:rsidR="00997EF8" w:rsidRPr="00157307" w:rsidRDefault="00997EF8" w:rsidP="00DE5A55">
            <w:pPr>
              <w:ind w:left="57" w:right="57" w:firstLine="284"/>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t>3.</w:t>
            </w:r>
            <w:r w:rsidRPr="00157307">
              <w:rPr>
                <w:rFonts w:ascii="Times New Roman" w:hAnsi="Times New Roman" w:cs="Times New Roman"/>
                <w:sz w:val="24"/>
                <w:szCs w:val="24"/>
                <w:lang w:val="ru-RU"/>
              </w:rPr>
              <w:tab/>
              <w:t>Модернизация учебно-методической и информационно-технической базы учебных кабинетов в соответствии с требованиями ФГ</w:t>
            </w:r>
            <w:r>
              <w:rPr>
                <w:rFonts w:ascii="Times New Roman" w:hAnsi="Times New Roman" w:cs="Times New Roman"/>
                <w:sz w:val="24"/>
                <w:szCs w:val="24"/>
              </w:rPr>
              <w:t>OC</w:t>
            </w:r>
            <w:r w:rsidRPr="00157307">
              <w:rPr>
                <w:rFonts w:ascii="Times New Roman" w:hAnsi="Times New Roman" w:cs="Times New Roman"/>
                <w:sz w:val="24"/>
                <w:szCs w:val="24"/>
                <w:lang w:val="ru-RU"/>
              </w:rPr>
              <w:t>.</w:t>
            </w:r>
          </w:p>
          <w:p w14:paraId="53C82E1D" w14:textId="77777777" w:rsidR="00997EF8" w:rsidRPr="00157307" w:rsidRDefault="00997EF8" w:rsidP="00DE5A55">
            <w:pPr>
              <w:ind w:left="57" w:right="57" w:firstLine="284"/>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t>4.</w:t>
            </w:r>
            <w:r w:rsidRPr="00157307">
              <w:rPr>
                <w:rFonts w:ascii="Times New Roman" w:hAnsi="Times New Roman" w:cs="Times New Roman"/>
                <w:sz w:val="24"/>
                <w:szCs w:val="24"/>
                <w:lang w:val="ru-RU"/>
              </w:rPr>
              <w:tab/>
              <w:t>Разработка Программы преобразования школьной медиатеки:</w:t>
            </w:r>
          </w:p>
          <w:p w14:paraId="419DE96C" w14:textId="77777777" w:rsidR="00997EF8" w:rsidRPr="00157307" w:rsidRDefault="00997EF8" w:rsidP="00DE5A55">
            <w:pPr>
              <w:ind w:left="57" w:right="57" w:firstLine="284"/>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t>•</w:t>
            </w:r>
            <w:r w:rsidRPr="00157307">
              <w:rPr>
                <w:rFonts w:ascii="Times New Roman" w:hAnsi="Times New Roman" w:cs="Times New Roman"/>
                <w:sz w:val="24"/>
                <w:szCs w:val="24"/>
                <w:lang w:val="ru-RU"/>
              </w:rPr>
              <w:tab/>
              <w:t xml:space="preserve">Модернизация программно-технических средств, обновление компьютерного парка; мультимедийного и иного технического </w:t>
            </w:r>
            <w:r w:rsidRPr="00157307">
              <w:rPr>
                <w:rFonts w:ascii="Times New Roman" w:hAnsi="Times New Roman" w:cs="Times New Roman"/>
                <w:sz w:val="24"/>
                <w:szCs w:val="24"/>
                <w:lang w:val="ru-RU"/>
              </w:rPr>
              <w:lastRenderedPageBreak/>
              <w:t xml:space="preserve">оборудования школьной медиатеки. </w:t>
            </w:r>
          </w:p>
          <w:p w14:paraId="6210BABC" w14:textId="77777777" w:rsidR="00997EF8" w:rsidRPr="00157307" w:rsidRDefault="00997EF8" w:rsidP="00DE5A55">
            <w:pPr>
              <w:ind w:left="57" w:right="57" w:firstLine="284"/>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t>5.</w:t>
            </w:r>
            <w:r w:rsidRPr="00157307">
              <w:rPr>
                <w:rFonts w:ascii="Times New Roman" w:hAnsi="Times New Roman" w:cs="Times New Roman"/>
                <w:sz w:val="24"/>
                <w:szCs w:val="24"/>
                <w:lang w:val="ru-RU"/>
              </w:rPr>
              <w:tab/>
              <w:t>Изучение информационных потребностей всех участников образовательного процесса в условиях модернизации системы образования. Проведение мониторинга.</w:t>
            </w:r>
          </w:p>
          <w:p w14:paraId="36D8AAB8" w14:textId="77777777" w:rsidR="00997EF8" w:rsidRPr="00157307" w:rsidRDefault="00997EF8" w:rsidP="00DE5A55">
            <w:pPr>
              <w:ind w:left="57" w:right="57" w:firstLine="284"/>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t>6.</w:t>
            </w:r>
            <w:r w:rsidRPr="00157307">
              <w:rPr>
                <w:rFonts w:ascii="Times New Roman" w:hAnsi="Times New Roman" w:cs="Times New Roman"/>
                <w:sz w:val="24"/>
                <w:szCs w:val="24"/>
                <w:lang w:val="ru-RU"/>
              </w:rPr>
              <w:tab/>
              <w:t>Обеспечение доступа к информационным образовательным ресурсам всем участникам образовательного процесса. Каталог сетевых образовательных ресурсов.</w:t>
            </w:r>
          </w:p>
          <w:p w14:paraId="311A2851" w14:textId="77777777" w:rsidR="00997EF8" w:rsidRPr="00157307" w:rsidRDefault="00997EF8" w:rsidP="00DE5A55">
            <w:pPr>
              <w:ind w:left="57" w:right="57" w:firstLine="284"/>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t>7.</w:t>
            </w:r>
            <w:r w:rsidRPr="00157307">
              <w:rPr>
                <w:rFonts w:ascii="Times New Roman" w:hAnsi="Times New Roman" w:cs="Times New Roman"/>
                <w:sz w:val="24"/>
                <w:szCs w:val="24"/>
                <w:lang w:val="ru-RU"/>
              </w:rPr>
              <w:tab/>
              <w:t>Взаимодействие с информационно- методическими центрами, библиотеками с целью обмена информацией и накопления собственного банка педагогической информации.</w:t>
            </w:r>
          </w:p>
          <w:p w14:paraId="53896C3D" w14:textId="77777777" w:rsidR="00997EF8" w:rsidRPr="00157307" w:rsidRDefault="00997EF8" w:rsidP="00DE5A55">
            <w:pPr>
              <w:ind w:left="57" w:right="57" w:firstLine="284"/>
              <w:jc w:val="both"/>
              <w:rPr>
                <w:lang w:val="ru-RU"/>
              </w:rPr>
            </w:pPr>
            <w:r w:rsidRPr="00157307">
              <w:rPr>
                <w:rFonts w:ascii="Times New Roman" w:hAnsi="Times New Roman" w:cs="Times New Roman"/>
                <w:sz w:val="24"/>
                <w:szCs w:val="24"/>
                <w:lang w:val="ru-RU"/>
              </w:rPr>
              <w:t>8.</w:t>
            </w:r>
            <w:r w:rsidRPr="00157307">
              <w:rPr>
                <w:rFonts w:ascii="Times New Roman" w:hAnsi="Times New Roman" w:cs="Times New Roman"/>
                <w:sz w:val="24"/>
                <w:szCs w:val="24"/>
                <w:lang w:val="ru-RU"/>
              </w:rPr>
              <w:tab/>
              <w:t>Прохождение педагогами школы курсов повышения квалификации с целью повышения компетенций в сфере цифровых технологий</w:t>
            </w:r>
          </w:p>
        </w:tc>
        <w:tc>
          <w:tcPr>
            <w:tcW w:w="6238" w:type="dxa"/>
            <w:gridSpan w:val="2"/>
            <w:tcBorders>
              <w:top w:val="single" w:sz="6" w:space="0" w:color="1F1F1F"/>
              <w:left w:val="single" w:sz="6" w:space="0" w:color="1F1F1F"/>
              <w:bottom w:val="single" w:sz="6" w:space="0" w:color="1F1F1F"/>
              <w:right w:val="single" w:sz="6" w:space="0" w:color="1F1F1F"/>
            </w:tcBorders>
            <w:noWrap/>
            <w:hideMark/>
          </w:tcPr>
          <w:p w14:paraId="5A0A3E92" w14:textId="77777777" w:rsidR="00997EF8" w:rsidRPr="00157307" w:rsidRDefault="00997EF8" w:rsidP="00DE5A55">
            <w:pPr>
              <w:pStyle w:val="ae"/>
              <w:numPr>
                <w:ilvl w:val="0"/>
                <w:numId w:val="14"/>
              </w:numPr>
              <w:ind w:left="57" w:right="57" w:firstLine="284"/>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lastRenderedPageBreak/>
              <w:t>Количество компьютеров в расчете на одного</w:t>
            </w:r>
          </w:p>
          <w:p w14:paraId="560F3BC8" w14:textId="77777777" w:rsidR="00997EF8" w:rsidRDefault="00997EF8" w:rsidP="00DE5A55">
            <w:pPr>
              <w:ind w:left="57" w:right="57" w:firstLine="284"/>
              <w:jc w:val="both"/>
              <w:rPr>
                <w:rFonts w:ascii="Times New Roman" w:hAnsi="Times New Roman" w:cs="Times New Roman"/>
                <w:sz w:val="24"/>
                <w:szCs w:val="24"/>
              </w:rPr>
            </w:pPr>
            <w:r>
              <w:rPr>
                <w:rFonts w:ascii="Times New Roman" w:hAnsi="Times New Roman" w:cs="Times New Roman"/>
                <w:sz w:val="24"/>
                <w:szCs w:val="24"/>
              </w:rPr>
              <w:t>обучающегося.</w:t>
            </w:r>
          </w:p>
          <w:p w14:paraId="21755235" w14:textId="77777777" w:rsidR="00997EF8" w:rsidRPr="00157307" w:rsidRDefault="00997EF8" w:rsidP="00DE5A55">
            <w:pPr>
              <w:pStyle w:val="ae"/>
              <w:numPr>
                <w:ilvl w:val="0"/>
                <w:numId w:val="14"/>
              </w:numPr>
              <w:ind w:left="57" w:right="57" w:firstLine="284"/>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t>Количество экземпляров учебной и учебно-методической литературы от общего количества единиц библиотечного фонда в расчете на одного обучающегося.</w:t>
            </w:r>
          </w:p>
          <w:p w14:paraId="2CDF79F8" w14:textId="77777777" w:rsidR="00997EF8" w:rsidRPr="00157307" w:rsidRDefault="00997EF8" w:rsidP="00DE5A55">
            <w:pPr>
              <w:pStyle w:val="ae"/>
              <w:numPr>
                <w:ilvl w:val="0"/>
                <w:numId w:val="14"/>
              </w:numPr>
              <w:ind w:left="57" w:right="57" w:firstLine="284"/>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t>Наличие в школе системы электронного документооборота.</w:t>
            </w:r>
          </w:p>
          <w:p w14:paraId="1456FA36" w14:textId="77777777" w:rsidR="00997EF8" w:rsidRPr="00157307" w:rsidRDefault="00997EF8" w:rsidP="00DE5A55">
            <w:pPr>
              <w:pStyle w:val="ae"/>
              <w:numPr>
                <w:ilvl w:val="0"/>
                <w:numId w:val="14"/>
              </w:numPr>
              <w:ind w:left="57" w:right="57" w:firstLine="284"/>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t>Обеспечение свободного доступа к электронным образовательным ресурсам.</w:t>
            </w:r>
          </w:p>
          <w:p w14:paraId="67C9984C" w14:textId="77777777" w:rsidR="00997EF8" w:rsidRPr="00157307" w:rsidRDefault="00997EF8" w:rsidP="00DE5A55">
            <w:pPr>
              <w:pStyle w:val="ae"/>
              <w:numPr>
                <w:ilvl w:val="0"/>
                <w:numId w:val="14"/>
              </w:numPr>
              <w:ind w:left="57" w:right="57" w:firstLine="284"/>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t>Численность обучающихся, которые могут пользоваться интернетом от общей численности обучающихся.</w:t>
            </w:r>
          </w:p>
          <w:p w14:paraId="3BE47BAB" w14:textId="77777777" w:rsidR="00997EF8" w:rsidRPr="00157307" w:rsidRDefault="00997EF8" w:rsidP="00DE5A55">
            <w:pPr>
              <w:pStyle w:val="ae"/>
              <w:numPr>
                <w:ilvl w:val="0"/>
                <w:numId w:val="14"/>
              </w:numPr>
              <w:ind w:left="57" w:right="57" w:firstLine="284"/>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t>Количество проведенных внеклассных мероприятий на базе медиатеки.</w:t>
            </w:r>
          </w:p>
          <w:p w14:paraId="476923B7" w14:textId="77777777" w:rsidR="00997EF8" w:rsidRDefault="00997EF8" w:rsidP="00DE5A55">
            <w:pPr>
              <w:pStyle w:val="ae"/>
              <w:numPr>
                <w:ilvl w:val="0"/>
                <w:numId w:val="14"/>
              </w:numPr>
              <w:ind w:left="57" w:right="57" w:firstLine="284"/>
              <w:jc w:val="both"/>
              <w:rPr>
                <w:rFonts w:ascii="Times New Roman" w:hAnsi="Times New Roman" w:cs="Times New Roman"/>
                <w:sz w:val="24"/>
                <w:szCs w:val="24"/>
              </w:rPr>
            </w:pPr>
            <w:r>
              <w:rPr>
                <w:rFonts w:ascii="Times New Roman" w:hAnsi="Times New Roman" w:cs="Times New Roman"/>
                <w:sz w:val="24"/>
                <w:szCs w:val="24"/>
              </w:rPr>
              <w:t>Количество пользователей школьной медиатекой.</w:t>
            </w:r>
          </w:p>
          <w:p w14:paraId="278C0018" w14:textId="77777777" w:rsidR="00997EF8" w:rsidRPr="00157307" w:rsidRDefault="00997EF8" w:rsidP="00DE5A55">
            <w:pPr>
              <w:pStyle w:val="ae"/>
              <w:numPr>
                <w:ilvl w:val="0"/>
                <w:numId w:val="14"/>
              </w:numPr>
              <w:ind w:left="57" w:right="57" w:firstLine="284"/>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t xml:space="preserve">Количество программ внеурочной деятельности и </w:t>
            </w:r>
            <w:r w:rsidRPr="00157307">
              <w:rPr>
                <w:rFonts w:ascii="Times New Roman" w:hAnsi="Times New Roman" w:cs="Times New Roman"/>
                <w:sz w:val="24"/>
                <w:szCs w:val="24"/>
                <w:lang w:val="ru-RU"/>
              </w:rPr>
              <w:lastRenderedPageBreak/>
              <w:t>дополнительного образования, направленных на развитие информационной культуры, медиаграмотности.</w:t>
            </w:r>
          </w:p>
          <w:p w14:paraId="40EC5FAD" w14:textId="77777777" w:rsidR="00997EF8" w:rsidRPr="00157307" w:rsidRDefault="00997EF8" w:rsidP="00DE5A55">
            <w:pPr>
              <w:pStyle w:val="ae"/>
              <w:numPr>
                <w:ilvl w:val="0"/>
                <w:numId w:val="14"/>
              </w:numPr>
              <w:ind w:left="57" w:right="57" w:firstLine="284"/>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t>Удовлетворенность родителей и обучающихся материально-техническом обеспечением организации.</w:t>
            </w:r>
          </w:p>
          <w:p w14:paraId="471F4A36" w14:textId="77777777" w:rsidR="00997EF8" w:rsidRPr="00157307" w:rsidRDefault="00997EF8" w:rsidP="00DE5A55">
            <w:pPr>
              <w:pStyle w:val="ae"/>
              <w:numPr>
                <w:ilvl w:val="0"/>
                <w:numId w:val="14"/>
              </w:numPr>
              <w:ind w:left="57" w:right="57" w:firstLine="284"/>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t>Доля обучающихся, удовлетворенных комфортностью образовательной среды.</w:t>
            </w:r>
          </w:p>
        </w:tc>
      </w:tr>
      <w:tr w:rsidR="00997EF8" w14:paraId="55F6DFF6" w14:textId="77777777" w:rsidTr="00DE5A55">
        <w:trPr>
          <w:trHeight w:val="1098"/>
        </w:trPr>
        <w:tc>
          <w:tcPr>
            <w:tcW w:w="14792" w:type="dxa"/>
            <w:gridSpan w:val="12"/>
            <w:tcBorders>
              <w:top w:val="single" w:sz="4" w:space="0" w:color="auto"/>
              <w:left w:val="single" w:sz="6" w:space="0" w:color="1F1F1F"/>
              <w:bottom w:val="single" w:sz="4" w:space="0" w:color="auto"/>
              <w:right w:val="single" w:sz="6" w:space="0" w:color="1F1F1F"/>
            </w:tcBorders>
            <w:noWrap/>
          </w:tcPr>
          <w:p w14:paraId="35093D4C" w14:textId="77777777" w:rsidR="00997EF8" w:rsidRPr="00157307" w:rsidRDefault="00997EF8" w:rsidP="00DE5A55">
            <w:pPr>
              <w:ind w:left="57" w:right="57" w:firstLine="709"/>
              <w:jc w:val="both"/>
              <w:rPr>
                <w:rFonts w:ascii="Times New Roman" w:hAnsi="Times New Roman" w:cs="Times New Roman"/>
                <w:b/>
                <w:sz w:val="24"/>
                <w:szCs w:val="24"/>
                <w:lang w:val="ru-RU"/>
              </w:rPr>
            </w:pPr>
            <w:r w:rsidRPr="00157307">
              <w:rPr>
                <w:rFonts w:ascii="Times New Roman" w:hAnsi="Times New Roman" w:cs="Times New Roman"/>
                <w:b/>
                <w:sz w:val="24"/>
                <w:szCs w:val="24"/>
                <w:lang w:val="ru-RU"/>
              </w:rPr>
              <w:lastRenderedPageBreak/>
              <w:t>Ожидаемые результаты:</w:t>
            </w:r>
          </w:p>
          <w:p w14:paraId="3E815D75" w14:textId="77777777" w:rsidR="00997EF8" w:rsidRPr="00157307" w:rsidRDefault="00997EF8" w:rsidP="00DE5A55">
            <w:pPr>
              <w:ind w:left="57" w:right="57" w:firstLine="709"/>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t>Развитие школьной инфраструктуры и открытой информационно-образовательной среды школы обеспечит:</w:t>
            </w:r>
          </w:p>
          <w:p w14:paraId="03EB2AF9" w14:textId="77777777" w:rsidR="00997EF8" w:rsidRPr="00157307" w:rsidRDefault="00997EF8" w:rsidP="00DE5A55">
            <w:pPr>
              <w:tabs>
                <w:tab w:val="left" w:pos="688"/>
              </w:tabs>
              <w:ind w:left="57" w:right="57" w:firstLine="709"/>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t>- комплексное обновление условий реализации образовательных программ;</w:t>
            </w:r>
          </w:p>
          <w:p w14:paraId="6FDC4149" w14:textId="77777777" w:rsidR="00997EF8" w:rsidRPr="00157307" w:rsidRDefault="00997EF8" w:rsidP="00DE5A55">
            <w:pPr>
              <w:tabs>
                <w:tab w:val="left" w:pos="688"/>
              </w:tabs>
              <w:ind w:left="57" w:right="57" w:firstLine="709"/>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t>- 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в том числе доступ к электронным учебным материалам и образовательным ресурсам Интернета;</w:t>
            </w:r>
          </w:p>
          <w:p w14:paraId="6FC17B83" w14:textId="77777777" w:rsidR="00997EF8" w:rsidRPr="00157307" w:rsidRDefault="00997EF8" w:rsidP="00DE5A55">
            <w:pPr>
              <w:tabs>
                <w:tab w:val="left" w:pos="688"/>
              </w:tabs>
              <w:ind w:left="57" w:right="57" w:firstLine="709"/>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t>- наличие школьного сервера, внутренней (локальной) сети;</w:t>
            </w:r>
          </w:p>
          <w:p w14:paraId="6CAC434D" w14:textId="77777777" w:rsidR="00997EF8" w:rsidRPr="00157307" w:rsidRDefault="00997EF8" w:rsidP="00DE5A55">
            <w:pPr>
              <w:tabs>
                <w:tab w:val="left" w:pos="688"/>
              </w:tabs>
              <w:ind w:left="57" w:right="57" w:firstLine="709"/>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t>- планирование, организацию образовательного процесса и его ресурсного обеспечения;</w:t>
            </w:r>
          </w:p>
          <w:p w14:paraId="279EE4C6" w14:textId="77777777" w:rsidR="00997EF8" w:rsidRPr="00157307" w:rsidRDefault="00997EF8" w:rsidP="00DE5A55">
            <w:pPr>
              <w:tabs>
                <w:tab w:val="left" w:pos="688"/>
              </w:tabs>
              <w:ind w:left="57" w:right="57" w:firstLine="709"/>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t>- мониторинг и фиксацию хода и результатов образовательного процесса;</w:t>
            </w:r>
          </w:p>
          <w:p w14:paraId="15BB46E4" w14:textId="77777777" w:rsidR="00997EF8" w:rsidRPr="00157307" w:rsidRDefault="00997EF8" w:rsidP="00DE5A55">
            <w:pPr>
              <w:tabs>
                <w:tab w:val="left" w:pos="690"/>
              </w:tabs>
              <w:ind w:left="57" w:right="57" w:firstLine="709"/>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t>- современные процедуры создания, поиска, сбора,</w:t>
            </w:r>
            <w:r w:rsidR="00F875F8">
              <w:rPr>
                <w:rFonts w:ascii="Times New Roman" w:hAnsi="Times New Roman" w:cs="Times New Roman"/>
                <w:sz w:val="24"/>
                <w:szCs w:val="24"/>
                <w:lang w:val="ru-RU"/>
              </w:rPr>
              <w:t xml:space="preserve"> </w:t>
            </w:r>
            <w:r w:rsidRPr="00157307">
              <w:rPr>
                <w:rFonts w:ascii="Times New Roman" w:hAnsi="Times New Roman" w:cs="Times New Roman"/>
                <w:sz w:val="24"/>
                <w:szCs w:val="24"/>
                <w:lang w:val="ru-RU"/>
              </w:rPr>
              <w:t>анализа,</w:t>
            </w:r>
            <w:r w:rsidR="00F875F8">
              <w:rPr>
                <w:rFonts w:ascii="Times New Roman" w:hAnsi="Times New Roman" w:cs="Times New Roman"/>
                <w:sz w:val="24"/>
                <w:szCs w:val="24"/>
                <w:lang w:val="ru-RU"/>
              </w:rPr>
              <w:t xml:space="preserve"> </w:t>
            </w:r>
            <w:r w:rsidRPr="00157307">
              <w:rPr>
                <w:rFonts w:ascii="Times New Roman" w:hAnsi="Times New Roman" w:cs="Times New Roman"/>
                <w:sz w:val="24"/>
                <w:szCs w:val="24"/>
                <w:lang w:val="ru-RU"/>
              </w:rPr>
              <w:t>обработки,</w:t>
            </w:r>
            <w:r w:rsidR="00F875F8">
              <w:rPr>
                <w:rFonts w:ascii="Times New Roman" w:hAnsi="Times New Roman" w:cs="Times New Roman"/>
                <w:sz w:val="24"/>
                <w:szCs w:val="24"/>
                <w:lang w:val="ru-RU"/>
              </w:rPr>
              <w:t xml:space="preserve"> </w:t>
            </w:r>
            <w:r w:rsidRPr="00157307">
              <w:rPr>
                <w:rFonts w:ascii="Times New Roman" w:hAnsi="Times New Roman" w:cs="Times New Roman"/>
                <w:sz w:val="24"/>
                <w:szCs w:val="24"/>
                <w:lang w:val="ru-RU"/>
              </w:rPr>
              <w:t>хранения</w:t>
            </w:r>
            <w:r w:rsidR="00F875F8">
              <w:rPr>
                <w:rFonts w:ascii="Times New Roman" w:hAnsi="Times New Roman" w:cs="Times New Roman"/>
                <w:sz w:val="24"/>
                <w:szCs w:val="24"/>
                <w:lang w:val="ru-RU"/>
              </w:rPr>
              <w:t xml:space="preserve"> </w:t>
            </w:r>
            <w:r w:rsidRPr="00157307">
              <w:rPr>
                <w:rFonts w:ascii="Times New Roman" w:hAnsi="Times New Roman" w:cs="Times New Roman"/>
                <w:sz w:val="24"/>
                <w:szCs w:val="24"/>
                <w:lang w:val="ru-RU"/>
              </w:rPr>
              <w:t>и</w:t>
            </w:r>
            <w:r w:rsidR="00F875F8">
              <w:rPr>
                <w:rFonts w:ascii="Times New Roman" w:hAnsi="Times New Roman" w:cs="Times New Roman"/>
                <w:sz w:val="24"/>
                <w:szCs w:val="24"/>
                <w:lang w:val="ru-RU"/>
              </w:rPr>
              <w:t xml:space="preserve"> </w:t>
            </w:r>
            <w:r w:rsidRPr="00157307">
              <w:rPr>
                <w:rFonts w:ascii="Times New Roman" w:hAnsi="Times New Roman" w:cs="Times New Roman"/>
                <w:sz w:val="24"/>
                <w:szCs w:val="24"/>
                <w:lang w:val="ru-RU"/>
              </w:rPr>
              <w:t>представления</w:t>
            </w:r>
            <w:r w:rsidR="00F875F8">
              <w:rPr>
                <w:rFonts w:ascii="Times New Roman" w:hAnsi="Times New Roman" w:cs="Times New Roman"/>
                <w:sz w:val="24"/>
                <w:szCs w:val="24"/>
                <w:lang w:val="ru-RU"/>
              </w:rPr>
              <w:t xml:space="preserve"> </w:t>
            </w:r>
            <w:r w:rsidRPr="00157307">
              <w:rPr>
                <w:rFonts w:ascii="Times New Roman" w:hAnsi="Times New Roman" w:cs="Times New Roman"/>
                <w:sz w:val="24"/>
                <w:szCs w:val="24"/>
                <w:lang w:val="ru-RU"/>
              </w:rPr>
              <w:t>педагогической</w:t>
            </w:r>
            <w:r w:rsidR="00F875F8">
              <w:rPr>
                <w:rFonts w:ascii="Times New Roman" w:hAnsi="Times New Roman" w:cs="Times New Roman"/>
                <w:sz w:val="24"/>
                <w:szCs w:val="24"/>
                <w:lang w:val="ru-RU"/>
              </w:rPr>
              <w:t xml:space="preserve"> </w:t>
            </w:r>
            <w:r w:rsidRPr="00157307">
              <w:rPr>
                <w:rFonts w:ascii="Times New Roman" w:hAnsi="Times New Roman" w:cs="Times New Roman"/>
                <w:sz w:val="24"/>
                <w:szCs w:val="24"/>
                <w:lang w:val="ru-RU"/>
              </w:rPr>
              <w:t>информации;</w:t>
            </w:r>
          </w:p>
          <w:p w14:paraId="4C9B4CD4" w14:textId="77777777" w:rsidR="00997EF8" w:rsidRPr="00997EF8" w:rsidRDefault="00997EF8" w:rsidP="00DE5A55">
            <w:pPr>
              <w:ind w:left="57" w:right="57" w:firstLine="709"/>
              <w:jc w:val="both"/>
              <w:rPr>
                <w:rFonts w:ascii="Times New Roman" w:hAnsi="Times New Roman" w:cs="Times New Roman"/>
                <w:sz w:val="24"/>
                <w:szCs w:val="24"/>
                <w:lang w:val="ru-RU"/>
              </w:rPr>
            </w:pPr>
            <w:r w:rsidRPr="00997EF8">
              <w:rPr>
                <w:rFonts w:ascii="Times New Roman" w:hAnsi="Times New Roman" w:cs="Times New Roman"/>
                <w:sz w:val="24"/>
                <w:szCs w:val="24"/>
                <w:lang w:val="ru-RU"/>
              </w:rPr>
              <w:t>- дистанционное взаимодействие всех участников образовательного процесса (обучающихся, их родителей (законных представителей), педагогических работников, органов управления в сфере образования, общественности), в том числе, в рамках дистанционного образования;</w:t>
            </w:r>
          </w:p>
          <w:p w14:paraId="7CDF3D19" w14:textId="77777777" w:rsidR="00997EF8" w:rsidRPr="00997EF8" w:rsidRDefault="00997EF8" w:rsidP="00DE5A55">
            <w:pPr>
              <w:ind w:left="57" w:right="57" w:firstLine="709"/>
              <w:jc w:val="both"/>
              <w:rPr>
                <w:rFonts w:ascii="Times New Roman" w:hAnsi="Times New Roman" w:cs="Times New Roman"/>
                <w:sz w:val="24"/>
                <w:szCs w:val="24"/>
                <w:lang w:val="ru-RU"/>
              </w:rPr>
            </w:pPr>
            <w:r w:rsidRPr="00997EF8">
              <w:rPr>
                <w:rFonts w:ascii="Times New Roman" w:hAnsi="Times New Roman" w:cs="Times New Roman"/>
                <w:sz w:val="24"/>
                <w:szCs w:val="24"/>
                <w:lang w:val="ru-RU"/>
              </w:rPr>
              <w:t>- дистанционное взаимодействие образовательного учреждения с другими образовательными учреждениями, учреждениями     культуры, здравоохранения, спорта, досуга, службами обеспечения безопасности жизнедеятельности;</w:t>
            </w:r>
          </w:p>
          <w:p w14:paraId="1B37F15A" w14:textId="77777777" w:rsidR="00997EF8" w:rsidRPr="00997EF8" w:rsidRDefault="00997EF8" w:rsidP="00DE5A55">
            <w:pPr>
              <w:ind w:left="57" w:right="57" w:firstLine="709"/>
              <w:jc w:val="both"/>
              <w:rPr>
                <w:rFonts w:ascii="Times New Roman" w:hAnsi="Times New Roman" w:cs="Times New Roman"/>
                <w:sz w:val="24"/>
                <w:szCs w:val="24"/>
                <w:lang w:val="ru-RU"/>
              </w:rPr>
            </w:pPr>
            <w:r w:rsidRPr="00997EF8">
              <w:rPr>
                <w:rFonts w:ascii="Times New Roman" w:hAnsi="Times New Roman" w:cs="Times New Roman"/>
                <w:sz w:val="24"/>
                <w:szCs w:val="24"/>
                <w:lang w:val="ru-RU"/>
              </w:rPr>
              <w:t>- повышение уровня информационной культуры всех участников образовательного процесса;</w:t>
            </w:r>
          </w:p>
          <w:p w14:paraId="4C32DA8B" w14:textId="77777777" w:rsidR="00997EF8" w:rsidRPr="00997EF8" w:rsidRDefault="00997EF8" w:rsidP="00DE5A55">
            <w:pPr>
              <w:pStyle w:val="ae"/>
              <w:ind w:left="341" w:right="57"/>
              <w:jc w:val="both"/>
              <w:rPr>
                <w:rFonts w:ascii="Times New Roman" w:hAnsi="Times New Roman" w:cs="Times New Roman"/>
                <w:sz w:val="24"/>
                <w:szCs w:val="24"/>
                <w:lang w:val="ru-RU"/>
              </w:rPr>
            </w:pPr>
            <w:r w:rsidRPr="00997EF8">
              <w:rPr>
                <w:rFonts w:ascii="Times New Roman" w:hAnsi="Times New Roman" w:cs="Times New Roman"/>
                <w:sz w:val="24"/>
                <w:szCs w:val="24"/>
                <w:lang w:val="ru-RU"/>
              </w:rPr>
              <w:t>- повышение рейтинга школы в глазах родительской и педагогической общественности района и города.</w:t>
            </w:r>
          </w:p>
        </w:tc>
      </w:tr>
      <w:tr w:rsidR="00997EF8" w14:paraId="26205DF6" w14:textId="77777777" w:rsidTr="00DE5A55">
        <w:trPr>
          <w:trHeight w:val="834"/>
        </w:trPr>
        <w:tc>
          <w:tcPr>
            <w:tcW w:w="14792" w:type="dxa"/>
            <w:gridSpan w:val="12"/>
            <w:tcBorders>
              <w:top w:val="single" w:sz="6" w:space="0" w:color="1F1F1F"/>
              <w:left w:val="single" w:sz="6" w:space="0" w:color="1F1F1F"/>
              <w:bottom w:val="single" w:sz="6" w:space="0" w:color="1F1F1F"/>
              <w:right w:val="single" w:sz="6" w:space="0" w:color="1F1F1F"/>
            </w:tcBorders>
            <w:noWrap/>
            <w:hideMark/>
          </w:tcPr>
          <w:p w14:paraId="7AFAB58F" w14:textId="77777777" w:rsidR="00997EF8" w:rsidRDefault="00997EF8" w:rsidP="00DE5A55">
            <w:pPr>
              <w:ind w:left="299"/>
              <w:rPr>
                <w:rFonts w:ascii="Times New Roman" w:hAnsi="Times New Roman" w:cs="Times New Roman"/>
                <w:b/>
                <w:i/>
                <w:sz w:val="24"/>
                <w:szCs w:val="24"/>
                <w:lang w:val="ru-RU"/>
              </w:rPr>
            </w:pPr>
          </w:p>
          <w:p w14:paraId="7F141CF1" w14:textId="77777777" w:rsidR="00997EF8" w:rsidRPr="00157307" w:rsidRDefault="00997EF8" w:rsidP="00DE5A55">
            <w:pPr>
              <w:ind w:left="299"/>
              <w:rPr>
                <w:rFonts w:ascii="Times New Roman" w:hAnsi="Times New Roman" w:cs="Times New Roman"/>
                <w:b/>
                <w:i/>
                <w:sz w:val="24"/>
                <w:szCs w:val="24"/>
                <w:lang w:val="ru-RU"/>
              </w:rPr>
            </w:pPr>
            <w:r w:rsidRPr="00157307">
              <w:rPr>
                <w:rFonts w:ascii="Times New Roman" w:hAnsi="Times New Roman" w:cs="Times New Roman"/>
                <w:b/>
                <w:i/>
                <w:sz w:val="24"/>
                <w:szCs w:val="24"/>
                <w:lang w:val="ru-RU"/>
              </w:rPr>
              <w:t xml:space="preserve">НАПРАВЛЕНИЕ: РАЗВИТИЕ ЛИЧНОСТНЫХ ИНТЕЛЛЕКТУАЛЬНЫХ И ТВОРЧЕСКИХ СПОСОБНОСТЕИ </w:t>
            </w:r>
            <w:r w:rsidRPr="00157307">
              <w:rPr>
                <w:rFonts w:ascii="Times New Roman" w:hAnsi="Times New Roman" w:cs="Times New Roman"/>
                <w:b/>
                <w:i/>
                <w:spacing w:val="5"/>
                <w:sz w:val="24"/>
                <w:szCs w:val="24"/>
                <w:lang w:val="ru-RU"/>
              </w:rPr>
              <w:t>ОБУЧАЮЩИХСЯ</w:t>
            </w:r>
            <w:r w:rsidRPr="00157307">
              <w:rPr>
                <w:rFonts w:ascii="Times New Roman" w:hAnsi="Times New Roman" w:cs="Times New Roman"/>
                <w:b/>
                <w:i/>
                <w:sz w:val="24"/>
                <w:szCs w:val="24"/>
                <w:lang w:val="ru-RU"/>
              </w:rPr>
              <w:t>,</w:t>
            </w:r>
          </w:p>
          <w:p w14:paraId="41A73C44" w14:textId="77777777" w:rsidR="00997EF8" w:rsidRDefault="00997EF8" w:rsidP="00DE5A55">
            <w:pPr>
              <w:ind w:left="294"/>
              <w:rPr>
                <w:rFonts w:ascii="Times New Roman" w:hAnsi="Times New Roman" w:cs="Times New Roman"/>
                <w:b/>
                <w:i/>
                <w:sz w:val="24"/>
                <w:szCs w:val="24"/>
                <w:lang w:val="ru-RU"/>
              </w:rPr>
            </w:pPr>
            <w:r w:rsidRPr="00157307">
              <w:rPr>
                <w:rFonts w:ascii="Times New Roman" w:hAnsi="Times New Roman" w:cs="Times New Roman"/>
                <w:b/>
                <w:i/>
                <w:sz w:val="24"/>
                <w:szCs w:val="24"/>
                <w:lang w:val="ru-RU"/>
              </w:rPr>
              <w:t xml:space="preserve">ВЫЯВЛЕНИЕ И ПОДДЕРЖКА ОДАРЕННЫХ ДЕТЕЙ В УЧЕБНОМ ПРОЦЕССЕ, ВНЕУРОЧНОЙ ДЕЯТЕЛЬНОСТИ,                                        </w:t>
            </w:r>
            <w:r w:rsidRPr="00157307">
              <w:rPr>
                <w:rFonts w:ascii="Times New Roman" w:hAnsi="Times New Roman" w:cs="Times New Roman"/>
                <w:b/>
                <w:i/>
                <w:sz w:val="24"/>
                <w:szCs w:val="24"/>
                <w:lang w:val="ru-RU"/>
              </w:rPr>
              <w:lastRenderedPageBreak/>
              <w:t>ДОПОЛНИТЕЛЬНОМ ОБРАЗОВАНИИ</w:t>
            </w:r>
          </w:p>
          <w:p w14:paraId="47BFDA23" w14:textId="77777777" w:rsidR="00997EF8" w:rsidRPr="00157307" w:rsidRDefault="00997EF8" w:rsidP="00DE5A55">
            <w:pPr>
              <w:ind w:left="294"/>
              <w:rPr>
                <w:rFonts w:ascii="Times New Roman" w:hAnsi="Times New Roman" w:cs="Times New Roman"/>
                <w:i/>
                <w:sz w:val="24"/>
                <w:szCs w:val="24"/>
                <w:lang w:val="ru-RU"/>
              </w:rPr>
            </w:pPr>
          </w:p>
        </w:tc>
      </w:tr>
      <w:tr w:rsidR="00997EF8" w14:paraId="13690E0D" w14:textId="77777777" w:rsidTr="00DE5A55">
        <w:trPr>
          <w:trHeight w:val="820"/>
        </w:trPr>
        <w:tc>
          <w:tcPr>
            <w:tcW w:w="14792" w:type="dxa"/>
            <w:gridSpan w:val="12"/>
            <w:tcBorders>
              <w:top w:val="single" w:sz="6" w:space="0" w:color="1F1F1F"/>
              <w:left w:val="single" w:sz="6" w:space="0" w:color="1F1F1F"/>
              <w:bottom w:val="single" w:sz="6" w:space="0" w:color="1F1F1F"/>
              <w:right w:val="single" w:sz="6" w:space="0" w:color="1F1F1F"/>
            </w:tcBorders>
            <w:noWrap/>
            <w:hideMark/>
          </w:tcPr>
          <w:p w14:paraId="42C179C3" w14:textId="77777777" w:rsidR="00997EF8" w:rsidRPr="00157307" w:rsidRDefault="00997EF8" w:rsidP="00DE5A55">
            <w:pPr>
              <w:ind w:left="57" w:right="57"/>
              <w:rPr>
                <w:rFonts w:ascii="Times New Roman" w:hAnsi="Times New Roman" w:cs="Times New Roman"/>
                <w:sz w:val="24"/>
                <w:szCs w:val="24"/>
                <w:lang w:val="ru-RU"/>
              </w:rPr>
            </w:pPr>
            <w:r w:rsidRPr="00157307">
              <w:rPr>
                <w:rFonts w:ascii="Times New Roman" w:hAnsi="Times New Roman" w:cs="Times New Roman"/>
                <w:b/>
                <w:sz w:val="24"/>
                <w:szCs w:val="24"/>
                <w:lang w:val="ru-RU"/>
              </w:rPr>
              <w:lastRenderedPageBreak/>
              <w:t xml:space="preserve">Цель: </w:t>
            </w:r>
            <w:r w:rsidRPr="00157307">
              <w:rPr>
                <w:rFonts w:ascii="Times New Roman" w:hAnsi="Times New Roman" w:cs="Times New Roman"/>
                <w:sz w:val="24"/>
                <w:szCs w:val="24"/>
                <w:lang w:val="ru-RU"/>
              </w:rPr>
              <w:t>развитие системы дополнительного образования с целью обеспечения детей и подростков педагогически организованной внеурочной занятостью; снижение уровня социальной напряженности в детской и подростковой среде, обеспечение социально-правовой защиты и комплексного психолого-педагогического сопровождения обучающихся в школе</w:t>
            </w:r>
          </w:p>
        </w:tc>
      </w:tr>
      <w:tr w:rsidR="00997EF8" w14:paraId="15E9B5AC" w14:textId="77777777" w:rsidTr="00DE5A55">
        <w:trPr>
          <w:trHeight w:val="978"/>
        </w:trPr>
        <w:tc>
          <w:tcPr>
            <w:tcW w:w="2884" w:type="dxa"/>
            <w:gridSpan w:val="3"/>
            <w:tcBorders>
              <w:top w:val="single" w:sz="4" w:space="0" w:color="auto"/>
              <w:left w:val="single" w:sz="6" w:space="0" w:color="1F1F1F"/>
              <w:bottom w:val="single" w:sz="4" w:space="0" w:color="auto"/>
              <w:right w:val="single" w:sz="6" w:space="0" w:color="1F1F1F"/>
            </w:tcBorders>
            <w:noWrap/>
          </w:tcPr>
          <w:p w14:paraId="404CC4E4" w14:textId="77777777" w:rsidR="00997EF8" w:rsidRPr="00157307" w:rsidRDefault="00997EF8" w:rsidP="00DE5A55">
            <w:pPr>
              <w:ind w:left="122"/>
              <w:rPr>
                <w:rFonts w:ascii="Times New Roman" w:hAnsi="Times New Roman" w:cs="Times New Roman"/>
                <w:b/>
                <w:sz w:val="24"/>
                <w:szCs w:val="24"/>
                <w:lang w:val="ru-RU"/>
              </w:rPr>
            </w:pPr>
          </w:p>
          <w:p w14:paraId="5C2A3332" w14:textId="77777777" w:rsidR="00997EF8" w:rsidRDefault="00997EF8" w:rsidP="00DE5A55">
            <w:pPr>
              <w:ind w:left="122"/>
              <w:rPr>
                <w:rFonts w:ascii="Times New Roman" w:hAnsi="Times New Roman" w:cs="Times New Roman"/>
                <w:b/>
                <w:sz w:val="24"/>
                <w:szCs w:val="24"/>
              </w:rPr>
            </w:pPr>
            <w:r>
              <w:rPr>
                <w:rFonts w:ascii="Times New Roman" w:hAnsi="Times New Roman" w:cs="Times New Roman"/>
                <w:b/>
                <w:sz w:val="24"/>
                <w:szCs w:val="24"/>
              </w:rPr>
              <w:t>Название подпрограммы и проектов</w:t>
            </w:r>
          </w:p>
          <w:p w14:paraId="59FAF33C" w14:textId="77777777" w:rsidR="00997EF8" w:rsidRDefault="00997EF8" w:rsidP="00DE5A55">
            <w:pPr>
              <w:spacing w:before="2"/>
              <w:ind w:left="337" w:firstLine="3"/>
              <w:rPr>
                <w:rFonts w:ascii="Times New Roman" w:hAnsi="Times New Roman" w:cs="Times New Roman"/>
                <w:sz w:val="24"/>
                <w:szCs w:val="24"/>
              </w:rPr>
            </w:pPr>
          </w:p>
        </w:tc>
        <w:tc>
          <w:tcPr>
            <w:tcW w:w="5670" w:type="dxa"/>
            <w:gridSpan w:val="7"/>
            <w:tcBorders>
              <w:top w:val="single" w:sz="6" w:space="0" w:color="1F1F1F"/>
              <w:left w:val="single" w:sz="6" w:space="0" w:color="1F1F1F"/>
              <w:bottom w:val="single" w:sz="6" w:space="0" w:color="1F1F1F"/>
              <w:right w:val="single" w:sz="6" w:space="0" w:color="1F1F1F"/>
            </w:tcBorders>
            <w:noWrap/>
            <w:hideMark/>
          </w:tcPr>
          <w:p w14:paraId="0B52181F" w14:textId="77777777" w:rsidR="00997EF8" w:rsidRPr="00157307" w:rsidRDefault="00997EF8" w:rsidP="00DE5A55">
            <w:pPr>
              <w:spacing w:before="241"/>
              <w:ind w:left="231" w:right="208"/>
              <w:jc w:val="center"/>
              <w:rPr>
                <w:rFonts w:ascii="Times New Roman" w:hAnsi="Times New Roman" w:cs="Times New Roman"/>
                <w:b/>
                <w:sz w:val="24"/>
                <w:szCs w:val="24"/>
                <w:lang w:val="ru-RU"/>
              </w:rPr>
            </w:pPr>
            <w:r w:rsidRPr="00157307">
              <w:rPr>
                <w:rFonts w:ascii="Times New Roman" w:hAnsi="Times New Roman" w:cs="Times New Roman"/>
                <w:b/>
                <w:sz w:val="24"/>
                <w:szCs w:val="24"/>
                <w:lang w:val="ru-RU"/>
              </w:rPr>
              <w:t>Механизм реализации по основным</w:t>
            </w:r>
          </w:p>
          <w:p w14:paraId="67741023" w14:textId="77777777" w:rsidR="00997EF8" w:rsidRPr="00157307" w:rsidRDefault="00997EF8" w:rsidP="00DE5A55">
            <w:pPr>
              <w:ind w:left="171"/>
              <w:jc w:val="center"/>
              <w:rPr>
                <w:rFonts w:ascii="Times New Roman" w:hAnsi="Times New Roman" w:cs="Times New Roman"/>
                <w:b/>
                <w:sz w:val="24"/>
                <w:szCs w:val="24"/>
                <w:lang w:val="ru-RU"/>
              </w:rPr>
            </w:pPr>
            <w:r w:rsidRPr="00157307">
              <w:rPr>
                <w:rFonts w:ascii="Times New Roman" w:hAnsi="Times New Roman" w:cs="Times New Roman"/>
                <w:b/>
                <w:sz w:val="24"/>
                <w:szCs w:val="24"/>
                <w:lang w:val="ru-RU"/>
              </w:rPr>
              <w:t>направлениям деятельности</w:t>
            </w:r>
          </w:p>
        </w:tc>
        <w:tc>
          <w:tcPr>
            <w:tcW w:w="6238" w:type="dxa"/>
            <w:gridSpan w:val="2"/>
            <w:tcBorders>
              <w:top w:val="single" w:sz="6" w:space="0" w:color="1F1F1F"/>
              <w:left w:val="single" w:sz="6" w:space="0" w:color="1F1F1F"/>
              <w:bottom w:val="single" w:sz="6" w:space="0" w:color="1F1F1F"/>
              <w:right w:val="single" w:sz="6" w:space="0" w:color="1F1F1F"/>
            </w:tcBorders>
            <w:noWrap/>
          </w:tcPr>
          <w:p w14:paraId="6A9BF55D" w14:textId="77777777" w:rsidR="00997EF8" w:rsidRPr="00157307" w:rsidRDefault="00997EF8" w:rsidP="00DE5A55">
            <w:pPr>
              <w:rPr>
                <w:rFonts w:ascii="Times New Roman" w:hAnsi="Times New Roman" w:cs="Times New Roman"/>
                <w:sz w:val="24"/>
                <w:szCs w:val="24"/>
                <w:lang w:val="ru-RU"/>
              </w:rPr>
            </w:pPr>
          </w:p>
          <w:p w14:paraId="7C20EB24" w14:textId="77777777" w:rsidR="00997EF8" w:rsidRDefault="00997EF8" w:rsidP="00DE5A55">
            <w:pPr>
              <w:jc w:val="center"/>
              <w:rPr>
                <w:rFonts w:ascii="Times New Roman" w:hAnsi="Times New Roman" w:cs="Times New Roman"/>
                <w:b/>
                <w:sz w:val="24"/>
                <w:szCs w:val="24"/>
              </w:rPr>
            </w:pPr>
            <w:r>
              <w:rPr>
                <w:rFonts w:ascii="Times New Roman" w:hAnsi="Times New Roman" w:cs="Times New Roman"/>
                <w:b/>
                <w:sz w:val="24"/>
                <w:szCs w:val="24"/>
              </w:rPr>
              <w:t>Индикаторы</w:t>
            </w:r>
          </w:p>
        </w:tc>
      </w:tr>
      <w:tr w:rsidR="00997EF8" w14:paraId="5937CB90" w14:textId="77777777" w:rsidTr="00DE5A55">
        <w:trPr>
          <w:trHeight w:val="2188"/>
        </w:trPr>
        <w:tc>
          <w:tcPr>
            <w:tcW w:w="2884" w:type="dxa"/>
            <w:gridSpan w:val="3"/>
            <w:tcBorders>
              <w:top w:val="single" w:sz="4" w:space="0" w:color="auto"/>
              <w:left w:val="single" w:sz="6" w:space="0" w:color="1F1F1F"/>
              <w:bottom w:val="single" w:sz="6" w:space="0" w:color="1F1F1F"/>
              <w:right w:val="single" w:sz="6" w:space="0" w:color="1F1F1F"/>
            </w:tcBorders>
            <w:noWrap/>
          </w:tcPr>
          <w:p w14:paraId="41EB490C" w14:textId="77777777" w:rsidR="00997EF8" w:rsidRPr="00157307" w:rsidRDefault="00997EF8" w:rsidP="00DE5A55">
            <w:pPr>
              <w:ind w:left="337"/>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t>ПОДПРОГРАММА 4.</w:t>
            </w:r>
          </w:p>
          <w:p w14:paraId="7A5E28B9" w14:textId="77777777" w:rsidR="00997EF8" w:rsidRPr="00157307" w:rsidRDefault="00997EF8" w:rsidP="00DE5A55">
            <w:pPr>
              <w:spacing w:before="2"/>
              <w:ind w:left="337" w:right="308" w:firstLine="3"/>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t>«УСПЕШНОСТЬ КАЖДОГО РЕБЕНКА — КРИТЕРИЙ ЭФФЕКТИВНОСТИ РАБОТЫ ШКОЛЫ»</w:t>
            </w:r>
          </w:p>
          <w:p w14:paraId="094D3978" w14:textId="77777777" w:rsidR="00997EF8" w:rsidRPr="00157307" w:rsidRDefault="00997EF8" w:rsidP="00DE5A55">
            <w:pPr>
              <w:spacing w:before="2"/>
              <w:ind w:left="337" w:right="308" w:firstLine="3"/>
              <w:jc w:val="both"/>
              <w:rPr>
                <w:rFonts w:ascii="Times New Roman" w:hAnsi="Times New Roman" w:cs="Times New Roman"/>
                <w:sz w:val="24"/>
                <w:szCs w:val="24"/>
                <w:lang w:val="ru-RU"/>
              </w:rPr>
            </w:pPr>
          </w:p>
          <w:p w14:paraId="72A27899" w14:textId="77777777" w:rsidR="00997EF8" w:rsidRPr="00157307" w:rsidRDefault="00997EF8" w:rsidP="00DE5A55">
            <w:pPr>
              <w:spacing w:before="2"/>
              <w:ind w:left="337" w:right="308" w:firstLine="3"/>
              <w:jc w:val="both"/>
              <w:rPr>
                <w:rFonts w:ascii="Times New Roman" w:hAnsi="Times New Roman" w:cs="Times New Roman"/>
                <w:sz w:val="24"/>
                <w:szCs w:val="24"/>
                <w:lang w:val="ru-RU"/>
              </w:rPr>
            </w:pPr>
          </w:p>
          <w:p w14:paraId="5DF974C6" w14:textId="77777777" w:rsidR="00997EF8" w:rsidRPr="00157307" w:rsidRDefault="00997EF8" w:rsidP="00DE5A55">
            <w:pPr>
              <w:ind w:left="337"/>
              <w:rPr>
                <w:rStyle w:val="afc"/>
                <w:b w:val="0"/>
                <w:lang w:val="ru-RU"/>
              </w:rPr>
            </w:pPr>
            <w:r w:rsidRPr="00157307">
              <w:rPr>
                <w:rFonts w:ascii="Times New Roman" w:hAnsi="Times New Roman" w:cs="Times New Roman"/>
                <w:b/>
                <w:sz w:val="24"/>
                <w:szCs w:val="24"/>
                <w:lang w:val="ru-RU"/>
              </w:rPr>
              <w:t>РЕАЛИЗАЦИЯ ФЕДЕРАЛЬНОГО П</w:t>
            </w:r>
            <w:r w:rsidRPr="00157307">
              <w:rPr>
                <w:rFonts w:ascii="Times New Roman" w:hAnsi="Times New Roman" w:cs="Times New Roman"/>
                <w:b/>
                <w:sz w:val="24"/>
                <w:szCs w:val="24"/>
              </w:rPr>
              <w:t>POEKTA</w:t>
            </w:r>
            <w:r w:rsidRPr="00157307">
              <w:rPr>
                <w:rFonts w:ascii="Times New Roman" w:hAnsi="Times New Roman" w:cs="Times New Roman"/>
                <w:b/>
                <w:sz w:val="24"/>
                <w:szCs w:val="24"/>
                <w:lang w:val="ru-RU"/>
              </w:rPr>
              <w:t xml:space="preserve"> «У</w:t>
            </w:r>
            <w:r w:rsidRPr="00157307">
              <w:rPr>
                <w:rFonts w:ascii="Times New Roman" w:hAnsi="Times New Roman" w:cs="Times New Roman"/>
                <w:b/>
                <w:sz w:val="24"/>
                <w:szCs w:val="24"/>
              </w:rPr>
              <w:t>C</w:t>
            </w:r>
            <w:r w:rsidRPr="00157307">
              <w:rPr>
                <w:rFonts w:ascii="Times New Roman" w:hAnsi="Times New Roman" w:cs="Times New Roman"/>
                <w:b/>
                <w:sz w:val="24"/>
                <w:szCs w:val="24"/>
                <w:lang w:val="ru-RU"/>
              </w:rPr>
              <w:t>П</w:t>
            </w:r>
            <w:r w:rsidRPr="00157307">
              <w:rPr>
                <w:rFonts w:ascii="Times New Roman" w:hAnsi="Times New Roman" w:cs="Times New Roman"/>
                <w:b/>
                <w:sz w:val="24"/>
                <w:szCs w:val="24"/>
              </w:rPr>
              <w:t>EX</w:t>
            </w:r>
            <w:r w:rsidRPr="00157307">
              <w:rPr>
                <w:rFonts w:ascii="Times New Roman" w:hAnsi="Times New Roman" w:cs="Times New Roman"/>
                <w:b/>
                <w:sz w:val="24"/>
                <w:szCs w:val="24"/>
                <w:lang w:val="ru-RU"/>
              </w:rPr>
              <w:t xml:space="preserve"> КАЖДОГО РЕБЕНКА»,</w:t>
            </w:r>
            <w:r w:rsidRPr="00157307">
              <w:rPr>
                <w:rFonts w:ascii="Times New Roman" w:hAnsi="Times New Roman" w:cs="Times New Roman"/>
                <w:lang w:val="ru-RU"/>
              </w:rPr>
              <w:t xml:space="preserve"> </w:t>
            </w:r>
            <w:r w:rsidRPr="00157307">
              <w:rPr>
                <w:rFonts w:ascii="Times New Roman" w:hAnsi="Times New Roman" w:cs="Times New Roman"/>
                <w:sz w:val="24"/>
                <w:szCs w:val="24"/>
                <w:lang w:val="ru-RU"/>
              </w:rPr>
              <w:t>предусмотренного национальным проектом «Образование»</w:t>
            </w:r>
          </w:p>
        </w:tc>
        <w:tc>
          <w:tcPr>
            <w:tcW w:w="5670" w:type="dxa"/>
            <w:gridSpan w:val="7"/>
            <w:vMerge w:val="restart"/>
            <w:tcBorders>
              <w:top w:val="single" w:sz="6" w:space="0" w:color="1F1F1F"/>
              <w:left w:val="single" w:sz="6" w:space="0" w:color="1F1F1F"/>
              <w:bottom w:val="single" w:sz="4" w:space="0" w:color="auto"/>
              <w:right w:val="single" w:sz="6" w:space="0" w:color="1F1F1F"/>
            </w:tcBorders>
            <w:noWrap/>
            <w:hideMark/>
          </w:tcPr>
          <w:p w14:paraId="4601BF0C" w14:textId="77777777" w:rsidR="00997EF8" w:rsidRPr="00157307" w:rsidRDefault="00997EF8" w:rsidP="00DE5A55">
            <w:pPr>
              <w:ind w:left="57" w:right="57" w:firstLine="284"/>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t>1. Развитие системы консультационно- методического сопровождения проектно-исследовательской деятельности обучающихся.</w:t>
            </w:r>
          </w:p>
          <w:p w14:paraId="4C0B1782" w14:textId="77777777" w:rsidR="00997EF8" w:rsidRPr="00157307" w:rsidRDefault="00997EF8" w:rsidP="00DE5A55">
            <w:pPr>
              <w:ind w:left="57" w:right="57" w:firstLine="284"/>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t>2. Участие в межшкольных и городских конкурсах, конференциях, учебно-исследовательских проектах.</w:t>
            </w:r>
          </w:p>
          <w:p w14:paraId="6091C27F" w14:textId="77777777" w:rsidR="00997EF8" w:rsidRPr="00157307" w:rsidRDefault="00997EF8" w:rsidP="00DE5A55">
            <w:pPr>
              <w:ind w:left="57" w:right="57" w:firstLine="284"/>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t>3. Активизация олимпиадного движения, подготовка обучающихся ко всем уровням Всероссийской предметной олимпиады школьников.</w:t>
            </w:r>
          </w:p>
          <w:p w14:paraId="52DF6E08" w14:textId="77777777" w:rsidR="00997EF8" w:rsidRPr="00157307" w:rsidRDefault="00997EF8" w:rsidP="00DE5A55">
            <w:pPr>
              <w:ind w:left="57" w:right="57" w:firstLine="284"/>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t>4. Взаимодействие с научными, образовательными и культурными учреждениями: библиотеками, музеями, центрами творчества и досуга, домами культуры, детскими школами искусств по формированию культурно-образовательной среды.</w:t>
            </w:r>
          </w:p>
          <w:p w14:paraId="608D1853" w14:textId="77777777" w:rsidR="00997EF8" w:rsidRPr="00157307" w:rsidRDefault="00997EF8" w:rsidP="00DE5A55">
            <w:pPr>
              <w:ind w:left="57" w:right="57" w:firstLine="284"/>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t>5. Ведение банка данных по одаренным детям, разнообразие форм и методов подготовки участников конкурсов, олимпиад и др. мероприятий.</w:t>
            </w:r>
          </w:p>
          <w:p w14:paraId="1FEB05D1" w14:textId="69226D28" w:rsidR="00997EF8" w:rsidRPr="00157307" w:rsidRDefault="00997EF8" w:rsidP="00DE5A55">
            <w:pPr>
              <w:ind w:left="57" w:right="57" w:firstLine="284"/>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t xml:space="preserve">  6. Участие обучающихся в открытых онлайн-</w:t>
            </w:r>
          </w:p>
          <w:p w14:paraId="164AD85A" w14:textId="16E5C7FF" w:rsidR="00997EF8" w:rsidRPr="00157307" w:rsidRDefault="00DE5A55" w:rsidP="00DE5A55">
            <w:pPr>
              <w:ind w:left="57" w:right="57" w:firstLine="284"/>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1</w:t>
            </w:r>
            <w:r w:rsidR="00997EF8" w:rsidRPr="00157307">
              <w:rPr>
                <w:rFonts w:ascii="Times New Roman" w:hAnsi="Times New Roman" w:cs="Times New Roman"/>
                <w:sz w:val="24"/>
                <w:szCs w:val="24"/>
                <w:lang w:val="ru-RU"/>
              </w:rPr>
              <w:t>. Совершенствование мер поддержки талантливой молодежи, трансляция достижений обучающихся.</w:t>
            </w:r>
          </w:p>
          <w:p w14:paraId="505ABBBA" w14:textId="6B59D039" w:rsidR="00997EF8" w:rsidRPr="00157307" w:rsidRDefault="00DE5A55" w:rsidP="00DE5A55">
            <w:pPr>
              <w:ind w:left="57" w:right="57" w:firstLine="284"/>
              <w:jc w:val="both"/>
              <w:rPr>
                <w:rFonts w:ascii="Times New Roman" w:hAnsi="Times New Roman" w:cs="Times New Roman"/>
                <w:sz w:val="24"/>
                <w:szCs w:val="24"/>
                <w:lang w:val="ru-RU"/>
              </w:rPr>
            </w:pPr>
            <w:r>
              <w:rPr>
                <w:rFonts w:ascii="Times New Roman" w:hAnsi="Times New Roman" w:cs="Times New Roman"/>
                <w:sz w:val="24"/>
                <w:szCs w:val="24"/>
                <w:lang w:val="ru-RU"/>
              </w:rPr>
              <w:t>2</w:t>
            </w:r>
            <w:r w:rsidR="00997EF8" w:rsidRPr="00157307">
              <w:rPr>
                <w:rFonts w:ascii="Times New Roman" w:hAnsi="Times New Roman" w:cs="Times New Roman"/>
                <w:sz w:val="24"/>
                <w:szCs w:val="24"/>
                <w:lang w:val="ru-RU"/>
              </w:rPr>
              <w:t>. Организация школьных конкурсов, предметных недель, научно-практических конференций.</w:t>
            </w:r>
          </w:p>
          <w:p w14:paraId="43E0AFE7" w14:textId="51059431" w:rsidR="00997EF8" w:rsidRPr="00157307" w:rsidRDefault="00DE5A55" w:rsidP="00DE5A55">
            <w:pPr>
              <w:ind w:left="57" w:right="57" w:firstLine="284"/>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00997EF8" w:rsidRPr="00157307">
              <w:rPr>
                <w:rFonts w:ascii="Times New Roman" w:hAnsi="Times New Roman" w:cs="Times New Roman"/>
                <w:sz w:val="24"/>
                <w:szCs w:val="24"/>
                <w:lang w:val="ru-RU"/>
              </w:rPr>
              <w:t>. Персональные выставки творческих работ обучающихся.</w:t>
            </w:r>
          </w:p>
          <w:p w14:paraId="1DC908E3" w14:textId="103E130B" w:rsidR="00997EF8" w:rsidRPr="00157307" w:rsidRDefault="00DE5A55" w:rsidP="00DE5A55">
            <w:pPr>
              <w:ind w:left="57" w:right="57" w:firstLine="284"/>
              <w:jc w:val="both"/>
              <w:rPr>
                <w:rFonts w:ascii="Times New Roman" w:hAnsi="Times New Roman" w:cs="Times New Roman"/>
                <w:sz w:val="24"/>
                <w:szCs w:val="24"/>
                <w:lang w:val="ru-RU"/>
              </w:rPr>
            </w:pPr>
            <w:r>
              <w:rPr>
                <w:rFonts w:ascii="Times New Roman" w:hAnsi="Times New Roman" w:cs="Times New Roman"/>
                <w:sz w:val="24"/>
                <w:szCs w:val="24"/>
                <w:lang w:val="ru-RU"/>
              </w:rPr>
              <w:t>4</w:t>
            </w:r>
            <w:r w:rsidR="00997EF8" w:rsidRPr="00157307">
              <w:rPr>
                <w:rFonts w:ascii="Times New Roman" w:hAnsi="Times New Roman" w:cs="Times New Roman"/>
                <w:sz w:val="24"/>
                <w:szCs w:val="24"/>
                <w:lang w:val="ru-RU"/>
              </w:rPr>
              <w:t>. Повышение читательской и естественнонаучной грамотности обучающихся.</w:t>
            </w:r>
          </w:p>
          <w:p w14:paraId="4466A962" w14:textId="378B827C" w:rsidR="00997EF8" w:rsidRPr="00157307" w:rsidRDefault="00DE5A55" w:rsidP="00DE5A55">
            <w:pPr>
              <w:ind w:left="57" w:right="57" w:firstLine="284"/>
              <w:jc w:val="both"/>
              <w:rPr>
                <w:rFonts w:ascii="Times New Roman" w:hAnsi="Times New Roman" w:cs="Times New Roman"/>
                <w:sz w:val="24"/>
                <w:szCs w:val="24"/>
                <w:lang w:val="ru-RU"/>
              </w:rPr>
            </w:pPr>
            <w:r>
              <w:rPr>
                <w:rFonts w:ascii="Times New Roman" w:hAnsi="Times New Roman" w:cs="Times New Roman"/>
                <w:sz w:val="24"/>
                <w:szCs w:val="24"/>
                <w:lang w:val="ru-RU"/>
              </w:rPr>
              <w:t>5</w:t>
            </w:r>
            <w:r w:rsidR="00997EF8" w:rsidRPr="00157307">
              <w:rPr>
                <w:rFonts w:ascii="Times New Roman" w:hAnsi="Times New Roman" w:cs="Times New Roman"/>
                <w:sz w:val="24"/>
                <w:szCs w:val="24"/>
                <w:lang w:val="ru-RU"/>
              </w:rPr>
              <w:t>. Развитие системы внеклассных мероприятий, направленных на развитие читательского интереса обучающихся, пропаганду книги.</w:t>
            </w:r>
          </w:p>
          <w:p w14:paraId="317CE1EE" w14:textId="6BF2F89C" w:rsidR="00997EF8" w:rsidRPr="00157307" w:rsidRDefault="00DE5A55" w:rsidP="00DE5A55">
            <w:pPr>
              <w:ind w:left="57" w:right="57" w:firstLine="284"/>
              <w:jc w:val="both"/>
              <w:rPr>
                <w:rFonts w:ascii="Times New Roman" w:hAnsi="Times New Roman" w:cs="Times New Roman"/>
                <w:sz w:val="24"/>
                <w:szCs w:val="24"/>
                <w:lang w:val="ru-RU"/>
              </w:rPr>
            </w:pPr>
            <w:r>
              <w:rPr>
                <w:rFonts w:ascii="Times New Roman" w:hAnsi="Times New Roman" w:cs="Times New Roman"/>
                <w:sz w:val="24"/>
                <w:szCs w:val="24"/>
                <w:lang w:val="ru-RU"/>
              </w:rPr>
              <w:t>6</w:t>
            </w:r>
            <w:r w:rsidR="00997EF8" w:rsidRPr="00157307">
              <w:rPr>
                <w:rFonts w:ascii="Times New Roman" w:hAnsi="Times New Roman" w:cs="Times New Roman"/>
                <w:sz w:val="24"/>
                <w:szCs w:val="24"/>
                <w:lang w:val="ru-RU"/>
              </w:rPr>
              <w:t>. Взаимодействие с родителями по воспитанию читательской культуры обучающихся.</w:t>
            </w:r>
          </w:p>
          <w:p w14:paraId="1EF42C53" w14:textId="4B975904" w:rsidR="00997EF8" w:rsidRPr="00157307" w:rsidRDefault="00DE5A55" w:rsidP="00DE5A55">
            <w:pPr>
              <w:ind w:left="57" w:right="57" w:firstLine="284"/>
              <w:jc w:val="both"/>
              <w:rPr>
                <w:rStyle w:val="afc"/>
                <w:b w:val="0"/>
                <w:lang w:val="ru-RU"/>
              </w:rPr>
            </w:pPr>
            <w:r>
              <w:rPr>
                <w:rFonts w:ascii="Times New Roman" w:hAnsi="Times New Roman" w:cs="Times New Roman"/>
                <w:sz w:val="24"/>
                <w:szCs w:val="24"/>
                <w:lang w:val="ru-RU"/>
              </w:rPr>
              <w:t>7</w:t>
            </w:r>
            <w:r w:rsidR="00997EF8" w:rsidRPr="00157307">
              <w:rPr>
                <w:rFonts w:ascii="Times New Roman" w:hAnsi="Times New Roman" w:cs="Times New Roman"/>
                <w:sz w:val="24"/>
                <w:szCs w:val="24"/>
                <w:lang w:val="ru-RU"/>
              </w:rPr>
              <w:t>. Внедрение системы психолого- педагогической диагностики по выявлению творческого потенциала обучающихся</w:t>
            </w:r>
            <w:r w:rsidR="00997EF8" w:rsidRPr="00157307">
              <w:rPr>
                <w:rFonts w:ascii="Times New Roman" w:hAnsi="Times New Roman" w:cs="Times New Roman"/>
                <w:sz w:val="24"/>
                <w:szCs w:val="24"/>
                <w:lang w:val="ru-RU"/>
              </w:rPr>
              <w:tab/>
              <w:t>и психолого-педагогического сопровождения одаренных и талантливых обучающихся.</w:t>
            </w:r>
          </w:p>
        </w:tc>
        <w:tc>
          <w:tcPr>
            <w:tcW w:w="6238" w:type="dxa"/>
            <w:gridSpan w:val="2"/>
            <w:vMerge w:val="restart"/>
            <w:tcBorders>
              <w:top w:val="single" w:sz="6" w:space="0" w:color="1F1F1F"/>
              <w:left w:val="single" w:sz="6" w:space="0" w:color="1F1F1F"/>
              <w:bottom w:val="single" w:sz="6" w:space="0" w:color="1F1F1F"/>
              <w:right w:val="single" w:sz="6" w:space="0" w:color="1F1F1F"/>
            </w:tcBorders>
            <w:noWrap/>
            <w:hideMark/>
          </w:tcPr>
          <w:p w14:paraId="18551CDC" w14:textId="77777777" w:rsidR="00997EF8" w:rsidRPr="00157307" w:rsidRDefault="00997EF8" w:rsidP="00DE5A55">
            <w:pPr>
              <w:pStyle w:val="ae"/>
              <w:numPr>
                <w:ilvl w:val="0"/>
                <w:numId w:val="15"/>
              </w:numPr>
              <w:ind w:left="57" w:right="57" w:firstLine="284"/>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lastRenderedPageBreak/>
              <w:t>Доля обучающихся, включенных в проектную и исследовательскую деятельность.</w:t>
            </w:r>
          </w:p>
          <w:p w14:paraId="1440D9F3" w14:textId="77777777" w:rsidR="00997EF8" w:rsidRPr="00157307" w:rsidRDefault="00997EF8" w:rsidP="00DE5A55">
            <w:pPr>
              <w:pStyle w:val="ae"/>
              <w:numPr>
                <w:ilvl w:val="0"/>
                <w:numId w:val="15"/>
              </w:numPr>
              <w:ind w:left="57" w:right="57" w:firstLine="284"/>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t>Доля обучающихся, являющихся победителями и призерами конкурсов различной направленности.</w:t>
            </w:r>
          </w:p>
          <w:p w14:paraId="16F5F155" w14:textId="77777777" w:rsidR="00997EF8" w:rsidRPr="00157307" w:rsidRDefault="00997EF8" w:rsidP="00DE5A55">
            <w:pPr>
              <w:pStyle w:val="ae"/>
              <w:numPr>
                <w:ilvl w:val="0"/>
                <w:numId w:val="15"/>
              </w:numPr>
              <w:ind w:left="57" w:right="57" w:firstLine="284"/>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t>Увеличение доли педагогов-руководителей проектных и исследовательских работ.</w:t>
            </w:r>
          </w:p>
          <w:p w14:paraId="74380A3D" w14:textId="77777777" w:rsidR="00997EF8" w:rsidRPr="00157307" w:rsidRDefault="00997EF8" w:rsidP="00DE5A55">
            <w:pPr>
              <w:pStyle w:val="ae"/>
              <w:numPr>
                <w:ilvl w:val="0"/>
                <w:numId w:val="15"/>
              </w:numPr>
              <w:ind w:left="57" w:right="57" w:firstLine="284"/>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t>Увеличение количества участников конференций и ученических исследовательских работ.</w:t>
            </w:r>
          </w:p>
          <w:p w14:paraId="24EDC77D" w14:textId="77777777" w:rsidR="00997EF8" w:rsidRPr="00157307" w:rsidRDefault="00997EF8" w:rsidP="00DE5A55">
            <w:pPr>
              <w:pStyle w:val="ae"/>
              <w:numPr>
                <w:ilvl w:val="0"/>
                <w:numId w:val="15"/>
              </w:numPr>
              <w:ind w:left="57" w:right="57" w:firstLine="284"/>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t>Доля обучающихся - участников Всероссийской олимпиады школьников</w:t>
            </w:r>
          </w:p>
          <w:p w14:paraId="510ACDAB" w14:textId="77777777" w:rsidR="00997EF8" w:rsidRPr="00157307" w:rsidRDefault="00997EF8" w:rsidP="00DE5A55">
            <w:pPr>
              <w:pStyle w:val="ae"/>
              <w:numPr>
                <w:ilvl w:val="0"/>
                <w:numId w:val="15"/>
              </w:numPr>
              <w:ind w:left="57" w:right="57" w:firstLine="284"/>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t>Доля информационных продуктов, созданных в процессе проектной и учебно-исследовательской работы, соответствующих высокому уровню информационной культуры.</w:t>
            </w:r>
          </w:p>
          <w:p w14:paraId="2680E8FF" w14:textId="77777777" w:rsidR="00997EF8" w:rsidRDefault="00997EF8" w:rsidP="00DE5A55">
            <w:pPr>
              <w:pStyle w:val="ae"/>
              <w:numPr>
                <w:ilvl w:val="0"/>
                <w:numId w:val="15"/>
              </w:numPr>
              <w:ind w:left="57" w:right="57" w:firstLine="284"/>
              <w:jc w:val="both"/>
              <w:rPr>
                <w:rFonts w:ascii="Times New Roman" w:hAnsi="Times New Roman" w:cs="Times New Roman"/>
                <w:sz w:val="24"/>
                <w:szCs w:val="24"/>
              </w:rPr>
            </w:pPr>
            <w:r>
              <w:rPr>
                <w:rFonts w:ascii="Times New Roman" w:hAnsi="Times New Roman" w:cs="Times New Roman"/>
                <w:sz w:val="24"/>
                <w:szCs w:val="24"/>
              </w:rPr>
              <w:t>Удовлетворенность обучающихся своими достижениями.</w:t>
            </w:r>
          </w:p>
          <w:p w14:paraId="3A774A3D" w14:textId="77777777" w:rsidR="00997EF8" w:rsidRPr="00157307" w:rsidRDefault="00997EF8" w:rsidP="00DE5A55">
            <w:pPr>
              <w:pStyle w:val="ae"/>
              <w:numPr>
                <w:ilvl w:val="0"/>
                <w:numId w:val="15"/>
              </w:numPr>
              <w:ind w:left="57" w:right="57" w:firstLine="284"/>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t>Удовлетворенности родителей результатами обучения, воспитания и развития своего ребенка.</w:t>
            </w:r>
          </w:p>
          <w:p w14:paraId="0D67EA91" w14:textId="77777777" w:rsidR="00997EF8" w:rsidRPr="00157307" w:rsidRDefault="00997EF8" w:rsidP="00DE5A55">
            <w:pPr>
              <w:pStyle w:val="ae"/>
              <w:numPr>
                <w:ilvl w:val="0"/>
                <w:numId w:val="15"/>
              </w:numPr>
              <w:ind w:left="57" w:right="57" w:firstLine="284"/>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lastRenderedPageBreak/>
              <w:t>Доля обучающихся, обладающих средним и высоким уровнем читательской грамотности (начальная и старшая школа) по результатам мониторингов.</w:t>
            </w:r>
          </w:p>
          <w:p w14:paraId="669E7F6F" w14:textId="77777777" w:rsidR="00997EF8" w:rsidRPr="00157307" w:rsidRDefault="00997EF8" w:rsidP="00DE5A55">
            <w:pPr>
              <w:pStyle w:val="ae"/>
              <w:numPr>
                <w:ilvl w:val="0"/>
                <w:numId w:val="15"/>
              </w:numPr>
              <w:ind w:left="57" w:right="57" w:firstLine="284"/>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t>Доля обучающихся - постоянных читателей школьной библиотеки от общего количества.</w:t>
            </w:r>
          </w:p>
          <w:p w14:paraId="698BBF75" w14:textId="77777777" w:rsidR="00997EF8" w:rsidRPr="00157307" w:rsidRDefault="00997EF8" w:rsidP="00DE5A55">
            <w:pPr>
              <w:pStyle w:val="ae"/>
              <w:numPr>
                <w:ilvl w:val="0"/>
                <w:numId w:val="15"/>
              </w:numPr>
              <w:ind w:left="57" w:right="57" w:firstLine="284"/>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t xml:space="preserve">Повышение книговыдачи из фонда школьной библиотеки. </w:t>
            </w:r>
          </w:p>
          <w:p w14:paraId="313CC831" w14:textId="77777777" w:rsidR="00997EF8" w:rsidRPr="00157307" w:rsidRDefault="00997EF8" w:rsidP="00DE5A55">
            <w:pPr>
              <w:pStyle w:val="ae"/>
              <w:numPr>
                <w:ilvl w:val="0"/>
                <w:numId w:val="15"/>
              </w:numPr>
              <w:ind w:left="57" w:right="57" w:firstLine="284"/>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t xml:space="preserve">Доля обучающихся - участников тематических мероприятий, направленных на развитие культуры чтения, повышения читательской грамотности (конкурсов, конференций и пр.) </w:t>
            </w:r>
          </w:p>
          <w:p w14:paraId="03D8CDBB" w14:textId="77777777" w:rsidR="00997EF8" w:rsidRPr="00157307" w:rsidRDefault="00997EF8" w:rsidP="00DE5A55">
            <w:pPr>
              <w:pStyle w:val="ae"/>
              <w:numPr>
                <w:ilvl w:val="0"/>
                <w:numId w:val="15"/>
              </w:numPr>
              <w:ind w:left="57" w:right="57" w:firstLine="284"/>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t>Доля обучающихся, принявших участие в онлайн-проектах  «Проектория», «Билет в Будущее»</w:t>
            </w:r>
          </w:p>
          <w:p w14:paraId="2F592ED0" w14:textId="77777777" w:rsidR="00997EF8" w:rsidRPr="00157307" w:rsidRDefault="00997EF8" w:rsidP="00DE5A55">
            <w:pPr>
              <w:pStyle w:val="ae"/>
              <w:numPr>
                <w:ilvl w:val="0"/>
                <w:numId w:val="15"/>
              </w:numPr>
              <w:ind w:left="57" w:right="57" w:firstLine="284"/>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t xml:space="preserve">Количество родителей, принимающих участие в совместных мероприятиях, направленных на поддержку детского чтения. </w:t>
            </w:r>
          </w:p>
          <w:p w14:paraId="0B65BE07" w14:textId="77777777" w:rsidR="00997EF8" w:rsidRPr="00157307" w:rsidRDefault="00997EF8" w:rsidP="00DE5A55">
            <w:pPr>
              <w:pStyle w:val="ae"/>
              <w:numPr>
                <w:ilvl w:val="0"/>
                <w:numId w:val="15"/>
              </w:numPr>
              <w:ind w:left="57" w:right="57" w:firstLine="284"/>
              <w:jc w:val="both"/>
              <w:rPr>
                <w:rStyle w:val="afc"/>
                <w:b w:val="0"/>
                <w:lang w:val="ru-RU"/>
              </w:rPr>
            </w:pPr>
            <w:r w:rsidRPr="00157307">
              <w:rPr>
                <w:rFonts w:ascii="Times New Roman" w:hAnsi="Times New Roman" w:cs="Times New Roman"/>
                <w:sz w:val="24"/>
                <w:szCs w:val="24"/>
                <w:lang w:val="ru-RU"/>
              </w:rPr>
              <w:t>Удовлетворенность родителей результатами работы школы по решению проблем детского чтения.</w:t>
            </w:r>
          </w:p>
        </w:tc>
      </w:tr>
      <w:tr w:rsidR="00997EF8" w14:paraId="6704BF26" w14:textId="77777777" w:rsidTr="00DE5A55">
        <w:trPr>
          <w:trHeight w:val="4245"/>
        </w:trPr>
        <w:tc>
          <w:tcPr>
            <w:tcW w:w="2884" w:type="dxa"/>
            <w:gridSpan w:val="3"/>
            <w:tcBorders>
              <w:top w:val="single" w:sz="6" w:space="0" w:color="1F1F1F"/>
              <w:left w:val="single" w:sz="6" w:space="0" w:color="1F1F1F"/>
              <w:bottom w:val="single" w:sz="4" w:space="0" w:color="auto"/>
              <w:right w:val="single" w:sz="6" w:space="0" w:color="1F1F1F"/>
            </w:tcBorders>
            <w:noWrap/>
          </w:tcPr>
          <w:p w14:paraId="4C8935EB" w14:textId="77777777" w:rsidR="00997EF8" w:rsidRPr="00157307" w:rsidRDefault="00997EF8" w:rsidP="00DE5A55">
            <w:pPr>
              <w:rPr>
                <w:rStyle w:val="afc"/>
                <w:b w:val="0"/>
                <w:sz w:val="24"/>
                <w:szCs w:val="24"/>
                <w:lang w:val="ru-RU"/>
              </w:rPr>
            </w:pPr>
          </w:p>
          <w:p w14:paraId="46E653B5" w14:textId="77777777" w:rsidR="00997EF8" w:rsidRPr="00157307" w:rsidRDefault="00997EF8" w:rsidP="00DE5A55">
            <w:pPr>
              <w:rPr>
                <w:rStyle w:val="afc"/>
                <w:b w:val="0"/>
                <w:sz w:val="24"/>
                <w:szCs w:val="24"/>
                <w:lang w:val="ru-RU"/>
              </w:rPr>
            </w:pPr>
          </w:p>
          <w:p w14:paraId="0D2630B5" w14:textId="77777777" w:rsidR="00997EF8" w:rsidRPr="00157307" w:rsidRDefault="00997EF8" w:rsidP="00DE5A55">
            <w:pPr>
              <w:rPr>
                <w:rStyle w:val="afc"/>
                <w:b w:val="0"/>
                <w:sz w:val="24"/>
                <w:szCs w:val="24"/>
                <w:lang w:val="ru-RU"/>
              </w:rPr>
            </w:pPr>
          </w:p>
          <w:p w14:paraId="0D273D17" w14:textId="77777777" w:rsidR="00997EF8" w:rsidRPr="00157307" w:rsidRDefault="00997EF8" w:rsidP="00DE5A55">
            <w:pPr>
              <w:rPr>
                <w:rStyle w:val="afc"/>
                <w:b w:val="0"/>
                <w:sz w:val="24"/>
                <w:szCs w:val="24"/>
                <w:lang w:val="ru-RU"/>
              </w:rPr>
            </w:pPr>
          </w:p>
          <w:p w14:paraId="355F4AB6" w14:textId="77777777" w:rsidR="00997EF8" w:rsidRPr="00157307" w:rsidRDefault="00997EF8" w:rsidP="00DE5A55">
            <w:pPr>
              <w:rPr>
                <w:rStyle w:val="afc"/>
                <w:b w:val="0"/>
                <w:sz w:val="24"/>
                <w:szCs w:val="24"/>
                <w:lang w:val="ru-RU"/>
              </w:rPr>
            </w:pPr>
          </w:p>
          <w:p w14:paraId="23C1FA2A" w14:textId="77777777" w:rsidR="00997EF8" w:rsidRPr="00157307" w:rsidRDefault="00997EF8" w:rsidP="00DE5A55">
            <w:pPr>
              <w:rPr>
                <w:rStyle w:val="afc"/>
                <w:b w:val="0"/>
                <w:sz w:val="24"/>
                <w:szCs w:val="24"/>
                <w:lang w:val="ru-RU"/>
              </w:rPr>
            </w:pPr>
          </w:p>
          <w:p w14:paraId="63A6F320" w14:textId="77777777" w:rsidR="00997EF8" w:rsidRPr="00157307" w:rsidRDefault="00997EF8" w:rsidP="00DE5A55">
            <w:pPr>
              <w:rPr>
                <w:rStyle w:val="afc"/>
                <w:b w:val="0"/>
                <w:sz w:val="24"/>
                <w:szCs w:val="24"/>
                <w:lang w:val="ru-RU"/>
              </w:rPr>
            </w:pPr>
          </w:p>
          <w:p w14:paraId="16C9F29C" w14:textId="77777777" w:rsidR="00997EF8" w:rsidRPr="00157307" w:rsidRDefault="00997EF8" w:rsidP="00DE5A55">
            <w:pPr>
              <w:rPr>
                <w:rStyle w:val="afc"/>
                <w:b w:val="0"/>
                <w:sz w:val="24"/>
                <w:szCs w:val="24"/>
                <w:lang w:val="ru-RU"/>
              </w:rPr>
            </w:pPr>
          </w:p>
          <w:p w14:paraId="5C6D184C" w14:textId="77777777" w:rsidR="00997EF8" w:rsidRPr="00157307" w:rsidRDefault="00997EF8" w:rsidP="00DE5A55">
            <w:pPr>
              <w:rPr>
                <w:rStyle w:val="afc"/>
                <w:b w:val="0"/>
                <w:sz w:val="24"/>
                <w:szCs w:val="24"/>
                <w:lang w:val="ru-RU"/>
              </w:rPr>
            </w:pPr>
          </w:p>
          <w:p w14:paraId="6049FC57" w14:textId="77777777" w:rsidR="00997EF8" w:rsidRPr="00157307" w:rsidRDefault="00997EF8" w:rsidP="00DE5A55">
            <w:pPr>
              <w:rPr>
                <w:rStyle w:val="afc"/>
                <w:b w:val="0"/>
                <w:sz w:val="24"/>
                <w:szCs w:val="24"/>
                <w:lang w:val="ru-RU"/>
              </w:rPr>
            </w:pPr>
          </w:p>
          <w:p w14:paraId="1162828E" w14:textId="77777777" w:rsidR="00997EF8" w:rsidRPr="00157307" w:rsidRDefault="00997EF8" w:rsidP="00DE5A55">
            <w:pPr>
              <w:rPr>
                <w:rStyle w:val="afc"/>
                <w:b w:val="0"/>
                <w:sz w:val="24"/>
                <w:szCs w:val="24"/>
                <w:lang w:val="ru-RU"/>
              </w:rPr>
            </w:pPr>
          </w:p>
          <w:p w14:paraId="0B37391D" w14:textId="77777777" w:rsidR="00997EF8" w:rsidRPr="00157307" w:rsidRDefault="00997EF8" w:rsidP="00DE5A55">
            <w:pPr>
              <w:rPr>
                <w:rStyle w:val="afc"/>
                <w:b w:val="0"/>
                <w:sz w:val="24"/>
                <w:szCs w:val="24"/>
                <w:lang w:val="ru-RU"/>
              </w:rPr>
            </w:pPr>
          </w:p>
          <w:p w14:paraId="6096B180" w14:textId="77777777" w:rsidR="00997EF8" w:rsidRPr="00157307" w:rsidRDefault="00997EF8" w:rsidP="00DE5A55">
            <w:pPr>
              <w:rPr>
                <w:rStyle w:val="afc"/>
                <w:b w:val="0"/>
                <w:sz w:val="24"/>
                <w:szCs w:val="24"/>
                <w:lang w:val="ru-RU"/>
              </w:rPr>
            </w:pPr>
          </w:p>
          <w:p w14:paraId="10245C89" w14:textId="77777777" w:rsidR="00997EF8" w:rsidRPr="00157307" w:rsidRDefault="00997EF8" w:rsidP="00DE5A55">
            <w:pPr>
              <w:rPr>
                <w:rStyle w:val="afc"/>
                <w:b w:val="0"/>
                <w:sz w:val="24"/>
                <w:szCs w:val="24"/>
                <w:lang w:val="ru-RU"/>
              </w:rPr>
            </w:pPr>
          </w:p>
          <w:p w14:paraId="5DFEAFDC" w14:textId="77777777" w:rsidR="00997EF8" w:rsidRPr="00157307" w:rsidRDefault="00997EF8" w:rsidP="00DE5A55">
            <w:pPr>
              <w:rPr>
                <w:rStyle w:val="afc"/>
                <w:b w:val="0"/>
                <w:sz w:val="24"/>
                <w:szCs w:val="24"/>
                <w:lang w:val="ru-RU"/>
              </w:rPr>
            </w:pPr>
          </w:p>
        </w:tc>
        <w:tc>
          <w:tcPr>
            <w:tcW w:w="5670" w:type="dxa"/>
            <w:gridSpan w:val="7"/>
            <w:vMerge/>
            <w:tcBorders>
              <w:top w:val="single" w:sz="6" w:space="0" w:color="1F1F1F"/>
              <w:left w:val="single" w:sz="6" w:space="0" w:color="1F1F1F"/>
              <w:bottom w:val="single" w:sz="4" w:space="0" w:color="auto"/>
              <w:right w:val="single" w:sz="6" w:space="0" w:color="1F1F1F"/>
            </w:tcBorders>
            <w:vAlign w:val="center"/>
            <w:hideMark/>
          </w:tcPr>
          <w:p w14:paraId="0EAD7EB0" w14:textId="77777777" w:rsidR="00997EF8" w:rsidRPr="00157307" w:rsidRDefault="00997EF8" w:rsidP="00DE5A55">
            <w:pPr>
              <w:rPr>
                <w:rStyle w:val="afc"/>
                <w:b w:val="0"/>
                <w:lang w:val="ru-RU"/>
              </w:rPr>
            </w:pPr>
          </w:p>
        </w:tc>
        <w:tc>
          <w:tcPr>
            <w:tcW w:w="6238" w:type="dxa"/>
            <w:gridSpan w:val="2"/>
            <w:vMerge/>
            <w:tcBorders>
              <w:top w:val="single" w:sz="6" w:space="0" w:color="1F1F1F"/>
              <w:left w:val="single" w:sz="6" w:space="0" w:color="1F1F1F"/>
              <w:bottom w:val="single" w:sz="4" w:space="0" w:color="auto"/>
              <w:right w:val="single" w:sz="6" w:space="0" w:color="1F1F1F"/>
            </w:tcBorders>
            <w:vAlign w:val="center"/>
            <w:hideMark/>
          </w:tcPr>
          <w:p w14:paraId="30E1F1C4" w14:textId="77777777" w:rsidR="00997EF8" w:rsidRPr="00157307" w:rsidRDefault="00997EF8" w:rsidP="00DE5A55">
            <w:pPr>
              <w:rPr>
                <w:rStyle w:val="afc"/>
                <w:b w:val="0"/>
                <w:lang w:val="ru-RU"/>
              </w:rPr>
            </w:pPr>
          </w:p>
        </w:tc>
      </w:tr>
      <w:tr w:rsidR="00997EF8" w14:paraId="38358FC2" w14:textId="77777777" w:rsidTr="00DE5A55">
        <w:trPr>
          <w:trHeight w:val="972"/>
        </w:trPr>
        <w:tc>
          <w:tcPr>
            <w:tcW w:w="14792" w:type="dxa"/>
            <w:gridSpan w:val="12"/>
            <w:tcBorders>
              <w:top w:val="single" w:sz="4" w:space="0" w:color="auto"/>
              <w:left w:val="single" w:sz="6" w:space="0" w:color="1F1F1F"/>
              <w:bottom w:val="single" w:sz="6" w:space="0" w:color="1F1F1F"/>
              <w:right w:val="single" w:sz="6" w:space="0" w:color="1F1F1F"/>
            </w:tcBorders>
            <w:noWrap/>
          </w:tcPr>
          <w:p w14:paraId="3C25F191" w14:textId="77777777" w:rsidR="00997EF8" w:rsidRPr="00157307" w:rsidRDefault="00997EF8" w:rsidP="00DE5A55">
            <w:pPr>
              <w:ind w:left="57" w:right="57" w:firstLine="709"/>
              <w:jc w:val="both"/>
              <w:rPr>
                <w:rFonts w:ascii="Times New Roman" w:hAnsi="Times New Roman" w:cs="Times New Roman"/>
                <w:b/>
                <w:sz w:val="24"/>
                <w:szCs w:val="24"/>
                <w:lang w:val="ru-RU"/>
              </w:rPr>
            </w:pPr>
            <w:r w:rsidRPr="00157307">
              <w:rPr>
                <w:rFonts w:ascii="Times New Roman" w:hAnsi="Times New Roman" w:cs="Times New Roman"/>
                <w:b/>
                <w:sz w:val="24"/>
                <w:szCs w:val="24"/>
                <w:lang w:val="ru-RU"/>
              </w:rPr>
              <w:lastRenderedPageBreak/>
              <w:t>Ожидаемые результаты:</w:t>
            </w:r>
          </w:p>
          <w:p w14:paraId="16B11C93" w14:textId="77777777" w:rsidR="00997EF8" w:rsidRPr="00157307" w:rsidRDefault="00997EF8" w:rsidP="00DE5A55">
            <w:pPr>
              <w:tabs>
                <w:tab w:val="left" w:pos="689"/>
              </w:tabs>
              <w:ind w:left="57" w:right="57" w:firstLine="709"/>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t xml:space="preserve">- создание комфортной педагогической среды в школе для реализации творческих способностей </w:t>
            </w:r>
            <w:r w:rsidRPr="00157307">
              <w:rPr>
                <w:rFonts w:ascii="Times New Roman" w:hAnsi="Times New Roman" w:cs="Times New Roman"/>
                <w:spacing w:val="-14"/>
                <w:sz w:val="24"/>
                <w:szCs w:val="24"/>
                <w:lang w:val="ru-RU"/>
              </w:rPr>
              <w:t>об</w:t>
            </w:r>
            <w:r w:rsidRPr="00157307">
              <w:rPr>
                <w:rFonts w:ascii="Times New Roman" w:hAnsi="Times New Roman" w:cs="Times New Roman"/>
                <w:sz w:val="24"/>
                <w:szCs w:val="24"/>
                <w:lang w:val="ru-RU"/>
              </w:rPr>
              <w:t>учающихся;</w:t>
            </w:r>
          </w:p>
          <w:p w14:paraId="23A1DF2A" w14:textId="77777777" w:rsidR="00997EF8" w:rsidRPr="00157307" w:rsidRDefault="00997EF8" w:rsidP="00DE5A55">
            <w:pPr>
              <w:tabs>
                <w:tab w:val="left" w:pos="689"/>
              </w:tabs>
              <w:ind w:left="57" w:right="57" w:firstLine="709"/>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t>- повышение мотивации обучающихся к учебной и самообразовательной деятельности, творчеству;</w:t>
            </w:r>
          </w:p>
          <w:p w14:paraId="13FB04BC" w14:textId="77777777" w:rsidR="00997EF8" w:rsidRPr="00157307" w:rsidRDefault="00997EF8" w:rsidP="00DE5A55">
            <w:pPr>
              <w:tabs>
                <w:tab w:val="left" w:pos="690"/>
              </w:tabs>
              <w:ind w:left="57" w:right="57" w:firstLine="709"/>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t>- выявление и педагогическое сопровождение талантливых детей;</w:t>
            </w:r>
          </w:p>
          <w:p w14:paraId="1FF155CC" w14:textId="77777777" w:rsidR="00997EF8" w:rsidRPr="00157307" w:rsidRDefault="00997EF8" w:rsidP="00DE5A55">
            <w:pPr>
              <w:tabs>
                <w:tab w:val="left" w:pos="689"/>
              </w:tabs>
              <w:ind w:left="57" w:right="57" w:firstLine="709"/>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t>- повышение квалификации педагогов, курирующих исследовательскую деятельность школьников;</w:t>
            </w:r>
          </w:p>
          <w:p w14:paraId="0875411D" w14:textId="77777777" w:rsidR="00997EF8" w:rsidRPr="00157307" w:rsidRDefault="00997EF8" w:rsidP="00DE5A55">
            <w:pPr>
              <w:tabs>
                <w:tab w:val="left" w:pos="690"/>
              </w:tabs>
              <w:ind w:left="57" w:right="57" w:firstLine="709"/>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t>- развитие у школьников мотивации к чтению, воспитанию уважения к книге и включение чтения в структуру приоритетных культурных потребностей</w:t>
            </w:r>
            <w:r w:rsidRPr="00157307">
              <w:rPr>
                <w:rFonts w:ascii="Times New Roman" w:hAnsi="Times New Roman" w:cs="Times New Roman"/>
                <w:spacing w:val="38"/>
                <w:sz w:val="24"/>
                <w:szCs w:val="24"/>
                <w:lang w:val="ru-RU"/>
              </w:rPr>
              <w:t xml:space="preserve"> </w:t>
            </w:r>
            <w:r w:rsidRPr="00157307">
              <w:rPr>
                <w:rFonts w:ascii="Times New Roman" w:hAnsi="Times New Roman" w:cs="Times New Roman"/>
                <w:sz w:val="24"/>
                <w:szCs w:val="24"/>
                <w:lang w:val="ru-RU"/>
              </w:rPr>
              <w:t>обучающихся;</w:t>
            </w:r>
          </w:p>
          <w:p w14:paraId="154FAC63" w14:textId="77777777" w:rsidR="00997EF8" w:rsidRPr="00157307" w:rsidRDefault="00997EF8" w:rsidP="00DE5A55">
            <w:pPr>
              <w:tabs>
                <w:tab w:val="left" w:pos="690"/>
              </w:tabs>
              <w:ind w:left="57" w:right="57" w:firstLine="709"/>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t>- развитие навыков эффективного чтения в учебной и самообразовательной деятельности, овладение обучающимися современными технологиями работы с текстом, книгой, повышение уровня читательской грамотности;</w:t>
            </w:r>
          </w:p>
          <w:p w14:paraId="2C9503F2" w14:textId="77777777" w:rsidR="00997EF8" w:rsidRPr="00157307" w:rsidRDefault="00997EF8" w:rsidP="00DE5A55">
            <w:pPr>
              <w:tabs>
                <w:tab w:val="left" w:pos="689"/>
              </w:tabs>
              <w:ind w:left="57" w:right="57" w:firstLine="709"/>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t>- система мероприятий, направленных на пропаганду книги, приобщение учеников к регулярному чтению детской литературы;</w:t>
            </w:r>
          </w:p>
          <w:p w14:paraId="6BC5144F" w14:textId="77777777" w:rsidR="00997EF8" w:rsidRPr="00157307" w:rsidRDefault="00997EF8" w:rsidP="00DE5A55">
            <w:pPr>
              <w:tabs>
                <w:tab w:val="left" w:pos="690"/>
              </w:tabs>
              <w:ind w:left="57" w:right="57" w:firstLine="709"/>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t>- развитие творческих способностей обучающихся через участие в тематических проектах;</w:t>
            </w:r>
          </w:p>
          <w:p w14:paraId="02A8F9CA" w14:textId="77777777" w:rsidR="00997EF8" w:rsidRPr="00157307" w:rsidRDefault="00997EF8" w:rsidP="00DE5A55">
            <w:pPr>
              <w:tabs>
                <w:tab w:val="left" w:pos="689"/>
              </w:tabs>
              <w:ind w:left="57" w:right="57" w:firstLine="709"/>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t>- система взаимодействие с родителями по воспитанию читательской культуры обучающихся, педагогическое просвещение родителей по проблемам детского чтения;</w:t>
            </w:r>
          </w:p>
          <w:p w14:paraId="27835AD4" w14:textId="77777777" w:rsidR="00997EF8" w:rsidRPr="00157307" w:rsidRDefault="00997EF8" w:rsidP="00DE5A55">
            <w:pPr>
              <w:tabs>
                <w:tab w:val="left" w:pos="689"/>
              </w:tabs>
              <w:ind w:left="57" w:right="57" w:firstLine="709"/>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t xml:space="preserve">- создание системы партнерских отношений с образовательными, научными, культурными, общественными организациями; </w:t>
            </w:r>
          </w:p>
          <w:p w14:paraId="75404371" w14:textId="77777777" w:rsidR="00997EF8" w:rsidRPr="00157307" w:rsidRDefault="00997EF8" w:rsidP="00DE5A55">
            <w:pPr>
              <w:tabs>
                <w:tab w:val="left" w:pos="682"/>
              </w:tabs>
              <w:ind w:left="57" w:right="57" w:firstLine="709"/>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t>- комплекс школьных дел, конкурсных мероприятий, олимпиад, соревнований, проектной деятельности, способствующий развитию детского творчества и академической одаренности;</w:t>
            </w:r>
          </w:p>
          <w:p w14:paraId="3D684162" w14:textId="77777777" w:rsidR="00997EF8" w:rsidRPr="00157307" w:rsidRDefault="00997EF8" w:rsidP="00DE5A55">
            <w:pPr>
              <w:rPr>
                <w:rStyle w:val="afc"/>
                <w:b w:val="0"/>
                <w:sz w:val="24"/>
                <w:szCs w:val="24"/>
                <w:lang w:val="ru-RU"/>
              </w:rPr>
            </w:pPr>
            <w:r w:rsidRPr="00157307">
              <w:rPr>
                <w:rFonts w:ascii="Times New Roman" w:hAnsi="Times New Roman" w:cs="Times New Roman"/>
                <w:sz w:val="24"/>
                <w:szCs w:val="24"/>
                <w:lang w:val="ru-RU"/>
              </w:rPr>
              <w:lastRenderedPageBreak/>
              <w:t>- широкий спектр программ дополнительного образования для одаренных и талантливых детей, созданных на основе сетевого взаимодействия.</w:t>
            </w:r>
          </w:p>
          <w:p w14:paraId="63A125D7" w14:textId="77777777" w:rsidR="00997EF8" w:rsidRPr="00997EF8" w:rsidRDefault="00997EF8" w:rsidP="00DE5A55">
            <w:pPr>
              <w:rPr>
                <w:rStyle w:val="afc"/>
                <w:b w:val="0"/>
                <w:lang w:val="ru-RU"/>
              </w:rPr>
            </w:pPr>
          </w:p>
        </w:tc>
      </w:tr>
      <w:tr w:rsidR="00997EF8" w14:paraId="0063705F" w14:textId="77777777" w:rsidTr="00DE5A55">
        <w:trPr>
          <w:trHeight w:val="829"/>
        </w:trPr>
        <w:tc>
          <w:tcPr>
            <w:tcW w:w="14792" w:type="dxa"/>
            <w:gridSpan w:val="12"/>
            <w:tcBorders>
              <w:top w:val="single" w:sz="6" w:space="0" w:color="1C1C1C"/>
              <w:left w:val="single" w:sz="6" w:space="0" w:color="1C1C1C"/>
              <w:bottom w:val="single" w:sz="6" w:space="0" w:color="1C1C1C"/>
              <w:right w:val="single" w:sz="6" w:space="0" w:color="1C1C1C"/>
            </w:tcBorders>
            <w:noWrap/>
            <w:hideMark/>
          </w:tcPr>
          <w:p w14:paraId="79D8D978" w14:textId="77777777" w:rsidR="00997EF8" w:rsidRDefault="00997EF8" w:rsidP="00DE5A55">
            <w:pPr>
              <w:ind w:left="123" w:hanging="1"/>
              <w:rPr>
                <w:rFonts w:ascii="Times New Roman" w:hAnsi="Times New Roman" w:cs="Times New Roman"/>
                <w:b/>
                <w:i/>
                <w:sz w:val="24"/>
                <w:szCs w:val="24"/>
                <w:lang w:val="ru-RU"/>
              </w:rPr>
            </w:pPr>
          </w:p>
          <w:p w14:paraId="0F1BC230" w14:textId="77777777" w:rsidR="00997EF8" w:rsidRDefault="00997EF8" w:rsidP="00DE5A55">
            <w:pPr>
              <w:ind w:left="123" w:hanging="1"/>
              <w:rPr>
                <w:rFonts w:ascii="Times New Roman" w:hAnsi="Times New Roman" w:cs="Times New Roman"/>
                <w:b/>
                <w:i/>
                <w:sz w:val="24"/>
                <w:szCs w:val="24"/>
                <w:lang w:val="ru-RU"/>
              </w:rPr>
            </w:pPr>
            <w:r w:rsidRPr="00157307">
              <w:rPr>
                <w:rFonts w:ascii="Times New Roman" w:hAnsi="Times New Roman" w:cs="Times New Roman"/>
                <w:b/>
                <w:i/>
                <w:sz w:val="24"/>
                <w:szCs w:val="24"/>
                <w:lang w:val="ru-RU"/>
              </w:rPr>
              <w:t xml:space="preserve">НАПРАВЛЕНИЕ: СОВЕРШЕНСТВОВАНИЕ ВОСПИТАТЕЛЬНОЙ РАБОТЫ С ЦЕЛЬЮ ЭФФЕКТИВНОЙ СОЦИАЛИЗАЦИИ ОБУЧАЮЩИХСЯ, УСИЛЕНИЯ РОЛИ ГРАЖДАНСКО-ПАТРИОТИЧЕСГОГО ВОСПИТАНИЯ, ОСВОЕНИЕ ТРАДИЦИОННЫХ ЦЕННОСТЕЙ И НРАВСТВЕННЫХ </w:t>
            </w:r>
            <w:r>
              <w:rPr>
                <w:rFonts w:ascii="Times New Roman" w:hAnsi="Times New Roman" w:cs="Times New Roman"/>
                <w:b/>
                <w:i/>
                <w:sz w:val="24"/>
                <w:szCs w:val="24"/>
              </w:rPr>
              <w:t>HOPM</w:t>
            </w:r>
          </w:p>
          <w:p w14:paraId="36F56D00" w14:textId="77777777" w:rsidR="00997EF8" w:rsidRPr="00157307" w:rsidRDefault="00997EF8" w:rsidP="00DE5A55">
            <w:pPr>
              <w:ind w:left="123" w:hanging="1"/>
              <w:rPr>
                <w:rFonts w:ascii="Times New Roman" w:hAnsi="Times New Roman" w:cs="Times New Roman"/>
                <w:b/>
                <w:i/>
                <w:sz w:val="24"/>
                <w:szCs w:val="24"/>
                <w:lang w:val="ru-RU"/>
              </w:rPr>
            </w:pPr>
          </w:p>
        </w:tc>
      </w:tr>
      <w:tr w:rsidR="00997EF8" w14:paraId="6D69A44F" w14:textId="77777777" w:rsidTr="00DE5A55">
        <w:trPr>
          <w:trHeight w:val="1138"/>
        </w:trPr>
        <w:tc>
          <w:tcPr>
            <w:tcW w:w="3452" w:type="dxa"/>
            <w:gridSpan w:val="5"/>
            <w:tcBorders>
              <w:top w:val="single" w:sz="6" w:space="0" w:color="1C1C1C"/>
              <w:left w:val="single" w:sz="6" w:space="0" w:color="1C1C1C"/>
              <w:bottom w:val="single" w:sz="6" w:space="0" w:color="1C1C1C"/>
              <w:right w:val="single" w:sz="6" w:space="0" w:color="1C1C1C"/>
            </w:tcBorders>
            <w:noWrap/>
          </w:tcPr>
          <w:p w14:paraId="01DA980D" w14:textId="77777777" w:rsidR="00997EF8" w:rsidRPr="00157307" w:rsidRDefault="00997EF8" w:rsidP="00DE5A55">
            <w:pPr>
              <w:ind w:left="122"/>
              <w:rPr>
                <w:rFonts w:ascii="Times New Roman" w:hAnsi="Times New Roman" w:cs="Times New Roman"/>
                <w:b/>
                <w:sz w:val="24"/>
                <w:szCs w:val="24"/>
                <w:lang w:val="ru-RU"/>
              </w:rPr>
            </w:pPr>
          </w:p>
          <w:p w14:paraId="3A07CC4B" w14:textId="77777777" w:rsidR="00997EF8" w:rsidRDefault="00997EF8" w:rsidP="00DE5A55">
            <w:pPr>
              <w:ind w:left="122"/>
              <w:rPr>
                <w:rFonts w:ascii="Times New Roman" w:hAnsi="Times New Roman" w:cs="Times New Roman"/>
                <w:b/>
                <w:sz w:val="24"/>
                <w:szCs w:val="24"/>
              </w:rPr>
            </w:pPr>
            <w:r>
              <w:rPr>
                <w:rFonts w:ascii="Times New Roman" w:hAnsi="Times New Roman" w:cs="Times New Roman"/>
                <w:b/>
                <w:sz w:val="24"/>
                <w:szCs w:val="24"/>
              </w:rPr>
              <w:t>Название подпрограммы и проектов</w:t>
            </w:r>
          </w:p>
          <w:p w14:paraId="5835297B" w14:textId="77777777" w:rsidR="00997EF8" w:rsidRDefault="00997EF8" w:rsidP="00DE5A55">
            <w:pPr>
              <w:spacing w:before="4"/>
              <w:ind w:left="125"/>
              <w:rPr>
                <w:rFonts w:ascii="Times New Roman" w:hAnsi="Times New Roman" w:cs="Times New Roman"/>
                <w:sz w:val="24"/>
                <w:szCs w:val="24"/>
              </w:rPr>
            </w:pPr>
          </w:p>
        </w:tc>
        <w:tc>
          <w:tcPr>
            <w:tcW w:w="5739" w:type="dxa"/>
            <w:gridSpan w:val="6"/>
            <w:tcBorders>
              <w:top w:val="single" w:sz="6" w:space="0" w:color="1C1C1C"/>
              <w:left w:val="single" w:sz="6" w:space="0" w:color="1C1C1C"/>
              <w:bottom w:val="single" w:sz="6" w:space="0" w:color="1C1C1C"/>
              <w:right w:val="single" w:sz="6" w:space="0" w:color="1C1C1C"/>
            </w:tcBorders>
            <w:noWrap/>
          </w:tcPr>
          <w:p w14:paraId="0A854235" w14:textId="77777777" w:rsidR="00997EF8" w:rsidRPr="00997EF8" w:rsidRDefault="00997EF8" w:rsidP="00DE5A55">
            <w:pPr>
              <w:jc w:val="both"/>
              <w:rPr>
                <w:rFonts w:ascii="Times New Roman" w:hAnsi="Times New Roman" w:cs="Times New Roman"/>
                <w:sz w:val="24"/>
                <w:szCs w:val="24"/>
                <w:lang w:val="ru-RU"/>
              </w:rPr>
            </w:pPr>
          </w:p>
          <w:p w14:paraId="35499BA9" w14:textId="77777777" w:rsidR="00997EF8" w:rsidRPr="00157307" w:rsidRDefault="00997EF8" w:rsidP="00DE5A55">
            <w:pPr>
              <w:ind w:left="252" w:right="216"/>
              <w:jc w:val="center"/>
              <w:rPr>
                <w:rFonts w:ascii="Times New Roman" w:hAnsi="Times New Roman" w:cs="Times New Roman"/>
                <w:b/>
                <w:sz w:val="24"/>
                <w:szCs w:val="24"/>
                <w:lang w:val="ru-RU"/>
              </w:rPr>
            </w:pPr>
            <w:r w:rsidRPr="00157307">
              <w:rPr>
                <w:rFonts w:ascii="Times New Roman" w:hAnsi="Times New Roman" w:cs="Times New Roman"/>
                <w:b/>
                <w:sz w:val="24"/>
                <w:szCs w:val="24"/>
                <w:lang w:val="ru-RU"/>
              </w:rPr>
              <w:t>Механизм реализации по основным направлениям деятельности</w:t>
            </w:r>
          </w:p>
        </w:tc>
        <w:tc>
          <w:tcPr>
            <w:tcW w:w="5601" w:type="dxa"/>
            <w:tcBorders>
              <w:top w:val="single" w:sz="6" w:space="0" w:color="1C1C1C"/>
              <w:left w:val="single" w:sz="6" w:space="0" w:color="1C1C1C"/>
              <w:bottom w:val="single" w:sz="6" w:space="0" w:color="1C1C1C"/>
              <w:right w:val="single" w:sz="6" w:space="0" w:color="1C1C1C"/>
            </w:tcBorders>
            <w:noWrap/>
          </w:tcPr>
          <w:p w14:paraId="63E562E8" w14:textId="77777777" w:rsidR="00997EF8" w:rsidRPr="00157307" w:rsidRDefault="00997EF8" w:rsidP="00DE5A55">
            <w:pPr>
              <w:jc w:val="both"/>
              <w:rPr>
                <w:rFonts w:ascii="Times New Roman" w:hAnsi="Times New Roman" w:cs="Times New Roman"/>
                <w:sz w:val="24"/>
                <w:szCs w:val="24"/>
                <w:lang w:val="ru-RU"/>
              </w:rPr>
            </w:pPr>
          </w:p>
          <w:p w14:paraId="7210472E" w14:textId="77777777" w:rsidR="00997EF8" w:rsidRDefault="00997EF8" w:rsidP="00DE5A55">
            <w:pPr>
              <w:jc w:val="center"/>
              <w:rPr>
                <w:rFonts w:ascii="Times New Roman" w:hAnsi="Times New Roman" w:cs="Times New Roman"/>
                <w:b/>
                <w:sz w:val="24"/>
                <w:szCs w:val="24"/>
              </w:rPr>
            </w:pPr>
            <w:r>
              <w:rPr>
                <w:rFonts w:ascii="Times New Roman" w:hAnsi="Times New Roman" w:cs="Times New Roman"/>
                <w:b/>
                <w:sz w:val="24"/>
                <w:szCs w:val="24"/>
              </w:rPr>
              <w:t>Индикаторы</w:t>
            </w:r>
          </w:p>
          <w:p w14:paraId="758794F0" w14:textId="77777777" w:rsidR="00997EF8" w:rsidRDefault="00997EF8" w:rsidP="00DE5A55">
            <w:pPr>
              <w:rPr>
                <w:rFonts w:ascii="Times New Roman" w:hAnsi="Times New Roman" w:cs="Times New Roman"/>
                <w:sz w:val="24"/>
                <w:szCs w:val="24"/>
              </w:rPr>
            </w:pPr>
          </w:p>
        </w:tc>
      </w:tr>
      <w:tr w:rsidR="00997EF8" w14:paraId="4D840F0F" w14:textId="77777777" w:rsidTr="00DE5A55">
        <w:trPr>
          <w:trHeight w:val="3093"/>
        </w:trPr>
        <w:tc>
          <w:tcPr>
            <w:tcW w:w="3452" w:type="dxa"/>
            <w:gridSpan w:val="5"/>
            <w:tcBorders>
              <w:top w:val="single" w:sz="6" w:space="0" w:color="1C1C1C"/>
              <w:left w:val="single" w:sz="6" w:space="0" w:color="1C1C1C"/>
              <w:bottom w:val="single" w:sz="6" w:space="0" w:color="1C1C1C"/>
              <w:right w:val="single" w:sz="6" w:space="0" w:color="1C1C1C"/>
            </w:tcBorders>
            <w:noWrap/>
          </w:tcPr>
          <w:p w14:paraId="08D164E9" w14:textId="77777777" w:rsidR="00997EF8" w:rsidRPr="00157307" w:rsidRDefault="00997EF8" w:rsidP="00DE5A55">
            <w:pPr>
              <w:rPr>
                <w:rStyle w:val="afc"/>
                <w:b w:val="0"/>
                <w:sz w:val="24"/>
                <w:szCs w:val="24"/>
                <w:lang w:val="ru-RU"/>
              </w:rPr>
            </w:pPr>
          </w:p>
          <w:p w14:paraId="6418FC02" w14:textId="77777777" w:rsidR="00997EF8" w:rsidRPr="00157307" w:rsidRDefault="00997EF8" w:rsidP="00DE5A55">
            <w:pPr>
              <w:ind w:left="57" w:right="57"/>
              <w:rPr>
                <w:rFonts w:ascii="Times New Roman" w:hAnsi="Times New Roman" w:cs="Times New Roman"/>
                <w:lang w:val="ru-RU"/>
              </w:rPr>
            </w:pPr>
            <w:r w:rsidRPr="00157307">
              <w:rPr>
                <w:rFonts w:ascii="Times New Roman" w:hAnsi="Times New Roman" w:cs="Times New Roman"/>
                <w:sz w:val="24"/>
                <w:szCs w:val="24"/>
                <w:lang w:val="ru-RU"/>
              </w:rPr>
              <w:t>ПОДПРОГРАММА 5.</w:t>
            </w:r>
          </w:p>
          <w:p w14:paraId="2D88CFDD" w14:textId="3A660D23" w:rsidR="00997EF8" w:rsidRPr="00157307" w:rsidRDefault="00997EF8" w:rsidP="00DE5A55">
            <w:pPr>
              <w:ind w:left="57" w:right="57" w:hanging="3"/>
              <w:rPr>
                <w:rFonts w:ascii="Times New Roman" w:hAnsi="Times New Roman" w:cs="Times New Roman"/>
                <w:sz w:val="24"/>
                <w:szCs w:val="24"/>
                <w:lang w:val="ru-RU"/>
              </w:rPr>
            </w:pPr>
            <w:r w:rsidRPr="00157307">
              <w:rPr>
                <w:rFonts w:ascii="Times New Roman" w:hAnsi="Times New Roman" w:cs="Times New Roman"/>
                <w:sz w:val="24"/>
                <w:szCs w:val="24"/>
                <w:lang w:val="ru-RU"/>
              </w:rPr>
              <w:t>«РАСШИРЕНИЕ ОБРАЗОВАТЕЛЬНОГО П</w:t>
            </w:r>
            <w:r>
              <w:rPr>
                <w:rFonts w:ascii="Times New Roman" w:hAnsi="Times New Roman" w:cs="Times New Roman"/>
                <w:sz w:val="24"/>
                <w:szCs w:val="24"/>
              </w:rPr>
              <w:t>POCTPAHCTBA</w:t>
            </w:r>
            <w:r w:rsidRPr="00157307">
              <w:rPr>
                <w:rFonts w:ascii="Times New Roman" w:hAnsi="Times New Roman" w:cs="Times New Roman"/>
                <w:sz w:val="24"/>
                <w:szCs w:val="24"/>
                <w:lang w:val="ru-RU"/>
              </w:rPr>
              <w:t xml:space="preserve"> ШКОЛЫ КАК СРЕДСТВО </w:t>
            </w:r>
            <w:r>
              <w:rPr>
                <w:rFonts w:ascii="Times New Roman" w:hAnsi="Times New Roman" w:cs="Times New Roman"/>
                <w:sz w:val="24"/>
                <w:szCs w:val="24"/>
              </w:rPr>
              <w:t>CO</w:t>
            </w:r>
            <w:r w:rsidR="00DE5A55">
              <w:rPr>
                <w:rFonts w:ascii="Times New Roman" w:hAnsi="Times New Roman" w:cs="Times New Roman"/>
                <w:sz w:val="24"/>
                <w:szCs w:val="24"/>
                <w:lang w:val="ru-RU"/>
              </w:rPr>
              <w:t>-</w:t>
            </w:r>
            <w:r w:rsidRPr="00157307">
              <w:rPr>
                <w:rFonts w:ascii="Times New Roman" w:hAnsi="Times New Roman" w:cs="Times New Roman"/>
                <w:sz w:val="24"/>
                <w:szCs w:val="24"/>
                <w:lang w:val="ru-RU"/>
              </w:rPr>
              <w:t xml:space="preserve"> ЦИАЛИЗАЦИИ ОБУЧАЮЩИХСЯ» </w:t>
            </w:r>
          </w:p>
          <w:p w14:paraId="749B23C7" w14:textId="77777777" w:rsidR="00997EF8" w:rsidRPr="00157307" w:rsidRDefault="00997EF8" w:rsidP="00DE5A55">
            <w:pPr>
              <w:ind w:left="57" w:right="57"/>
              <w:rPr>
                <w:rStyle w:val="afc"/>
                <w:b w:val="0"/>
                <w:lang w:val="ru-RU"/>
              </w:rPr>
            </w:pPr>
          </w:p>
          <w:p w14:paraId="7EB888F8" w14:textId="77777777" w:rsidR="00997EF8" w:rsidRPr="00157307" w:rsidRDefault="00997EF8" w:rsidP="00DE5A55">
            <w:pPr>
              <w:ind w:left="57" w:right="57"/>
              <w:rPr>
                <w:rStyle w:val="afc"/>
                <w:b w:val="0"/>
                <w:sz w:val="24"/>
                <w:szCs w:val="24"/>
                <w:lang w:val="ru-RU"/>
              </w:rPr>
            </w:pPr>
          </w:p>
          <w:p w14:paraId="086B7FB8" w14:textId="77777777" w:rsidR="00997EF8" w:rsidRPr="00157307" w:rsidRDefault="00997EF8" w:rsidP="00DE5A55">
            <w:pPr>
              <w:ind w:left="57" w:right="57"/>
              <w:rPr>
                <w:rStyle w:val="afc"/>
                <w:b w:val="0"/>
                <w:sz w:val="24"/>
                <w:szCs w:val="24"/>
                <w:lang w:val="ru-RU"/>
              </w:rPr>
            </w:pPr>
          </w:p>
          <w:p w14:paraId="1F0F5F6E" w14:textId="77777777" w:rsidR="00997EF8" w:rsidRPr="00997EF8" w:rsidRDefault="00997EF8" w:rsidP="00DE5A55">
            <w:pPr>
              <w:rPr>
                <w:rFonts w:ascii="Times New Roman" w:hAnsi="Times New Roman" w:cs="Times New Roman"/>
                <w:b/>
                <w:sz w:val="24"/>
                <w:szCs w:val="24"/>
                <w:lang w:val="ru-RU"/>
              </w:rPr>
            </w:pPr>
            <w:r w:rsidRPr="00997EF8">
              <w:rPr>
                <w:rFonts w:ascii="Times New Roman" w:hAnsi="Times New Roman" w:cs="Times New Roman"/>
                <w:b/>
                <w:sz w:val="24"/>
                <w:szCs w:val="24"/>
                <w:lang w:val="ru-RU"/>
              </w:rPr>
              <w:t>РЕАЛИЗАЦИЯ ФЕДЕРАЛЬНОГО П</w:t>
            </w:r>
            <w:r w:rsidRPr="00157307">
              <w:rPr>
                <w:rFonts w:ascii="Times New Roman" w:hAnsi="Times New Roman" w:cs="Times New Roman"/>
                <w:b/>
                <w:sz w:val="24"/>
                <w:szCs w:val="24"/>
              </w:rPr>
              <w:t>POEKTA</w:t>
            </w:r>
            <w:r w:rsidRPr="00997EF8">
              <w:rPr>
                <w:rFonts w:ascii="Times New Roman" w:hAnsi="Times New Roman" w:cs="Times New Roman"/>
                <w:b/>
                <w:sz w:val="24"/>
                <w:szCs w:val="24"/>
                <w:lang w:val="ru-RU"/>
              </w:rPr>
              <w:t xml:space="preserve"> «СОЦИАЛЬНАЯ АКТИВНОСТЬ », </w:t>
            </w:r>
          </w:p>
          <w:p w14:paraId="2BCCD189" w14:textId="77777777" w:rsidR="00997EF8" w:rsidRDefault="00997EF8" w:rsidP="00DE5A55">
            <w:pPr>
              <w:ind w:left="57" w:right="57"/>
              <w:rPr>
                <w:rStyle w:val="afc"/>
                <w:rFonts w:ascii="Times New Roman" w:hAnsi="Times New Roman" w:cs="Times New Roman"/>
                <w:b w:val="0"/>
                <w:sz w:val="24"/>
                <w:szCs w:val="24"/>
              </w:rPr>
            </w:pPr>
            <w:r>
              <w:rPr>
                <w:rFonts w:ascii="Times New Roman" w:hAnsi="Times New Roman" w:cs="Times New Roman"/>
                <w:sz w:val="24"/>
                <w:szCs w:val="24"/>
              </w:rPr>
              <w:t>предусмотренного национальным проектом «Образование»</w:t>
            </w:r>
          </w:p>
        </w:tc>
        <w:tc>
          <w:tcPr>
            <w:tcW w:w="5739" w:type="dxa"/>
            <w:gridSpan w:val="6"/>
            <w:tcBorders>
              <w:top w:val="single" w:sz="6" w:space="0" w:color="1C1C1C"/>
              <w:left w:val="single" w:sz="6" w:space="0" w:color="1C1C1C"/>
              <w:bottom w:val="single" w:sz="4" w:space="0" w:color="auto"/>
              <w:right w:val="single" w:sz="6" w:space="0" w:color="1C1C1C"/>
            </w:tcBorders>
            <w:noWrap/>
            <w:hideMark/>
          </w:tcPr>
          <w:p w14:paraId="6B8F2EB0" w14:textId="77777777" w:rsidR="00997EF8" w:rsidRPr="00157307" w:rsidRDefault="00997EF8" w:rsidP="00DE5A55">
            <w:pPr>
              <w:ind w:left="57" w:right="57" w:firstLine="284"/>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t>1. Уроки патриотизма и гражданственности.</w:t>
            </w:r>
          </w:p>
          <w:p w14:paraId="6EFEFF6F" w14:textId="77777777" w:rsidR="00997EF8" w:rsidRPr="00157307" w:rsidRDefault="00997EF8" w:rsidP="00DE5A55">
            <w:pPr>
              <w:ind w:left="57" w:right="57" w:firstLine="284"/>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t>2. Организация участия школьников в работе волонтерского движения, расширение шефской помощи ветеранам.</w:t>
            </w:r>
          </w:p>
          <w:p w14:paraId="479A3BF0" w14:textId="77777777" w:rsidR="00997EF8" w:rsidRPr="00157307" w:rsidRDefault="00997EF8" w:rsidP="00DE5A55">
            <w:pPr>
              <w:ind w:left="57" w:right="57" w:firstLine="284"/>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t>3. Планирование системы мероприятий по патриотическому воспитанию.</w:t>
            </w:r>
          </w:p>
          <w:p w14:paraId="02FA2E59" w14:textId="77777777" w:rsidR="00997EF8" w:rsidRPr="00157307" w:rsidRDefault="00997EF8" w:rsidP="00DE5A55">
            <w:pPr>
              <w:ind w:left="57" w:right="57" w:firstLine="284"/>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t>4. Организация внеклассной деятельности обучающихся по историко-краеведческому, литературно-краеведческому направлениям.</w:t>
            </w:r>
          </w:p>
          <w:p w14:paraId="52D0BCBC" w14:textId="77777777" w:rsidR="00997EF8" w:rsidRPr="00157307" w:rsidRDefault="00997EF8" w:rsidP="00DE5A55">
            <w:pPr>
              <w:ind w:left="57" w:right="57" w:firstLine="284"/>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t>5. Организация проектной и исследовательской деятельности по истории России, истории и культуре города Рязани, Рязанской области, основам правовых знаний.</w:t>
            </w:r>
          </w:p>
          <w:p w14:paraId="2CE55F2D" w14:textId="77777777" w:rsidR="00997EF8" w:rsidRPr="00157307" w:rsidRDefault="00997EF8" w:rsidP="00DE5A55">
            <w:pPr>
              <w:ind w:left="57" w:right="57" w:firstLine="284"/>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t>6. Организация исследовательской работы по истории  Школы, расширение экспозиций музея школы.</w:t>
            </w:r>
          </w:p>
          <w:p w14:paraId="76811AE2" w14:textId="77777777" w:rsidR="00997EF8" w:rsidRPr="00157307" w:rsidRDefault="00997EF8" w:rsidP="00DE5A55">
            <w:pPr>
              <w:ind w:left="57" w:right="57" w:firstLine="284"/>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t>7. Проведение благотворительных акций (по совершенствованию  экологической  обстановки в микрорайоне, помощи ветеранам и т.п.)</w:t>
            </w:r>
          </w:p>
          <w:p w14:paraId="51F152A0" w14:textId="77777777" w:rsidR="00997EF8" w:rsidRPr="00157307" w:rsidRDefault="00997EF8" w:rsidP="00DE5A55">
            <w:pPr>
              <w:ind w:left="57" w:right="57" w:firstLine="284"/>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t>8. Участие в социальных проектах в рамках сетевого взаимодействия с социальными партнерами.</w:t>
            </w:r>
          </w:p>
          <w:p w14:paraId="31FBAE26" w14:textId="77777777" w:rsidR="00997EF8" w:rsidRPr="00157307" w:rsidRDefault="00997EF8" w:rsidP="00DE5A55">
            <w:pPr>
              <w:ind w:left="57" w:right="57" w:firstLine="284"/>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t xml:space="preserve">9. Участие в международных, российских, </w:t>
            </w:r>
            <w:r w:rsidRPr="00157307">
              <w:rPr>
                <w:rFonts w:ascii="Times New Roman" w:hAnsi="Times New Roman" w:cs="Times New Roman"/>
                <w:sz w:val="24"/>
                <w:szCs w:val="24"/>
                <w:lang w:val="ru-RU"/>
              </w:rPr>
              <w:lastRenderedPageBreak/>
              <w:t>региональных, районных проектах.</w:t>
            </w:r>
          </w:p>
          <w:p w14:paraId="1F54C278" w14:textId="77777777" w:rsidR="00997EF8" w:rsidRPr="00157307" w:rsidRDefault="00997EF8" w:rsidP="00DE5A55">
            <w:pPr>
              <w:ind w:left="57" w:right="57" w:firstLine="284"/>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t>10. Профориентационные встречи и мастер- классы с интересными родителями, выпускниками.</w:t>
            </w:r>
          </w:p>
          <w:p w14:paraId="11B54732" w14:textId="77777777" w:rsidR="00997EF8" w:rsidRPr="00157307" w:rsidRDefault="00997EF8" w:rsidP="00DE5A55">
            <w:pPr>
              <w:ind w:left="57" w:right="57" w:firstLine="284"/>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t>11. Разработка и реализация различных форм ранней профориентации обучающихся на уровне начального и общего образования.</w:t>
            </w:r>
          </w:p>
          <w:p w14:paraId="7278F538" w14:textId="77777777" w:rsidR="00997EF8" w:rsidRPr="00157307" w:rsidRDefault="00997EF8" w:rsidP="00DE5A55">
            <w:pPr>
              <w:ind w:left="57" w:right="57" w:firstLine="284"/>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t>12. Система информационной и методической поддержки воспитательной работы по направлениям.</w:t>
            </w:r>
          </w:p>
        </w:tc>
        <w:tc>
          <w:tcPr>
            <w:tcW w:w="5601" w:type="dxa"/>
            <w:tcBorders>
              <w:top w:val="single" w:sz="6" w:space="0" w:color="1C1C1C"/>
              <w:left w:val="single" w:sz="6" w:space="0" w:color="1C1C1C"/>
              <w:bottom w:val="single" w:sz="4" w:space="0" w:color="auto"/>
              <w:right w:val="single" w:sz="6" w:space="0" w:color="1C1C1C"/>
            </w:tcBorders>
            <w:noWrap/>
            <w:hideMark/>
          </w:tcPr>
          <w:p w14:paraId="25645E0E" w14:textId="77777777" w:rsidR="00997EF8" w:rsidRPr="00157307" w:rsidRDefault="00997EF8" w:rsidP="00DE5A55">
            <w:pPr>
              <w:pStyle w:val="ae"/>
              <w:numPr>
                <w:ilvl w:val="0"/>
                <w:numId w:val="16"/>
              </w:numPr>
              <w:ind w:left="57" w:right="57" w:firstLine="284"/>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lastRenderedPageBreak/>
              <w:t>Увеличение доли педагогов, включенных в реализацию проекта.</w:t>
            </w:r>
          </w:p>
          <w:p w14:paraId="16790A8B" w14:textId="77777777" w:rsidR="00997EF8" w:rsidRPr="00157307" w:rsidRDefault="00997EF8" w:rsidP="00DE5A55">
            <w:pPr>
              <w:pStyle w:val="ae"/>
              <w:numPr>
                <w:ilvl w:val="0"/>
                <w:numId w:val="16"/>
              </w:numPr>
              <w:ind w:left="57" w:right="57" w:firstLine="284"/>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t>Доля обучающихся, принимающих участие в проектной и исследовательской работе по истории России, истории и культуре города, основам правовых знаний.</w:t>
            </w:r>
          </w:p>
          <w:p w14:paraId="3C96269A" w14:textId="77777777" w:rsidR="00997EF8" w:rsidRPr="00157307" w:rsidRDefault="00997EF8" w:rsidP="00DE5A55">
            <w:pPr>
              <w:pStyle w:val="ae"/>
              <w:numPr>
                <w:ilvl w:val="0"/>
                <w:numId w:val="16"/>
              </w:numPr>
              <w:ind w:left="57" w:right="57" w:firstLine="284"/>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t>Доля педагогических работников ОУ, реализующих авторские программы дополнительного образования детей по данному направлению, к общему количеству педагогических работников ОУ.</w:t>
            </w:r>
          </w:p>
          <w:p w14:paraId="6753ACF2" w14:textId="77777777" w:rsidR="00997EF8" w:rsidRPr="00157307" w:rsidRDefault="00997EF8" w:rsidP="00DE5A55">
            <w:pPr>
              <w:pStyle w:val="ae"/>
              <w:numPr>
                <w:ilvl w:val="0"/>
                <w:numId w:val="16"/>
              </w:numPr>
              <w:ind w:left="57" w:right="57" w:firstLine="284"/>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t>Доля</w:t>
            </w:r>
            <w:r w:rsidRPr="00157307">
              <w:rPr>
                <w:rFonts w:ascii="Times New Roman" w:hAnsi="Times New Roman" w:cs="Times New Roman"/>
                <w:sz w:val="24"/>
                <w:szCs w:val="24"/>
                <w:lang w:val="ru-RU"/>
              </w:rPr>
              <w:tab/>
              <w:t>принявших участие в Интернет-олимпиадах.</w:t>
            </w:r>
          </w:p>
          <w:p w14:paraId="101EB94D" w14:textId="77777777" w:rsidR="00997EF8" w:rsidRPr="00157307" w:rsidRDefault="00997EF8" w:rsidP="00DE5A55">
            <w:pPr>
              <w:pStyle w:val="ae"/>
              <w:numPr>
                <w:ilvl w:val="0"/>
                <w:numId w:val="16"/>
              </w:numPr>
              <w:ind w:left="57" w:right="57" w:firstLine="284"/>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t>Наличие программ и проектов по использованию в воспитательном процессе культурного потенциала региона.</w:t>
            </w:r>
          </w:p>
          <w:p w14:paraId="05B77C58" w14:textId="77777777" w:rsidR="00997EF8" w:rsidRPr="00157307" w:rsidRDefault="00997EF8" w:rsidP="00DE5A55">
            <w:pPr>
              <w:pStyle w:val="ae"/>
              <w:numPr>
                <w:ilvl w:val="0"/>
                <w:numId w:val="16"/>
              </w:numPr>
              <w:ind w:left="57" w:right="57" w:firstLine="284"/>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t xml:space="preserve">Наличие социальных проектов в рамках сетевого взаимодействия с социальными партнерами </w:t>
            </w:r>
          </w:p>
          <w:p w14:paraId="6B29E660" w14:textId="77777777" w:rsidR="00997EF8" w:rsidRPr="00157307" w:rsidRDefault="00997EF8" w:rsidP="00DE5A55">
            <w:pPr>
              <w:pStyle w:val="ae"/>
              <w:numPr>
                <w:ilvl w:val="0"/>
                <w:numId w:val="16"/>
              </w:numPr>
              <w:ind w:left="57" w:right="57" w:firstLine="284"/>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t>Количество методических разработок, сценариев, рекомендаций, публикаций, созданных педагогами в ходе реализации программы по проектам.</w:t>
            </w:r>
          </w:p>
          <w:p w14:paraId="4177E9BC" w14:textId="77777777" w:rsidR="00997EF8" w:rsidRPr="00157307" w:rsidRDefault="00997EF8" w:rsidP="00DE5A55">
            <w:pPr>
              <w:pStyle w:val="ae"/>
              <w:numPr>
                <w:ilvl w:val="0"/>
                <w:numId w:val="16"/>
              </w:numPr>
              <w:ind w:left="57" w:right="57" w:firstLine="284"/>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lastRenderedPageBreak/>
              <w:t>Доля обучающихся, вовлеченных в работу органов ученического самоуправления, от общего числа обучающихся (процент).</w:t>
            </w:r>
          </w:p>
          <w:p w14:paraId="304EAAB0" w14:textId="77777777" w:rsidR="00997EF8" w:rsidRPr="00157307" w:rsidRDefault="00997EF8" w:rsidP="00DE5A55">
            <w:pPr>
              <w:pStyle w:val="ae"/>
              <w:numPr>
                <w:ilvl w:val="0"/>
                <w:numId w:val="16"/>
              </w:numPr>
              <w:ind w:left="57" w:right="57" w:firstLine="284"/>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t>Доля родителей, вовлеченных в управление учебно-воспитательным процессом и социально значимую деятельность, от общего числа родителей (процент).</w:t>
            </w:r>
          </w:p>
          <w:p w14:paraId="54F6F029" w14:textId="77777777" w:rsidR="00997EF8" w:rsidRPr="00157307" w:rsidRDefault="00997EF8" w:rsidP="00DE5A55">
            <w:pPr>
              <w:pStyle w:val="ae"/>
              <w:numPr>
                <w:ilvl w:val="0"/>
                <w:numId w:val="16"/>
              </w:numPr>
              <w:ind w:left="57" w:right="57" w:firstLine="284"/>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t>Доля обучающихся, у которых сформирована способность к осознанному выбору профессии, от общей численности обучающихся 9-11 классов (процент).</w:t>
            </w:r>
          </w:p>
          <w:p w14:paraId="20684703" w14:textId="77777777" w:rsidR="00997EF8" w:rsidRPr="00157307" w:rsidRDefault="00997EF8" w:rsidP="00DE5A55">
            <w:pPr>
              <w:pStyle w:val="ae"/>
              <w:numPr>
                <w:ilvl w:val="0"/>
                <w:numId w:val="16"/>
              </w:numPr>
              <w:ind w:left="57" w:right="57" w:firstLine="284"/>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t>Доля родителей, удовлетворенных качеством услуг дополнительного образования (процент).</w:t>
            </w:r>
          </w:p>
          <w:p w14:paraId="5B790A11" w14:textId="77777777" w:rsidR="00997EF8" w:rsidRPr="00157307" w:rsidRDefault="00997EF8" w:rsidP="00DE5A55">
            <w:pPr>
              <w:pStyle w:val="ae"/>
              <w:numPr>
                <w:ilvl w:val="0"/>
                <w:numId w:val="16"/>
              </w:numPr>
              <w:ind w:left="57" w:right="57" w:firstLine="284"/>
              <w:jc w:val="both"/>
              <w:rPr>
                <w:rStyle w:val="afc"/>
                <w:b w:val="0"/>
                <w:lang w:val="ru-RU"/>
              </w:rPr>
            </w:pPr>
            <w:r w:rsidRPr="00157307">
              <w:rPr>
                <w:rFonts w:ascii="Times New Roman" w:hAnsi="Times New Roman" w:cs="Times New Roman"/>
                <w:sz w:val="24"/>
                <w:szCs w:val="24"/>
                <w:lang w:val="ru-RU"/>
              </w:rPr>
              <w:t>Доля несовершеннолетних, состоящих на учете в КДН  и ПДН.</w:t>
            </w:r>
          </w:p>
        </w:tc>
      </w:tr>
      <w:tr w:rsidR="00997EF8" w14:paraId="7519E45B" w14:textId="77777777" w:rsidTr="00DE5A55">
        <w:trPr>
          <w:trHeight w:val="542"/>
        </w:trPr>
        <w:tc>
          <w:tcPr>
            <w:tcW w:w="14792" w:type="dxa"/>
            <w:gridSpan w:val="12"/>
            <w:tcBorders>
              <w:top w:val="single" w:sz="6" w:space="0" w:color="1C1C1C"/>
              <w:left w:val="single" w:sz="6" w:space="0" w:color="1C1C1C"/>
              <w:bottom w:val="single" w:sz="6" w:space="0" w:color="1C1C1C"/>
              <w:right w:val="single" w:sz="6" w:space="0" w:color="1C1C1C"/>
            </w:tcBorders>
            <w:noWrap/>
          </w:tcPr>
          <w:p w14:paraId="5E4286F8" w14:textId="77777777" w:rsidR="00997EF8" w:rsidRPr="00997EF8" w:rsidRDefault="00997EF8" w:rsidP="00DE5A55">
            <w:pPr>
              <w:ind w:left="57" w:right="57" w:firstLine="709"/>
              <w:jc w:val="both"/>
              <w:rPr>
                <w:rFonts w:ascii="Times New Roman" w:hAnsi="Times New Roman" w:cs="Times New Roman"/>
                <w:sz w:val="24"/>
                <w:szCs w:val="24"/>
                <w:lang w:val="ru-RU"/>
              </w:rPr>
            </w:pPr>
            <w:r w:rsidRPr="00997EF8">
              <w:rPr>
                <w:rFonts w:ascii="Times New Roman" w:hAnsi="Times New Roman" w:cs="Times New Roman"/>
                <w:sz w:val="24"/>
                <w:szCs w:val="24"/>
                <w:lang w:val="ru-RU"/>
              </w:rPr>
              <w:lastRenderedPageBreak/>
              <w:t>Ожидаемые результаты:</w:t>
            </w:r>
          </w:p>
          <w:p w14:paraId="3940ADBD" w14:textId="77777777" w:rsidR="00997EF8" w:rsidRPr="00997EF8" w:rsidRDefault="00997EF8" w:rsidP="00DE5A55">
            <w:pPr>
              <w:ind w:left="57" w:right="57" w:firstLine="709"/>
              <w:jc w:val="both"/>
              <w:rPr>
                <w:rFonts w:ascii="Times New Roman" w:hAnsi="Times New Roman" w:cs="Times New Roman"/>
                <w:sz w:val="24"/>
                <w:szCs w:val="24"/>
                <w:lang w:val="ru-RU"/>
              </w:rPr>
            </w:pPr>
            <w:r w:rsidRPr="00997EF8">
              <w:rPr>
                <w:rFonts w:ascii="Times New Roman" w:hAnsi="Times New Roman" w:cs="Times New Roman"/>
                <w:sz w:val="24"/>
                <w:szCs w:val="24"/>
                <w:lang w:val="ru-RU"/>
              </w:rPr>
              <w:t>- вовлечение детей и молодежи в позитивную социальную деятельность, рост числа патриотически настроенных молодых граждан;</w:t>
            </w:r>
          </w:p>
          <w:p w14:paraId="0155F6BE" w14:textId="77777777" w:rsidR="00997EF8" w:rsidRPr="00997EF8" w:rsidRDefault="00997EF8" w:rsidP="00DE5A55">
            <w:pPr>
              <w:ind w:left="57" w:right="57" w:firstLine="709"/>
              <w:jc w:val="both"/>
              <w:rPr>
                <w:rFonts w:ascii="Times New Roman" w:hAnsi="Times New Roman" w:cs="Times New Roman"/>
                <w:sz w:val="24"/>
                <w:szCs w:val="24"/>
                <w:lang w:val="ru-RU"/>
              </w:rPr>
            </w:pPr>
            <w:r w:rsidRPr="00997EF8">
              <w:rPr>
                <w:rFonts w:ascii="Times New Roman" w:hAnsi="Times New Roman" w:cs="Times New Roman"/>
                <w:sz w:val="24"/>
                <w:szCs w:val="24"/>
                <w:lang w:val="ru-RU"/>
              </w:rPr>
              <w:t>- приобщение наибольшего количества обучающихся к здоровому образу жизни;</w:t>
            </w:r>
          </w:p>
          <w:p w14:paraId="59E78AA6" w14:textId="77777777" w:rsidR="00997EF8" w:rsidRPr="00997EF8" w:rsidRDefault="00997EF8" w:rsidP="00DE5A55">
            <w:pPr>
              <w:ind w:left="57" w:right="57" w:firstLine="709"/>
              <w:jc w:val="both"/>
              <w:rPr>
                <w:rFonts w:ascii="Times New Roman" w:hAnsi="Times New Roman" w:cs="Times New Roman"/>
                <w:sz w:val="24"/>
                <w:szCs w:val="24"/>
                <w:lang w:val="ru-RU"/>
              </w:rPr>
            </w:pPr>
            <w:r w:rsidRPr="00997EF8">
              <w:rPr>
                <w:rFonts w:ascii="Times New Roman" w:hAnsi="Times New Roman" w:cs="Times New Roman"/>
                <w:sz w:val="24"/>
                <w:szCs w:val="24"/>
                <w:lang w:val="ru-RU"/>
              </w:rPr>
              <w:t>- повышение социальной активности обучающихся;</w:t>
            </w:r>
          </w:p>
          <w:p w14:paraId="22BEE1EB" w14:textId="5B056AA9" w:rsidR="00997EF8" w:rsidRPr="00997EF8" w:rsidRDefault="00997EF8" w:rsidP="00DE5A55">
            <w:pPr>
              <w:ind w:left="57" w:right="57" w:firstLine="709"/>
              <w:jc w:val="both"/>
              <w:rPr>
                <w:rFonts w:ascii="Times New Roman" w:hAnsi="Times New Roman" w:cs="Times New Roman"/>
                <w:sz w:val="24"/>
                <w:szCs w:val="24"/>
                <w:lang w:val="ru-RU"/>
              </w:rPr>
            </w:pPr>
            <w:r w:rsidRPr="00997EF8">
              <w:rPr>
                <w:rFonts w:ascii="Times New Roman" w:hAnsi="Times New Roman" w:cs="Times New Roman"/>
                <w:sz w:val="24"/>
                <w:szCs w:val="24"/>
                <w:lang w:val="ru-RU"/>
              </w:rPr>
              <w:t>- увеличение числа толерантно настроенных молодых гр</w:t>
            </w:r>
            <w:r w:rsidR="00DE5A55">
              <w:rPr>
                <w:rFonts w:ascii="Times New Roman" w:hAnsi="Times New Roman" w:cs="Times New Roman"/>
                <w:sz w:val="24"/>
                <w:szCs w:val="24"/>
                <w:lang w:val="ru-RU"/>
              </w:rPr>
              <w:t xml:space="preserve">аждан, недопущение конфликтов, </w:t>
            </w:r>
            <w:r w:rsidRPr="00997EF8">
              <w:rPr>
                <w:rFonts w:ascii="Times New Roman" w:hAnsi="Times New Roman" w:cs="Times New Roman"/>
                <w:sz w:val="24"/>
                <w:szCs w:val="24"/>
                <w:lang w:val="ru-RU"/>
              </w:rPr>
              <w:t>возникающих  на фоне расовой  и религиозной нетерпимости;</w:t>
            </w:r>
          </w:p>
          <w:p w14:paraId="0FEDAA9F" w14:textId="77777777" w:rsidR="00997EF8" w:rsidRPr="00997EF8" w:rsidRDefault="00997EF8" w:rsidP="00DE5A55">
            <w:pPr>
              <w:ind w:left="57" w:right="57" w:firstLine="709"/>
              <w:jc w:val="both"/>
              <w:rPr>
                <w:rFonts w:ascii="Times New Roman" w:hAnsi="Times New Roman" w:cs="Times New Roman"/>
                <w:sz w:val="24"/>
                <w:szCs w:val="24"/>
                <w:lang w:val="ru-RU"/>
              </w:rPr>
            </w:pPr>
            <w:r w:rsidRPr="00997EF8">
              <w:rPr>
                <w:rFonts w:ascii="Times New Roman" w:hAnsi="Times New Roman" w:cs="Times New Roman"/>
                <w:sz w:val="24"/>
                <w:szCs w:val="24"/>
                <w:lang w:val="ru-RU"/>
              </w:rPr>
              <w:t>- доступность для всех категорий детей качественного воспитания, способствующего удовлетворению их индивидуальных потребностей, развитию творческих способностей;</w:t>
            </w:r>
          </w:p>
          <w:p w14:paraId="2BB75CB8" w14:textId="77777777" w:rsidR="00997EF8" w:rsidRPr="00997EF8" w:rsidRDefault="00997EF8" w:rsidP="00DE5A55">
            <w:pPr>
              <w:ind w:left="57" w:right="57" w:firstLine="709"/>
              <w:jc w:val="both"/>
              <w:rPr>
                <w:rFonts w:ascii="Times New Roman" w:hAnsi="Times New Roman" w:cs="Times New Roman"/>
                <w:sz w:val="24"/>
                <w:szCs w:val="24"/>
                <w:lang w:val="ru-RU"/>
              </w:rPr>
            </w:pPr>
            <w:r w:rsidRPr="00997EF8">
              <w:rPr>
                <w:rFonts w:ascii="Times New Roman" w:hAnsi="Times New Roman" w:cs="Times New Roman"/>
                <w:sz w:val="24"/>
                <w:szCs w:val="24"/>
                <w:lang w:val="ru-RU"/>
              </w:rPr>
              <w:t>- обеспечение укрепления партнерских отношений на межведомственной основе с социальными институтами воспитания и социалиазации несовершеннолетних, утверждение в детской среде позитивных моделей поведения как нормы, развитие эмпатии;</w:t>
            </w:r>
          </w:p>
          <w:p w14:paraId="346CD935" w14:textId="77777777" w:rsidR="00997EF8" w:rsidRPr="00997EF8" w:rsidRDefault="00997EF8" w:rsidP="00DE5A55">
            <w:pPr>
              <w:ind w:left="57" w:right="57" w:firstLine="709"/>
              <w:jc w:val="both"/>
              <w:rPr>
                <w:rFonts w:ascii="Times New Roman" w:hAnsi="Times New Roman" w:cs="Times New Roman"/>
                <w:sz w:val="24"/>
                <w:szCs w:val="24"/>
                <w:lang w:val="ru-RU"/>
              </w:rPr>
            </w:pPr>
            <w:r w:rsidRPr="00997EF8">
              <w:rPr>
                <w:rFonts w:ascii="Times New Roman" w:hAnsi="Times New Roman" w:cs="Times New Roman"/>
                <w:sz w:val="24"/>
                <w:szCs w:val="24"/>
                <w:lang w:val="ru-RU"/>
              </w:rPr>
              <w:t xml:space="preserve">- повышение эффективности региональной системы профессиональной ориентации обучающихся старших классов школы; </w:t>
            </w:r>
          </w:p>
          <w:p w14:paraId="4ED5A257" w14:textId="77777777" w:rsidR="00997EF8" w:rsidRPr="00157307" w:rsidRDefault="00997EF8" w:rsidP="00DE5A55">
            <w:pPr>
              <w:tabs>
                <w:tab w:val="left" w:pos="681"/>
              </w:tabs>
              <w:ind w:left="57" w:right="57" w:firstLine="709"/>
              <w:jc w:val="both"/>
              <w:rPr>
                <w:rFonts w:ascii="Times New Roman" w:hAnsi="Times New Roman" w:cs="Times New Roman"/>
                <w:lang w:val="ru-RU"/>
              </w:rPr>
            </w:pPr>
            <w:r w:rsidRPr="00157307">
              <w:rPr>
                <w:rFonts w:ascii="Times New Roman" w:hAnsi="Times New Roman" w:cs="Times New Roman"/>
                <w:sz w:val="24"/>
                <w:szCs w:val="24"/>
                <w:lang w:val="ru-RU"/>
              </w:rPr>
              <w:t>- повышение общественного престижа семьи, отцовства и материнства, сохранение и возрождение традиционных семейных ценностей, укрепление традиций семейного воспитания;</w:t>
            </w:r>
          </w:p>
          <w:p w14:paraId="74C1C682" w14:textId="77777777" w:rsidR="00997EF8" w:rsidRPr="00157307" w:rsidRDefault="00997EF8" w:rsidP="00DE5A55">
            <w:pPr>
              <w:tabs>
                <w:tab w:val="left" w:pos="683"/>
              </w:tabs>
              <w:ind w:left="57" w:right="57" w:firstLine="709"/>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t>- развитие социальной активности и гражданской ответственности несовершеннолетних посредством профилактики отклонений в поведении несовершеннолетних, включения их в разнообразные социально востребованные сферы деятельности и актуальные проекты;</w:t>
            </w:r>
          </w:p>
          <w:p w14:paraId="48E96070" w14:textId="77777777" w:rsidR="00997EF8" w:rsidRPr="00157307" w:rsidRDefault="00997EF8" w:rsidP="00DE5A55">
            <w:pPr>
              <w:tabs>
                <w:tab w:val="left" w:pos="681"/>
              </w:tabs>
              <w:ind w:left="57" w:right="57" w:firstLine="709"/>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t>- модернизация содержания программ дополнительного образования;</w:t>
            </w:r>
          </w:p>
          <w:p w14:paraId="3C25823A" w14:textId="77777777" w:rsidR="00997EF8" w:rsidRPr="00157307" w:rsidRDefault="00997EF8" w:rsidP="00DE5A55">
            <w:pPr>
              <w:tabs>
                <w:tab w:val="left" w:pos="683"/>
              </w:tabs>
              <w:ind w:left="57" w:right="57" w:firstLine="709"/>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t xml:space="preserve">- создание условий для развития гражданской активности, накопления </w:t>
            </w:r>
            <w:r w:rsidRPr="00157307">
              <w:rPr>
                <w:rFonts w:ascii="Times New Roman" w:hAnsi="Times New Roman" w:cs="Times New Roman"/>
                <w:spacing w:val="-5"/>
                <w:sz w:val="24"/>
                <w:szCs w:val="24"/>
                <w:lang w:val="ru-RU"/>
              </w:rPr>
              <w:t>об</w:t>
            </w:r>
            <w:r w:rsidRPr="00157307">
              <w:rPr>
                <w:rFonts w:ascii="Times New Roman" w:hAnsi="Times New Roman" w:cs="Times New Roman"/>
                <w:sz w:val="24"/>
                <w:szCs w:val="24"/>
                <w:lang w:val="ru-RU"/>
              </w:rPr>
              <w:t>учающимися опыта реальных социально значимых дел;</w:t>
            </w:r>
          </w:p>
          <w:p w14:paraId="0601C73C" w14:textId="77777777" w:rsidR="00997EF8" w:rsidRPr="00157307" w:rsidRDefault="00997EF8" w:rsidP="00DE5A55">
            <w:pPr>
              <w:tabs>
                <w:tab w:val="left" w:pos="681"/>
              </w:tabs>
              <w:ind w:left="57" w:right="57" w:firstLine="709"/>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t xml:space="preserve">- повышение уровня правовой культуры </w:t>
            </w:r>
            <w:r w:rsidRPr="00157307">
              <w:rPr>
                <w:rFonts w:ascii="Times New Roman" w:hAnsi="Times New Roman" w:cs="Times New Roman"/>
                <w:spacing w:val="5"/>
                <w:sz w:val="24"/>
                <w:szCs w:val="24"/>
                <w:lang w:val="ru-RU"/>
              </w:rPr>
              <w:t>об</w:t>
            </w:r>
            <w:r w:rsidRPr="00157307">
              <w:rPr>
                <w:rFonts w:ascii="Times New Roman" w:hAnsi="Times New Roman" w:cs="Times New Roman"/>
                <w:sz w:val="24"/>
                <w:szCs w:val="24"/>
                <w:lang w:val="ru-RU"/>
              </w:rPr>
              <w:t>учающихся;</w:t>
            </w:r>
          </w:p>
          <w:p w14:paraId="0D450C50" w14:textId="77777777" w:rsidR="00997EF8" w:rsidRPr="00157307" w:rsidRDefault="00997EF8" w:rsidP="00DE5A55">
            <w:pPr>
              <w:tabs>
                <w:tab w:val="left" w:pos="681"/>
              </w:tabs>
              <w:ind w:left="57" w:right="57" w:firstLine="709"/>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t>- формирование социальной и коммуникативной компетентности школьников;</w:t>
            </w:r>
          </w:p>
          <w:p w14:paraId="2CF5FF6D" w14:textId="77777777" w:rsidR="00997EF8" w:rsidRPr="00157307" w:rsidRDefault="00997EF8" w:rsidP="00DE5A55">
            <w:pPr>
              <w:tabs>
                <w:tab w:val="left" w:pos="681"/>
              </w:tabs>
              <w:ind w:left="57" w:right="57" w:firstLine="709"/>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t>- воспитание уважения к закону, праву, правам других людей и ответственности перед обществом;</w:t>
            </w:r>
          </w:p>
          <w:p w14:paraId="7454D26F" w14:textId="77777777" w:rsidR="00997EF8" w:rsidRPr="00997EF8" w:rsidRDefault="00997EF8" w:rsidP="00DE5A55">
            <w:pPr>
              <w:pStyle w:val="ae"/>
              <w:ind w:left="341" w:right="57"/>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lastRenderedPageBreak/>
              <w:t>- удовлетворённость обучающихся, родителей и педагогов жизнедеятельностью школы.</w:t>
            </w:r>
          </w:p>
        </w:tc>
      </w:tr>
      <w:tr w:rsidR="00997EF8" w14:paraId="061AFE05" w14:textId="77777777" w:rsidTr="00DE5A55">
        <w:trPr>
          <w:trHeight w:val="565"/>
        </w:trPr>
        <w:tc>
          <w:tcPr>
            <w:tcW w:w="14792" w:type="dxa"/>
            <w:gridSpan w:val="12"/>
            <w:tcBorders>
              <w:top w:val="single" w:sz="6" w:space="0" w:color="1C1C1C"/>
              <w:left w:val="single" w:sz="6" w:space="0" w:color="1C1C1C"/>
              <w:bottom w:val="single" w:sz="6" w:space="0" w:color="1C1C1C"/>
              <w:right w:val="single" w:sz="6" w:space="0" w:color="1C1C1C"/>
            </w:tcBorders>
            <w:noWrap/>
            <w:hideMark/>
          </w:tcPr>
          <w:p w14:paraId="7D5A76F5" w14:textId="77777777" w:rsidR="00997EF8" w:rsidRDefault="00997EF8" w:rsidP="00DE5A55">
            <w:pPr>
              <w:spacing w:line="260" w:lineRule="exact"/>
              <w:ind w:left="121"/>
              <w:rPr>
                <w:rFonts w:ascii="Times New Roman" w:hAnsi="Times New Roman" w:cs="Times New Roman"/>
                <w:b/>
                <w:i/>
                <w:sz w:val="24"/>
                <w:szCs w:val="24"/>
                <w:lang w:val="ru-RU"/>
              </w:rPr>
            </w:pPr>
          </w:p>
          <w:p w14:paraId="1292979B" w14:textId="77777777" w:rsidR="00997EF8" w:rsidRPr="00157307" w:rsidRDefault="00997EF8" w:rsidP="00DE5A55">
            <w:pPr>
              <w:spacing w:line="260" w:lineRule="exact"/>
              <w:ind w:left="121"/>
              <w:rPr>
                <w:rFonts w:ascii="Times New Roman" w:hAnsi="Times New Roman" w:cs="Times New Roman"/>
                <w:i/>
                <w:sz w:val="24"/>
                <w:szCs w:val="24"/>
                <w:lang w:val="ru-RU"/>
              </w:rPr>
            </w:pPr>
            <w:r w:rsidRPr="00157307">
              <w:rPr>
                <w:rFonts w:ascii="Times New Roman" w:hAnsi="Times New Roman" w:cs="Times New Roman"/>
                <w:b/>
                <w:i/>
                <w:sz w:val="24"/>
                <w:szCs w:val="24"/>
                <w:lang w:val="ru-RU"/>
              </w:rPr>
              <w:t>НАПРАВЛЕНИЕ: СОХРАНЕНИЕ И УКРЕПЛЕНИЕ ФИЗИЧЕСКОГО И ПСИХИЧЕСКОГО ЗДОРОВЬЯ ДЕТЕИ В ПРОЦЕССЕ</w:t>
            </w:r>
          </w:p>
          <w:p w14:paraId="1CCEDFDD" w14:textId="77777777" w:rsidR="00997EF8" w:rsidRDefault="00997EF8" w:rsidP="00DE5A55">
            <w:pPr>
              <w:spacing w:line="283" w:lineRule="exact"/>
              <w:ind w:left="122"/>
              <w:rPr>
                <w:rFonts w:ascii="Times New Roman" w:hAnsi="Times New Roman" w:cs="Times New Roman"/>
                <w:b/>
                <w:i/>
                <w:sz w:val="24"/>
                <w:szCs w:val="24"/>
                <w:lang w:val="ru-RU"/>
              </w:rPr>
            </w:pPr>
            <w:r>
              <w:rPr>
                <w:rFonts w:ascii="Times New Roman" w:hAnsi="Times New Roman" w:cs="Times New Roman"/>
                <w:b/>
                <w:i/>
                <w:sz w:val="24"/>
                <w:szCs w:val="24"/>
              </w:rPr>
              <w:t>ОБУЧЕНИЯ</w:t>
            </w:r>
          </w:p>
          <w:p w14:paraId="476EF0DC" w14:textId="77777777" w:rsidR="00997EF8" w:rsidRPr="00157307" w:rsidRDefault="00997EF8" w:rsidP="00DE5A55">
            <w:pPr>
              <w:spacing w:line="283" w:lineRule="exact"/>
              <w:ind w:left="122"/>
              <w:rPr>
                <w:rFonts w:ascii="Times New Roman" w:hAnsi="Times New Roman" w:cs="Times New Roman"/>
                <w:b/>
                <w:sz w:val="24"/>
                <w:szCs w:val="24"/>
                <w:lang w:val="ru-RU"/>
              </w:rPr>
            </w:pPr>
          </w:p>
        </w:tc>
      </w:tr>
      <w:tr w:rsidR="00997EF8" w14:paraId="27123773" w14:textId="77777777" w:rsidTr="00DE5A55">
        <w:trPr>
          <w:trHeight w:val="546"/>
        </w:trPr>
        <w:tc>
          <w:tcPr>
            <w:tcW w:w="14792" w:type="dxa"/>
            <w:gridSpan w:val="12"/>
            <w:tcBorders>
              <w:top w:val="single" w:sz="6" w:space="0" w:color="1C1C1C"/>
              <w:left w:val="single" w:sz="6" w:space="0" w:color="1C1C1C"/>
              <w:bottom w:val="single" w:sz="6" w:space="0" w:color="1C1C1C"/>
              <w:right w:val="single" w:sz="6" w:space="0" w:color="1C1C1C"/>
            </w:tcBorders>
            <w:noWrap/>
            <w:hideMark/>
          </w:tcPr>
          <w:p w14:paraId="548FADFA" w14:textId="77777777" w:rsidR="00997EF8" w:rsidRPr="00157307" w:rsidRDefault="00997EF8" w:rsidP="00DE5A55">
            <w:pPr>
              <w:spacing w:line="239" w:lineRule="exact"/>
              <w:ind w:left="294"/>
              <w:rPr>
                <w:rFonts w:ascii="Times New Roman" w:hAnsi="Times New Roman" w:cs="Times New Roman"/>
                <w:sz w:val="24"/>
                <w:szCs w:val="24"/>
                <w:lang w:val="ru-RU"/>
              </w:rPr>
            </w:pPr>
            <w:r w:rsidRPr="00157307">
              <w:rPr>
                <w:rFonts w:ascii="Times New Roman" w:hAnsi="Times New Roman" w:cs="Times New Roman"/>
                <w:b/>
                <w:sz w:val="24"/>
                <w:szCs w:val="24"/>
                <w:lang w:val="ru-RU"/>
              </w:rPr>
              <w:t>Цель:</w:t>
            </w:r>
            <w:r w:rsidRPr="00157307">
              <w:rPr>
                <w:rFonts w:ascii="Times New Roman" w:hAnsi="Times New Roman" w:cs="Times New Roman"/>
                <w:sz w:val="24"/>
                <w:szCs w:val="24"/>
                <w:lang w:val="ru-RU"/>
              </w:rPr>
              <w:t xml:space="preserve"> - обеспечение гарантий участников образовательного процесса на развитие и укрепление физического и эмоционального здоровья, организация и обеспечение отдыха детей</w:t>
            </w:r>
          </w:p>
        </w:tc>
      </w:tr>
      <w:tr w:rsidR="00997EF8" w14:paraId="7145AD10" w14:textId="77777777" w:rsidTr="00DE5A55">
        <w:trPr>
          <w:trHeight w:val="546"/>
        </w:trPr>
        <w:tc>
          <w:tcPr>
            <w:tcW w:w="3451" w:type="dxa"/>
            <w:gridSpan w:val="5"/>
            <w:tcBorders>
              <w:top w:val="single" w:sz="6" w:space="0" w:color="1C1C1C"/>
              <w:left w:val="single" w:sz="6" w:space="0" w:color="1C1C1C"/>
              <w:bottom w:val="single" w:sz="6" w:space="0" w:color="1C1C1C"/>
              <w:right w:val="single" w:sz="4" w:space="0" w:color="auto"/>
            </w:tcBorders>
            <w:noWrap/>
          </w:tcPr>
          <w:p w14:paraId="00E5F246" w14:textId="77777777" w:rsidR="00997EF8" w:rsidRPr="00157307" w:rsidRDefault="00997EF8" w:rsidP="00DE5A55">
            <w:pPr>
              <w:ind w:left="122"/>
              <w:rPr>
                <w:rFonts w:ascii="Times New Roman" w:hAnsi="Times New Roman" w:cs="Times New Roman"/>
                <w:b/>
                <w:sz w:val="24"/>
                <w:szCs w:val="24"/>
                <w:lang w:val="ru-RU"/>
              </w:rPr>
            </w:pPr>
          </w:p>
          <w:p w14:paraId="108C2373" w14:textId="77777777" w:rsidR="00997EF8" w:rsidRDefault="00997EF8" w:rsidP="00DE5A55">
            <w:pPr>
              <w:ind w:left="122"/>
              <w:rPr>
                <w:rFonts w:ascii="Times New Roman" w:hAnsi="Times New Roman" w:cs="Times New Roman"/>
                <w:b/>
                <w:sz w:val="24"/>
                <w:szCs w:val="24"/>
              </w:rPr>
            </w:pPr>
            <w:r>
              <w:rPr>
                <w:rFonts w:ascii="Times New Roman" w:hAnsi="Times New Roman" w:cs="Times New Roman"/>
                <w:b/>
                <w:sz w:val="24"/>
                <w:szCs w:val="24"/>
              </w:rPr>
              <w:t>Название подпрограммы и проектов</w:t>
            </w:r>
          </w:p>
          <w:p w14:paraId="6B38B935" w14:textId="77777777" w:rsidR="00997EF8" w:rsidRDefault="00997EF8" w:rsidP="00DE5A55">
            <w:pPr>
              <w:spacing w:before="4"/>
              <w:ind w:left="125"/>
              <w:rPr>
                <w:rFonts w:ascii="Times New Roman" w:hAnsi="Times New Roman" w:cs="Times New Roman"/>
                <w:sz w:val="24"/>
                <w:szCs w:val="24"/>
              </w:rPr>
            </w:pPr>
          </w:p>
        </w:tc>
        <w:tc>
          <w:tcPr>
            <w:tcW w:w="4318" w:type="dxa"/>
            <w:gridSpan w:val="2"/>
            <w:tcBorders>
              <w:top w:val="single" w:sz="6" w:space="0" w:color="1C1C1C"/>
              <w:left w:val="single" w:sz="4" w:space="0" w:color="auto"/>
              <w:bottom w:val="single" w:sz="6" w:space="0" w:color="1C1C1C"/>
              <w:right w:val="single" w:sz="4" w:space="0" w:color="auto"/>
            </w:tcBorders>
          </w:tcPr>
          <w:p w14:paraId="7A262810" w14:textId="77777777" w:rsidR="00997EF8" w:rsidRPr="00157307" w:rsidRDefault="00997EF8" w:rsidP="00DE5A55">
            <w:pPr>
              <w:jc w:val="both"/>
              <w:rPr>
                <w:rFonts w:ascii="Times New Roman" w:hAnsi="Times New Roman" w:cs="Times New Roman"/>
                <w:sz w:val="24"/>
                <w:szCs w:val="24"/>
                <w:lang w:val="ru-RU"/>
              </w:rPr>
            </w:pPr>
          </w:p>
          <w:p w14:paraId="24DBF582" w14:textId="77777777" w:rsidR="00997EF8" w:rsidRPr="00157307" w:rsidRDefault="00997EF8" w:rsidP="00DE5A55">
            <w:pPr>
              <w:ind w:left="252" w:right="216"/>
              <w:jc w:val="center"/>
              <w:rPr>
                <w:rFonts w:ascii="Times New Roman" w:hAnsi="Times New Roman" w:cs="Times New Roman"/>
                <w:b/>
                <w:sz w:val="24"/>
                <w:szCs w:val="24"/>
                <w:lang w:val="ru-RU"/>
              </w:rPr>
            </w:pPr>
            <w:r w:rsidRPr="00157307">
              <w:rPr>
                <w:rFonts w:ascii="Times New Roman" w:hAnsi="Times New Roman" w:cs="Times New Roman"/>
                <w:b/>
                <w:sz w:val="24"/>
                <w:szCs w:val="24"/>
                <w:lang w:val="ru-RU"/>
              </w:rPr>
              <w:t>Механизм реализации по основным направлениям деятельности</w:t>
            </w:r>
          </w:p>
        </w:tc>
        <w:tc>
          <w:tcPr>
            <w:tcW w:w="7023" w:type="dxa"/>
            <w:gridSpan w:val="5"/>
            <w:tcBorders>
              <w:top w:val="single" w:sz="6" w:space="0" w:color="1C1C1C"/>
              <w:left w:val="single" w:sz="4" w:space="0" w:color="auto"/>
              <w:bottom w:val="single" w:sz="6" w:space="0" w:color="1C1C1C"/>
              <w:right w:val="single" w:sz="6" w:space="0" w:color="1C1C1C"/>
            </w:tcBorders>
          </w:tcPr>
          <w:p w14:paraId="25665445" w14:textId="77777777" w:rsidR="00997EF8" w:rsidRPr="00157307" w:rsidRDefault="00997EF8" w:rsidP="00DE5A55">
            <w:pPr>
              <w:jc w:val="both"/>
              <w:rPr>
                <w:rFonts w:ascii="Times New Roman" w:hAnsi="Times New Roman" w:cs="Times New Roman"/>
                <w:sz w:val="24"/>
                <w:szCs w:val="24"/>
                <w:lang w:val="ru-RU"/>
              </w:rPr>
            </w:pPr>
          </w:p>
          <w:p w14:paraId="61BB9EF3" w14:textId="77777777" w:rsidR="00997EF8" w:rsidRDefault="00997EF8" w:rsidP="00DE5A55">
            <w:pPr>
              <w:jc w:val="center"/>
              <w:rPr>
                <w:rFonts w:ascii="Times New Roman" w:hAnsi="Times New Roman" w:cs="Times New Roman"/>
                <w:b/>
                <w:sz w:val="24"/>
                <w:szCs w:val="24"/>
              </w:rPr>
            </w:pPr>
            <w:r>
              <w:rPr>
                <w:rFonts w:ascii="Times New Roman" w:hAnsi="Times New Roman" w:cs="Times New Roman"/>
                <w:b/>
                <w:sz w:val="24"/>
                <w:szCs w:val="24"/>
              </w:rPr>
              <w:t>Индикаторы</w:t>
            </w:r>
          </w:p>
          <w:p w14:paraId="75CDBFD8" w14:textId="77777777" w:rsidR="00997EF8" w:rsidRDefault="00997EF8" w:rsidP="00DE5A55">
            <w:pPr>
              <w:rPr>
                <w:rFonts w:ascii="Times New Roman" w:hAnsi="Times New Roman" w:cs="Times New Roman"/>
                <w:sz w:val="24"/>
                <w:szCs w:val="24"/>
              </w:rPr>
            </w:pPr>
          </w:p>
        </w:tc>
      </w:tr>
      <w:tr w:rsidR="00997EF8" w14:paraId="554EAFC4" w14:textId="77777777" w:rsidTr="00DE5A55">
        <w:trPr>
          <w:trHeight w:val="1245"/>
        </w:trPr>
        <w:tc>
          <w:tcPr>
            <w:tcW w:w="3451" w:type="dxa"/>
            <w:gridSpan w:val="5"/>
            <w:tcBorders>
              <w:top w:val="single" w:sz="6" w:space="0" w:color="1C1C1C"/>
              <w:left w:val="single" w:sz="6" w:space="0" w:color="1C1C1C"/>
              <w:bottom w:val="single" w:sz="4" w:space="0" w:color="auto"/>
              <w:right w:val="single" w:sz="6" w:space="0" w:color="1C1C1C"/>
            </w:tcBorders>
            <w:noWrap/>
            <w:hideMark/>
          </w:tcPr>
          <w:p w14:paraId="190D38B9" w14:textId="77777777" w:rsidR="00997EF8" w:rsidRDefault="00997EF8" w:rsidP="00DE5A55">
            <w:pPr>
              <w:spacing w:line="241" w:lineRule="exact"/>
              <w:ind w:left="121"/>
              <w:rPr>
                <w:rFonts w:ascii="Times New Roman" w:hAnsi="Times New Roman" w:cs="Times New Roman"/>
                <w:b/>
                <w:sz w:val="24"/>
                <w:szCs w:val="24"/>
              </w:rPr>
            </w:pPr>
            <w:r>
              <w:rPr>
                <w:rFonts w:ascii="Times New Roman" w:hAnsi="Times New Roman" w:cs="Times New Roman"/>
                <w:b/>
                <w:sz w:val="24"/>
                <w:szCs w:val="24"/>
              </w:rPr>
              <w:t>ПОДПРОГРАММА 6.</w:t>
            </w:r>
          </w:p>
          <w:p w14:paraId="2B45D911" w14:textId="77777777" w:rsidR="00997EF8" w:rsidRDefault="00997EF8" w:rsidP="00DE5A55">
            <w:pPr>
              <w:spacing w:before="7" w:line="228" w:lineRule="auto"/>
              <w:ind w:left="118" w:firstLine="5"/>
              <w:rPr>
                <w:rFonts w:ascii="Times New Roman" w:hAnsi="Times New Roman" w:cs="Times New Roman"/>
                <w:sz w:val="24"/>
                <w:szCs w:val="24"/>
              </w:rPr>
            </w:pPr>
            <w:r>
              <w:rPr>
                <w:rFonts w:ascii="Times New Roman" w:hAnsi="Times New Roman" w:cs="Times New Roman"/>
                <w:sz w:val="24"/>
                <w:szCs w:val="24"/>
              </w:rPr>
              <w:t>«ЗДОРОВЬЕСБЕРЕГАЮЩАЯ СРЕДА ШКОЛЫ»</w:t>
            </w:r>
          </w:p>
        </w:tc>
        <w:tc>
          <w:tcPr>
            <w:tcW w:w="4343" w:type="dxa"/>
            <w:gridSpan w:val="3"/>
            <w:tcBorders>
              <w:top w:val="single" w:sz="6" w:space="0" w:color="1C1C1C"/>
              <w:left w:val="single" w:sz="6" w:space="0" w:color="1C1C1C"/>
              <w:bottom w:val="single" w:sz="4" w:space="0" w:color="auto"/>
              <w:right w:val="single" w:sz="6" w:space="0" w:color="1C1C1C"/>
            </w:tcBorders>
            <w:noWrap/>
            <w:hideMark/>
          </w:tcPr>
          <w:p w14:paraId="31A51C12" w14:textId="77777777" w:rsidR="00997EF8" w:rsidRPr="00157307" w:rsidRDefault="00997EF8" w:rsidP="00DE5A55">
            <w:pPr>
              <w:ind w:left="57" w:right="57" w:firstLine="284"/>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t>1. Организация работы по проведению мониторинга комплексного исследования здоровья школьников.</w:t>
            </w:r>
          </w:p>
          <w:p w14:paraId="2632AF8A" w14:textId="77777777" w:rsidR="00997EF8" w:rsidRPr="00157307" w:rsidRDefault="00997EF8" w:rsidP="00DE5A55">
            <w:pPr>
              <w:ind w:left="57" w:right="57" w:firstLine="284"/>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t>2. Организация горячего питания.</w:t>
            </w:r>
          </w:p>
          <w:p w14:paraId="0185022D" w14:textId="77777777" w:rsidR="00997EF8" w:rsidRPr="00157307" w:rsidRDefault="00997EF8" w:rsidP="00DE5A55">
            <w:pPr>
              <w:ind w:left="57" w:right="57" w:firstLine="284"/>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t>3. Оснащение медицинского кабинета в соответствии с требованиями санитарных норм и правил</w:t>
            </w:r>
          </w:p>
          <w:p w14:paraId="66B11EEF" w14:textId="77777777" w:rsidR="00997EF8" w:rsidRPr="00157307" w:rsidRDefault="00997EF8" w:rsidP="00DE5A55">
            <w:pPr>
              <w:ind w:left="57" w:right="57" w:firstLine="284"/>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t>4. Охват обучающихся физкультурно-спортивной работой в школе.</w:t>
            </w:r>
          </w:p>
          <w:p w14:paraId="33FCA592" w14:textId="77777777" w:rsidR="00997EF8" w:rsidRPr="00157307" w:rsidRDefault="00997EF8" w:rsidP="00DE5A55">
            <w:pPr>
              <w:ind w:left="57" w:right="57" w:firstLine="284"/>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t>5. Работа по организации профилактики вредных привычек у обучающихся.</w:t>
            </w:r>
          </w:p>
          <w:p w14:paraId="7E68A2CF" w14:textId="77777777" w:rsidR="00997EF8" w:rsidRPr="00157307" w:rsidRDefault="00997EF8" w:rsidP="00DE5A55">
            <w:pPr>
              <w:ind w:left="57" w:right="57" w:firstLine="284"/>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t>6. Использование спортивных сооружений школы для привлечения обучающихся к систематическим занятиям.</w:t>
            </w:r>
          </w:p>
          <w:p w14:paraId="0F3AD810" w14:textId="77777777" w:rsidR="00997EF8" w:rsidRPr="00157307" w:rsidRDefault="00997EF8" w:rsidP="00DE5A55">
            <w:pPr>
              <w:ind w:left="57" w:right="57" w:firstLine="284"/>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t>7. Проведение соревнований, Дней здоровья, спортивно-массовых мероприятий.</w:t>
            </w:r>
          </w:p>
          <w:p w14:paraId="5F7F90D6" w14:textId="77777777" w:rsidR="00997EF8" w:rsidRPr="00157307" w:rsidRDefault="00997EF8" w:rsidP="00DE5A55">
            <w:pPr>
              <w:ind w:left="57" w:right="57" w:firstLine="284"/>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t>8. Создание комнаты психологичской разгрузки для обучающихся.</w:t>
            </w:r>
          </w:p>
          <w:p w14:paraId="3BE45655" w14:textId="77777777" w:rsidR="00997EF8" w:rsidRDefault="00997EF8" w:rsidP="00DE5A55">
            <w:pPr>
              <w:ind w:left="57" w:right="57" w:firstLine="284"/>
              <w:jc w:val="both"/>
              <w:rPr>
                <w:rFonts w:ascii="Times New Roman" w:hAnsi="Times New Roman" w:cs="Times New Roman"/>
                <w:sz w:val="24"/>
                <w:szCs w:val="24"/>
              </w:rPr>
            </w:pPr>
            <w:r>
              <w:rPr>
                <w:rFonts w:ascii="Times New Roman" w:hAnsi="Times New Roman" w:cs="Times New Roman"/>
                <w:sz w:val="24"/>
                <w:szCs w:val="24"/>
              </w:rPr>
              <w:t xml:space="preserve">9. Организация отдыха детей. </w:t>
            </w:r>
          </w:p>
        </w:tc>
        <w:tc>
          <w:tcPr>
            <w:tcW w:w="6998" w:type="dxa"/>
            <w:gridSpan w:val="4"/>
            <w:tcBorders>
              <w:top w:val="single" w:sz="6" w:space="0" w:color="1C1C1C"/>
              <w:left w:val="single" w:sz="6" w:space="0" w:color="1C1C1C"/>
              <w:bottom w:val="single" w:sz="4" w:space="0" w:color="auto"/>
              <w:right w:val="single" w:sz="6" w:space="0" w:color="1C1C1C"/>
            </w:tcBorders>
            <w:noWrap/>
            <w:hideMark/>
          </w:tcPr>
          <w:p w14:paraId="41D0C6A2" w14:textId="77777777" w:rsidR="00997EF8" w:rsidRPr="00157307" w:rsidRDefault="00997EF8" w:rsidP="00DE5A55">
            <w:pPr>
              <w:pStyle w:val="ae"/>
              <w:numPr>
                <w:ilvl w:val="0"/>
                <w:numId w:val="17"/>
              </w:numPr>
              <w:ind w:left="341" w:right="57" w:hanging="284"/>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t>Доля обеспечения обучающихся сбалансированным горячим питанием, в том числе бесплатным питанием обучающихся льготных категорий и учеников начальных классов.</w:t>
            </w:r>
          </w:p>
          <w:p w14:paraId="016100D5" w14:textId="77777777" w:rsidR="00997EF8" w:rsidRPr="00157307" w:rsidRDefault="00997EF8" w:rsidP="00DE5A55">
            <w:pPr>
              <w:pStyle w:val="ae"/>
              <w:numPr>
                <w:ilvl w:val="0"/>
                <w:numId w:val="17"/>
              </w:numPr>
              <w:ind w:left="341" w:right="57" w:hanging="284"/>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t>Доля привлеченных школьников к систематическим занятиям физической культурой и спортом.</w:t>
            </w:r>
          </w:p>
          <w:p w14:paraId="0169A5E7" w14:textId="77777777" w:rsidR="00997EF8" w:rsidRPr="00157307" w:rsidRDefault="00997EF8" w:rsidP="00DE5A55">
            <w:pPr>
              <w:pStyle w:val="ae"/>
              <w:numPr>
                <w:ilvl w:val="0"/>
                <w:numId w:val="17"/>
              </w:numPr>
              <w:ind w:left="341" w:right="57" w:hanging="284"/>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t>Доля обучающихся, прошедших комплексное обследование здоровья</w:t>
            </w:r>
          </w:p>
          <w:p w14:paraId="4D0E3D13" w14:textId="77777777" w:rsidR="00997EF8" w:rsidRPr="00157307" w:rsidRDefault="00997EF8" w:rsidP="00DE5A55">
            <w:pPr>
              <w:pStyle w:val="ae"/>
              <w:numPr>
                <w:ilvl w:val="0"/>
                <w:numId w:val="17"/>
              </w:numPr>
              <w:ind w:left="341" w:right="57" w:hanging="284"/>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t>Доля обучающихся, сдавших нормы ГТО на уровне начального общего образования.</w:t>
            </w:r>
          </w:p>
          <w:p w14:paraId="3649E30C" w14:textId="77777777" w:rsidR="00997EF8" w:rsidRPr="00157307" w:rsidRDefault="00997EF8" w:rsidP="00DE5A55">
            <w:pPr>
              <w:pStyle w:val="ae"/>
              <w:numPr>
                <w:ilvl w:val="0"/>
                <w:numId w:val="17"/>
              </w:numPr>
              <w:ind w:left="341" w:right="57" w:hanging="284"/>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t>Доля обучающихся, сдавших нормы ГТО на уровне основного общего образования.</w:t>
            </w:r>
          </w:p>
          <w:p w14:paraId="4B98061F" w14:textId="77777777" w:rsidR="00997EF8" w:rsidRPr="00157307" w:rsidRDefault="00997EF8" w:rsidP="00DE5A55">
            <w:pPr>
              <w:pStyle w:val="ae"/>
              <w:numPr>
                <w:ilvl w:val="0"/>
                <w:numId w:val="18"/>
              </w:numPr>
              <w:ind w:left="341" w:right="57" w:hanging="284"/>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t>Доля обучающихся, сдавших нормы ГТО на уровне среднего общего образования.</w:t>
            </w:r>
          </w:p>
          <w:p w14:paraId="222FA709" w14:textId="77777777" w:rsidR="00997EF8" w:rsidRPr="00157307" w:rsidRDefault="00997EF8" w:rsidP="00DE5A55">
            <w:pPr>
              <w:pStyle w:val="ae"/>
              <w:numPr>
                <w:ilvl w:val="0"/>
                <w:numId w:val="19"/>
              </w:numPr>
              <w:ind w:left="341" w:right="57" w:hanging="284"/>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t>Доляобучающихся,которыеучаствуютвмероприятиях,связанныхсфизическойкультурой,спортомипропагандойздорового образа жизни.</w:t>
            </w:r>
          </w:p>
          <w:p w14:paraId="1927BA98" w14:textId="77777777" w:rsidR="00997EF8" w:rsidRPr="00157307" w:rsidRDefault="00997EF8" w:rsidP="00DE5A55">
            <w:pPr>
              <w:pStyle w:val="ae"/>
              <w:numPr>
                <w:ilvl w:val="0"/>
                <w:numId w:val="17"/>
              </w:numPr>
              <w:ind w:left="341" w:right="57" w:hanging="284"/>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t>Доля обучающихся охваченных отдыхом в каникулярное время</w:t>
            </w:r>
          </w:p>
          <w:p w14:paraId="242E2725" w14:textId="77777777" w:rsidR="00997EF8" w:rsidRPr="00157307" w:rsidRDefault="00997EF8" w:rsidP="00DE5A55">
            <w:pPr>
              <w:pStyle w:val="ae"/>
              <w:numPr>
                <w:ilvl w:val="0"/>
                <w:numId w:val="17"/>
              </w:numPr>
              <w:ind w:left="341" w:right="57" w:hanging="284"/>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t>Доля обучающихся, сдавших нормы ГТО на уровне начального общего образования.</w:t>
            </w:r>
          </w:p>
          <w:p w14:paraId="19A08CB0" w14:textId="77777777" w:rsidR="00997EF8" w:rsidRPr="00157307" w:rsidRDefault="00997EF8" w:rsidP="00DE5A55">
            <w:pPr>
              <w:pStyle w:val="ae"/>
              <w:numPr>
                <w:ilvl w:val="0"/>
                <w:numId w:val="17"/>
              </w:numPr>
              <w:ind w:left="341" w:right="57" w:hanging="284"/>
              <w:rPr>
                <w:rFonts w:ascii="Times New Roman" w:hAnsi="Times New Roman" w:cs="Times New Roman"/>
                <w:sz w:val="24"/>
                <w:szCs w:val="24"/>
                <w:lang w:val="ru-RU"/>
              </w:rPr>
            </w:pPr>
            <w:r w:rsidRPr="00157307">
              <w:rPr>
                <w:rFonts w:ascii="Times New Roman" w:hAnsi="Times New Roman" w:cs="Times New Roman"/>
                <w:sz w:val="24"/>
                <w:szCs w:val="24"/>
                <w:lang w:val="ru-RU"/>
              </w:rPr>
              <w:t>Доля обучающихся, сдавших нормы ГТО на уровне основного общего образования.</w:t>
            </w:r>
          </w:p>
          <w:p w14:paraId="3F41F209" w14:textId="77777777" w:rsidR="00997EF8" w:rsidRPr="00157307" w:rsidRDefault="00997EF8" w:rsidP="00DE5A55">
            <w:pPr>
              <w:pStyle w:val="ae"/>
              <w:numPr>
                <w:ilvl w:val="0"/>
                <w:numId w:val="17"/>
              </w:numPr>
              <w:ind w:left="341" w:right="57" w:hanging="284"/>
              <w:rPr>
                <w:rFonts w:ascii="Times New Roman" w:hAnsi="Times New Roman" w:cs="Times New Roman"/>
                <w:sz w:val="24"/>
                <w:szCs w:val="24"/>
                <w:lang w:val="ru-RU"/>
              </w:rPr>
            </w:pPr>
            <w:r w:rsidRPr="00157307">
              <w:rPr>
                <w:rFonts w:ascii="Times New Roman" w:hAnsi="Times New Roman" w:cs="Times New Roman"/>
                <w:sz w:val="24"/>
                <w:szCs w:val="24"/>
                <w:lang w:val="ru-RU"/>
              </w:rPr>
              <w:t>Доля обучающихся, сдавших нормы ГТО на уровне среднего общего образования.</w:t>
            </w:r>
          </w:p>
          <w:p w14:paraId="5FEF22A7" w14:textId="77777777" w:rsidR="00997EF8" w:rsidRPr="00157307" w:rsidRDefault="00997EF8" w:rsidP="00DE5A55">
            <w:pPr>
              <w:pStyle w:val="ae"/>
              <w:numPr>
                <w:ilvl w:val="0"/>
                <w:numId w:val="17"/>
              </w:numPr>
              <w:ind w:left="341" w:right="57" w:hanging="284"/>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lastRenderedPageBreak/>
              <w:t>Доляобучающихся,которыеучаствуютвмероприятиях,связанныхсфизическойкультурой,спортомипропагандойздорового образа жизни.</w:t>
            </w:r>
          </w:p>
          <w:p w14:paraId="74114345" w14:textId="77777777" w:rsidR="00997EF8" w:rsidRPr="00157307" w:rsidRDefault="00997EF8" w:rsidP="00DE5A55">
            <w:pPr>
              <w:pStyle w:val="ae"/>
              <w:numPr>
                <w:ilvl w:val="0"/>
                <w:numId w:val="17"/>
              </w:numPr>
              <w:ind w:left="341" w:right="57" w:hanging="284"/>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t>Доля обучающихся охваченных отдыхом в каникулярное время.</w:t>
            </w:r>
          </w:p>
        </w:tc>
      </w:tr>
      <w:tr w:rsidR="00997EF8" w14:paraId="526185AD" w14:textId="77777777" w:rsidTr="00DE5A55">
        <w:trPr>
          <w:trHeight w:val="3965"/>
        </w:trPr>
        <w:tc>
          <w:tcPr>
            <w:tcW w:w="14792" w:type="dxa"/>
            <w:gridSpan w:val="12"/>
            <w:tcBorders>
              <w:top w:val="single" w:sz="4" w:space="0" w:color="auto"/>
              <w:left w:val="single" w:sz="6" w:space="0" w:color="1C1C1C"/>
              <w:bottom w:val="single" w:sz="6" w:space="0" w:color="1C1C1C"/>
              <w:right w:val="single" w:sz="6" w:space="0" w:color="1C1C1C"/>
            </w:tcBorders>
            <w:noWrap/>
            <w:hideMark/>
          </w:tcPr>
          <w:p w14:paraId="46B9DC3A" w14:textId="77777777" w:rsidR="00997EF8" w:rsidRPr="00157307" w:rsidRDefault="00997EF8" w:rsidP="00DE5A55">
            <w:pPr>
              <w:ind w:left="57" w:right="57" w:firstLine="709"/>
              <w:jc w:val="both"/>
              <w:rPr>
                <w:rFonts w:ascii="Times New Roman" w:hAnsi="Times New Roman" w:cs="Times New Roman"/>
                <w:b/>
                <w:sz w:val="24"/>
                <w:szCs w:val="24"/>
                <w:lang w:val="ru-RU"/>
              </w:rPr>
            </w:pPr>
            <w:r w:rsidRPr="00157307">
              <w:rPr>
                <w:rFonts w:ascii="Times New Roman" w:hAnsi="Times New Roman" w:cs="Times New Roman"/>
                <w:b/>
                <w:sz w:val="24"/>
                <w:szCs w:val="24"/>
                <w:lang w:val="ru-RU"/>
              </w:rPr>
              <w:lastRenderedPageBreak/>
              <w:t>Ожидаемые результаты:</w:t>
            </w:r>
          </w:p>
          <w:p w14:paraId="634277BB" w14:textId="77777777" w:rsidR="00997EF8" w:rsidRPr="00157307" w:rsidRDefault="00997EF8" w:rsidP="00DE5A55">
            <w:pPr>
              <w:tabs>
                <w:tab w:val="left" w:pos="691"/>
              </w:tabs>
              <w:autoSpaceDE w:val="0"/>
              <w:autoSpaceDN w:val="0"/>
              <w:ind w:left="57" w:right="57" w:firstLine="709"/>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t>- тенденция к снижению роста заболеваемости</w:t>
            </w:r>
            <w:r w:rsidRPr="00157307">
              <w:rPr>
                <w:rFonts w:ascii="Times New Roman" w:hAnsi="Times New Roman" w:cs="Times New Roman"/>
                <w:spacing w:val="22"/>
                <w:sz w:val="24"/>
                <w:szCs w:val="24"/>
                <w:lang w:val="ru-RU"/>
              </w:rPr>
              <w:t xml:space="preserve"> об</w:t>
            </w:r>
            <w:r w:rsidRPr="00157307">
              <w:rPr>
                <w:rFonts w:ascii="Times New Roman" w:hAnsi="Times New Roman" w:cs="Times New Roman"/>
                <w:sz w:val="24"/>
                <w:szCs w:val="24"/>
                <w:lang w:val="ru-RU"/>
              </w:rPr>
              <w:t>учающихся;</w:t>
            </w:r>
          </w:p>
          <w:p w14:paraId="07F838E6" w14:textId="77777777" w:rsidR="00997EF8" w:rsidRPr="00157307" w:rsidRDefault="00997EF8" w:rsidP="00DE5A55">
            <w:pPr>
              <w:tabs>
                <w:tab w:val="left" w:pos="690"/>
              </w:tabs>
              <w:autoSpaceDE w:val="0"/>
              <w:autoSpaceDN w:val="0"/>
              <w:ind w:left="57" w:right="57" w:firstLine="709"/>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t>- рост личностных и спортивных</w:t>
            </w:r>
            <w:r w:rsidRPr="00157307">
              <w:rPr>
                <w:rFonts w:ascii="Times New Roman" w:hAnsi="Times New Roman" w:cs="Times New Roman"/>
                <w:spacing w:val="32"/>
                <w:sz w:val="24"/>
                <w:szCs w:val="24"/>
                <w:lang w:val="ru-RU"/>
              </w:rPr>
              <w:t xml:space="preserve"> </w:t>
            </w:r>
            <w:r w:rsidRPr="00157307">
              <w:rPr>
                <w:rFonts w:ascii="Times New Roman" w:hAnsi="Times New Roman" w:cs="Times New Roman"/>
                <w:sz w:val="24"/>
                <w:szCs w:val="24"/>
                <w:lang w:val="ru-RU"/>
              </w:rPr>
              <w:t>достижений.</w:t>
            </w:r>
          </w:p>
          <w:p w14:paraId="58AB7B9D" w14:textId="77777777" w:rsidR="00997EF8" w:rsidRPr="00157307" w:rsidRDefault="00997EF8" w:rsidP="00DE5A55">
            <w:pPr>
              <w:tabs>
                <w:tab w:val="left" w:pos="690"/>
              </w:tabs>
              <w:autoSpaceDE w:val="0"/>
              <w:autoSpaceDN w:val="0"/>
              <w:ind w:left="57" w:right="57" w:firstLine="709"/>
              <w:jc w:val="both"/>
              <w:rPr>
                <w:rFonts w:ascii="Times New Roman" w:hAnsi="Times New Roman" w:cs="Times New Roman"/>
                <w:sz w:val="24"/>
                <w:szCs w:val="24"/>
                <w:lang w:val="ru-RU"/>
              </w:rPr>
            </w:pPr>
            <w:r w:rsidRPr="00157307">
              <w:rPr>
                <w:rFonts w:ascii="Times New Roman" w:hAnsi="Times New Roman" w:cs="Times New Roman"/>
                <w:w w:val="95"/>
                <w:sz w:val="24"/>
                <w:szCs w:val="24"/>
                <w:lang w:val="ru-RU"/>
              </w:rPr>
              <w:t xml:space="preserve">- </w:t>
            </w:r>
            <w:r w:rsidRPr="00157307">
              <w:rPr>
                <w:rFonts w:ascii="Times New Roman" w:hAnsi="Times New Roman" w:cs="Times New Roman"/>
                <w:sz w:val="24"/>
                <w:szCs w:val="24"/>
                <w:lang w:val="ru-RU"/>
              </w:rPr>
              <w:t>разработка системы физкультурно-оздоровительной работы образовательного учреждения через совместную деятельность медицинских работников и педагогов по предупреждению заболеваний детей и подростков, сохранению и своевременной коррекции здоровья школьников для достижения оптимальных результатов в учебной деятельности каждого школьника.</w:t>
            </w:r>
          </w:p>
          <w:p w14:paraId="45B20862" w14:textId="77777777" w:rsidR="00997EF8" w:rsidRPr="00157307" w:rsidRDefault="00997EF8" w:rsidP="00DE5A55">
            <w:pPr>
              <w:tabs>
                <w:tab w:val="left" w:pos="689"/>
              </w:tabs>
              <w:autoSpaceDE w:val="0"/>
              <w:autoSpaceDN w:val="0"/>
              <w:ind w:left="57" w:right="57" w:firstLine="709"/>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t>- снижение заболеваемости всех участников образовательного</w:t>
            </w:r>
            <w:r w:rsidRPr="00157307">
              <w:rPr>
                <w:rFonts w:ascii="Times New Roman" w:hAnsi="Times New Roman" w:cs="Times New Roman"/>
                <w:spacing w:val="34"/>
                <w:sz w:val="24"/>
                <w:szCs w:val="24"/>
                <w:lang w:val="ru-RU"/>
              </w:rPr>
              <w:t xml:space="preserve"> </w:t>
            </w:r>
            <w:r w:rsidRPr="00157307">
              <w:rPr>
                <w:rFonts w:ascii="Times New Roman" w:hAnsi="Times New Roman" w:cs="Times New Roman"/>
                <w:sz w:val="24"/>
                <w:szCs w:val="24"/>
                <w:lang w:val="ru-RU"/>
              </w:rPr>
              <w:t>процесса;</w:t>
            </w:r>
          </w:p>
          <w:p w14:paraId="59F862FA" w14:textId="77777777" w:rsidR="00997EF8" w:rsidRPr="00157307" w:rsidRDefault="00997EF8" w:rsidP="00DE5A55">
            <w:pPr>
              <w:tabs>
                <w:tab w:val="left" w:pos="689"/>
              </w:tabs>
              <w:autoSpaceDE w:val="0"/>
              <w:autoSpaceDN w:val="0"/>
              <w:ind w:left="57" w:right="57" w:firstLine="709"/>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t>- создание</w:t>
            </w:r>
            <w:r w:rsidRPr="00157307">
              <w:rPr>
                <w:rFonts w:ascii="Times New Roman" w:hAnsi="Times New Roman" w:cs="Times New Roman"/>
                <w:spacing w:val="-4"/>
                <w:sz w:val="24"/>
                <w:szCs w:val="24"/>
                <w:lang w:val="ru-RU"/>
              </w:rPr>
              <w:t xml:space="preserve"> </w:t>
            </w:r>
            <w:r w:rsidRPr="00157307">
              <w:rPr>
                <w:rFonts w:ascii="Times New Roman" w:hAnsi="Times New Roman" w:cs="Times New Roman"/>
                <w:sz w:val="24"/>
                <w:szCs w:val="24"/>
                <w:lang w:val="ru-RU"/>
              </w:rPr>
              <w:t>компьютерного</w:t>
            </w:r>
            <w:r w:rsidRPr="00157307">
              <w:rPr>
                <w:rFonts w:ascii="Times New Roman" w:hAnsi="Times New Roman" w:cs="Times New Roman"/>
                <w:spacing w:val="-1"/>
                <w:sz w:val="24"/>
                <w:szCs w:val="24"/>
                <w:lang w:val="ru-RU"/>
              </w:rPr>
              <w:t xml:space="preserve"> </w:t>
            </w:r>
            <w:r w:rsidRPr="00157307">
              <w:rPr>
                <w:rFonts w:ascii="Times New Roman" w:hAnsi="Times New Roman" w:cs="Times New Roman"/>
                <w:sz w:val="24"/>
                <w:szCs w:val="24"/>
                <w:lang w:val="ru-RU"/>
              </w:rPr>
              <w:t>банка</w:t>
            </w:r>
            <w:r w:rsidRPr="00157307">
              <w:rPr>
                <w:rFonts w:ascii="Times New Roman" w:hAnsi="Times New Roman" w:cs="Times New Roman"/>
                <w:spacing w:val="-10"/>
                <w:sz w:val="24"/>
                <w:szCs w:val="24"/>
                <w:lang w:val="ru-RU"/>
              </w:rPr>
              <w:t xml:space="preserve"> </w:t>
            </w:r>
            <w:r w:rsidRPr="00157307">
              <w:rPr>
                <w:rFonts w:ascii="Times New Roman" w:hAnsi="Times New Roman" w:cs="Times New Roman"/>
                <w:sz w:val="24"/>
                <w:szCs w:val="24"/>
                <w:lang w:val="ru-RU"/>
              </w:rPr>
              <w:t>данных</w:t>
            </w:r>
            <w:r w:rsidRPr="00157307">
              <w:rPr>
                <w:rFonts w:ascii="Times New Roman" w:hAnsi="Times New Roman" w:cs="Times New Roman"/>
                <w:spacing w:val="-7"/>
                <w:sz w:val="24"/>
                <w:szCs w:val="24"/>
                <w:lang w:val="ru-RU"/>
              </w:rPr>
              <w:t xml:space="preserve"> </w:t>
            </w:r>
            <w:r w:rsidRPr="00157307">
              <w:rPr>
                <w:rFonts w:ascii="Times New Roman" w:hAnsi="Times New Roman" w:cs="Times New Roman"/>
                <w:sz w:val="24"/>
                <w:szCs w:val="24"/>
                <w:lang w:val="ru-RU"/>
              </w:rPr>
              <w:t>о</w:t>
            </w:r>
            <w:r w:rsidRPr="00157307">
              <w:rPr>
                <w:rFonts w:ascii="Times New Roman" w:hAnsi="Times New Roman" w:cs="Times New Roman"/>
                <w:spacing w:val="-15"/>
                <w:sz w:val="24"/>
                <w:szCs w:val="24"/>
                <w:lang w:val="ru-RU"/>
              </w:rPr>
              <w:t xml:space="preserve"> </w:t>
            </w:r>
            <w:r w:rsidRPr="00157307">
              <w:rPr>
                <w:rFonts w:ascii="Times New Roman" w:hAnsi="Times New Roman" w:cs="Times New Roman"/>
                <w:sz w:val="24"/>
                <w:szCs w:val="24"/>
                <w:lang w:val="ru-RU"/>
              </w:rPr>
              <w:t>состоянии</w:t>
            </w:r>
            <w:r w:rsidRPr="00157307">
              <w:rPr>
                <w:rFonts w:ascii="Times New Roman" w:hAnsi="Times New Roman" w:cs="Times New Roman"/>
                <w:spacing w:val="-5"/>
                <w:sz w:val="24"/>
                <w:szCs w:val="24"/>
                <w:lang w:val="ru-RU"/>
              </w:rPr>
              <w:t xml:space="preserve"> </w:t>
            </w:r>
            <w:r w:rsidRPr="00157307">
              <w:rPr>
                <w:rFonts w:ascii="Times New Roman" w:hAnsi="Times New Roman" w:cs="Times New Roman"/>
                <w:sz w:val="24"/>
                <w:szCs w:val="24"/>
                <w:lang w:val="ru-RU"/>
              </w:rPr>
              <w:t>здоровья</w:t>
            </w:r>
            <w:r w:rsidRPr="00157307">
              <w:rPr>
                <w:rFonts w:ascii="Times New Roman" w:hAnsi="Times New Roman" w:cs="Times New Roman"/>
                <w:spacing w:val="-6"/>
                <w:sz w:val="24"/>
                <w:szCs w:val="24"/>
                <w:lang w:val="ru-RU"/>
              </w:rPr>
              <w:t xml:space="preserve"> </w:t>
            </w:r>
            <w:r w:rsidRPr="00157307">
              <w:rPr>
                <w:rFonts w:ascii="Times New Roman" w:hAnsi="Times New Roman" w:cs="Times New Roman"/>
                <w:sz w:val="24"/>
                <w:szCs w:val="24"/>
                <w:lang w:val="ru-RU"/>
              </w:rPr>
              <w:t>каждого</w:t>
            </w:r>
            <w:r w:rsidRPr="00157307">
              <w:rPr>
                <w:rFonts w:ascii="Times New Roman" w:hAnsi="Times New Roman" w:cs="Times New Roman"/>
                <w:spacing w:val="-4"/>
                <w:sz w:val="24"/>
                <w:szCs w:val="24"/>
                <w:lang w:val="ru-RU"/>
              </w:rPr>
              <w:t xml:space="preserve"> об</w:t>
            </w:r>
            <w:r w:rsidRPr="00157307">
              <w:rPr>
                <w:rFonts w:ascii="Times New Roman" w:hAnsi="Times New Roman" w:cs="Times New Roman"/>
                <w:sz w:val="24"/>
                <w:szCs w:val="24"/>
                <w:lang w:val="ru-RU"/>
              </w:rPr>
              <w:t>учающегося</w:t>
            </w:r>
            <w:r w:rsidRPr="00157307">
              <w:rPr>
                <w:rFonts w:ascii="Times New Roman" w:hAnsi="Times New Roman" w:cs="Times New Roman"/>
                <w:spacing w:val="-5"/>
                <w:sz w:val="24"/>
                <w:szCs w:val="24"/>
                <w:lang w:val="ru-RU"/>
              </w:rPr>
              <w:t xml:space="preserve"> </w:t>
            </w:r>
            <w:r w:rsidRPr="00157307">
              <w:rPr>
                <w:rFonts w:ascii="Times New Roman" w:hAnsi="Times New Roman" w:cs="Times New Roman"/>
                <w:sz w:val="24"/>
                <w:szCs w:val="24"/>
                <w:lang w:val="ru-RU"/>
              </w:rPr>
              <w:t>на</w:t>
            </w:r>
            <w:r w:rsidRPr="00157307">
              <w:rPr>
                <w:rFonts w:ascii="Times New Roman" w:hAnsi="Times New Roman" w:cs="Times New Roman"/>
                <w:spacing w:val="-12"/>
                <w:sz w:val="24"/>
                <w:szCs w:val="24"/>
                <w:lang w:val="ru-RU"/>
              </w:rPr>
              <w:t xml:space="preserve"> </w:t>
            </w:r>
            <w:r w:rsidRPr="00157307">
              <w:rPr>
                <w:rFonts w:ascii="Times New Roman" w:hAnsi="Times New Roman" w:cs="Times New Roman"/>
                <w:sz w:val="24"/>
                <w:szCs w:val="24"/>
                <w:lang w:val="ru-RU"/>
              </w:rPr>
              <w:t>всех</w:t>
            </w:r>
            <w:r w:rsidRPr="00157307">
              <w:rPr>
                <w:rFonts w:ascii="Times New Roman" w:hAnsi="Times New Roman" w:cs="Times New Roman"/>
                <w:spacing w:val="-10"/>
                <w:sz w:val="24"/>
                <w:szCs w:val="24"/>
                <w:lang w:val="ru-RU"/>
              </w:rPr>
              <w:t xml:space="preserve"> </w:t>
            </w:r>
            <w:r w:rsidRPr="00157307">
              <w:rPr>
                <w:rFonts w:ascii="Times New Roman" w:hAnsi="Times New Roman" w:cs="Times New Roman"/>
                <w:sz w:val="24"/>
                <w:szCs w:val="24"/>
                <w:lang w:val="ru-RU"/>
              </w:rPr>
              <w:t>уровнях образования,</w:t>
            </w:r>
            <w:r w:rsidRPr="00157307">
              <w:rPr>
                <w:rFonts w:ascii="Times New Roman" w:hAnsi="Times New Roman" w:cs="Times New Roman"/>
                <w:spacing w:val="1"/>
                <w:sz w:val="24"/>
                <w:szCs w:val="24"/>
                <w:lang w:val="ru-RU"/>
              </w:rPr>
              <w:t xml:space="preserve"> </w:t>
            </w:r>
            <w:r w:rsidRPr="00157307">
              <w:rPr>
                <w:rFonts w:ascii="Times New Roman" w:hAnsi="Times New Roman" w:cs="Times New Roman"/>
                <w:sz w:val="24"/>
                <w:szCs w:val="24"/>
                <w:lang w:val="ru-RU"/>
              </w:rPr>
              <w:t>который</w:t>
            </w:r>
            <w:r w:rsidRPr="00157307">
              <w:rPr>
                <w:rFonts w:ascii="Times New Roman" w:hAnsi="Times New Roman" w:cs="Times New Roman"/>
                <w:spacing w:val="-7"/>
                <w:sz w:val="24"/>
                <w:szCs w:val="24"/>
                <w:lang w:val="ru-RU"/>
              </w:rPr>
              <w:t xml:space="preserve"> </w:t>
            </w:r>
            <w:r w:rsidRPr="00157307">
              <w:rPr>
                <w:rFonts w:ascii="Times New Roman" w:hAnsi="Times New Roman" w:cs="Times New Roman"/>
                <w:sz w:val="24"/>
                <w:szCs w:val="24"/>
                <w:lang w:val="ru-RU"/>
              </w:rPr>
              <w:t>будет пользоваться для совершенствования модели психолого-педагогического сопровождения школьников;</w:t>
            </w:r>
          </w:p>
          <w:p w14:paraId="28FA06AF" w14:textId="77777777" w:rsidR="00997EF8" w:rsidRPr="00157307" w:rsidRDefault="00997EF8" w:rsidP="00DE5A55">
            <w:pPr>
              <w:tabs>
                <w:tab w:val="left" w:pos="689"/>
              </w:tabs>
              <w:autoSpaceDE w:val="0"/>
              <w:autoSpaceDN w:val="0"/>
              <w:ind w:left="57" w:right="57" w:firstLine="709"/>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t>- повышение уровня знаний по вопросам здоровья и его</w:t>
            </w:r>
            <w:r w:rsidRPr="00157307">
              <w:rPr>
                <w:rFonts w:ascii="Times New Roman" w:hAnsi="Times New Roman" w:cs="Times New Roman"/>
                <w:spacing w:val="42"/>
                <w:sz w:val="24"/>
                <w:szCs w:val="24"/>
                <w:lang w:val="ru-RU"/>
              </w:rPr>
              <w:t xml:space="preserve"> </w:t>
            </w:r>
            <w:r w:rsidRPr="00157307">
              <w:rPr>
                <w:rFonts w:ascii="Times New Roman" w:hAnsi="Times New Roman" w:cs="Times New Roman"/>
                <w:sz w:val="24"/>
                <w:szCs w:val="24"/>
                <w:lang w:val="ru-RU"/>
              </w:rPr>
              <w:t>сохранения;</w:t>
            </w:r>
          </w:p>
          <w:p w14:paraId="1ADF36B3" w14:textId="77777777" w:rsidR="00997EF8" w:rsidRPr="00157307" w:rsidRDefault="00997EF8" w:rsidP="00DE5A55">
            <w:pPr>
              <w:tabs>
                <w:tab w:val="left" w:pos="689"/>
              </w:tabs>
              <w:autoSpaceDE w:val="0"/>
              <w:autoSpaceDN w:val="0"/>
              <w:ind w:left="57" w:right="57" w:firstLine="709"/>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t>- повышение</w:t>
            </w:r>
            <w:r w:rsidRPr="00157307">
              <w:rPr>
                <w:rFonts w:ascii="Times New Roman" w:hAnsi="Times New Roman" w:cs="Times New Roman"/>
                <w:spacing w:val="-28"/>
                <w:sz w:val="24"/>
                <w:szCs w:val="24"/>
                <w:lang w:val="ru-RU"/>
              </w:rPr>
              <w:t xml:space="preserve"> </w:t>
            </w:r>
            <w:r w:rsidRPr="00157307">
              <w:rPr>
                <w:rFonts w:ascii="Times New Roman" w:hAnsi="Times New Roman" w:cs="Times New Roman"/>
                <w:sz w:val="24"/>
                <w:szCs w:val="24"/>
                <w:lang w:val="ru-RU"/>
              </w:rPr>
              <w:t>качества</w:t>
            </w:r>
            <w:r w:rsidRPr="00157307">
              <w:rPr>
                <w:rFonts w:ascii="Times New Roman" w:hAnsi="Times New Roman" w:cs="Times New Roman"/>
                <w:spacing w:val="-31"/>
                <w:sz w:val="24"/>
                <w:szCs w:val="24"/>
                <w:lang w:val="ru-RU"/>
              </w:rPr>
              <w:t xml:space="preserve"> </w:t>
            </w:r>
            <w:r w:rsidRPr="00157307">
              <w:rPr>
                <w:rFonts w:ascii="Times New Roman" w:hAnsi="Times New Roman" w:cs="Times New Roman"/>
                <w:sz w:val="24"/>
                <w:szCs w:val="24"/>
                <w:lang w:val="ru-RU"/>
              </w:rPr>
              <w:t>обучения</w:t>
            </w:r>
            <w:r w:rsidRPr="00157307">
              <w:rPr>
                <w:rFonts w:ascii="Times New Roman" w:hAnsi="Times New Roman" w:cs="Times New Roman"/>
                <w:spacing w:val="-27"/>
                <w:sz w:val="24"/>
                <w:szCs w:val="24"/>
                <w:lang w:val="ru-RU"/>
              </w:rPr>
              <w:t xml:space="preserve"> </w:t>
            </w:r>
            <w:r w:rsidRPr="00157307">
              <w:rPr>
                <w:rFonts w:ascii="Times New Roman" w:hAnsi="Times New Roman" w:cs="Times New Roman"/>
                <w:sz w:val="24"/>
                <w:szCs w:val="24"/>
                <w:lang w:val="ru-RU"/>
              </w:rPr>
              <w:t>за</w:t>
            </w:r>
            <w:r w:rsidRPr="00157307">
              <w:rPr>
                <w:rFonts w:ascii="Times New Roman" w:hAnsi="Times New Roman" w:cs="Times New Roman"/>
                <w:spacing w:val="-36"/>
                <w:sz w:val="24"/>
                <w:szCs w:val="24"/>
                <w:lang w:val="ru-RU"/>
              </w:rPr>
              <w:t xml:space="preserve"> </w:t>
            </w:r>
            <w:r w:rsidRPr="00157307">
              <w:rPr>
                <w:rFonts w:ascii="Times New Roman" w:hAnsi="Times New Roman" w:cs="Times New Roman"/>
                <w:sz w:val="24"/>
                <w:szCs w:val="24"/>
                <w:lang w:val="ru-RU"/>
              </w:rPr>
              <w:t>счет</w:t>
            </w:r>
            <w:r w:rsidRPr="00157307">
              <w:rPr>
                <w:rFonts w:ascii="Times New Roman" w:hAnsi="Times New Roman" w:cs="Times New Roman"/>
                <w:spacing w:val="-31"/>
                <w:sz w:val="24"/>
                <w:szCs w:val="24"/>
                <w:lang w:val="ru-RU"/>
              </w:rPr>
              <w:t xml:space="preserve"> </w:t>
            </w:r>
            <w:r w:rsidRPr="00157307">
              <w:rPr>
                <w:rFonts w:ascii="Times New Roman" w:hAnsi="Times New Roman" w:cs="Times New Roman"/>
                <w:sz w:val="24"/>
                <w:szCs w:val="24"/>
                <w:lang w:val="ru-RU"/>
              </w:rPr>
              <w:t>уменьшения</w:t>
            </w:r>
            <w:r w:rsidRPr="00157307">
              <w:rPr>
                <w:rFonts w:ascii="Times New Roman" w:hAnsi="Times New Roman" w:cs="Times New Roman"/>
                <w:spacing w:val="-29"/>
                <w:sz w:val="24"/>
                <w:szCs w:val="24"/>
                <w:lang w:val="ru-RU"/>
              </w:rPr>
              <w:t xml:space="preserve"> </w:t>
            </w:r>
            <w:r w:rsidRPr="00157307">
              <w:rPr>
                <w:rFonts w:ascii="Times New Roman" w:hAnsi="Times New Roman" w:cs="Times New Roman"/>
                <w:sz w:val="24"/>
                <w:szCs w:val="24"/>
                <w:lang w:val="ru-RU"/>
              </w:rPr>
              <w:t>негативного</w:t>
            </w:r>
            <w:r w:rsidRPr="00157307">
              <w:rPr>
                <w:rFonts w:ascii="Times New Roman" w:hAnsi="Times New Roman" w:cs="Times New Roman"/>
                <w:spacing w:val="-27"/>
                <w:sz w:val="24"/>
                <w:szCs w:val="24"/>
                <w:lang w:val="ru-RU"/>
              </w:rPr>
              <w:t xml:space="preserve"> </w:t>
            </w:r>
            <w:r w:rsidRPr="00157307">
              <w:rPr>
                <w:rFonts w:ascii="Times New Roman" w:hAnsi="Times New Roman" w:cs="Times New Roman"/>
                <w:sz w:val="24"/>
                <w:szCs w:val="24"/>
                <w:lang w:val="ru-RU"/>
              </w:rPr>
              <w:t>воздействия</w:t>
            </w:r>
            <w:r w:rsidRPr="00157307">
              <w:rPr>
                <w:rFonts w:ascii="Times New Roman" w:hAnsi="Times New Roman" w:cs="Times New Roman"/>
                <w:spacing w:val="-28"/>
                <w:sz w:val="24"/>
                <w:szCs w:val="24"/>
                <w:lang w:val="ru-RU"/>
              </w:rPr>
              <w:t xml:space="preserve"> </w:t>
            </w:r>
            <w:r w:rsidRPr="00157307">
              <w:rPr>
                <w:rFonts w:ascii="Times New Roman" w:hAnsi="Times New Roman" w:cs="Times New Roman"/>
                <w:sz w:val="24"/>
                <w:szCs w:val="24"/>
                <w:lang w:val="ru-RU"/>
              </w:rPr>
              <w:t>процесса</w:t>
            </w:r>
            <w:r w:rsidRPr="00157307">
              <w:rPr>
                <w:rFonts w:ascii="Times New Roman" w:hAnsi="Times New Roman" w:cs="Times New Roman"/>
                <w:spacing w:val="-30"/>
                <w:sz w:val="24"/>
                <w:szCs w:val="24"/>
                <w:lang w:val="ru-RU"/>
              </w:rPr>
              <w:t xml:space="preserve"> </w:t>
            </w:r>
            <w:r w:rsidRPr="00157307">
              <w:rPr>
                <w:rFonts w:ascii="Times New Roman" w:hAnsi="Times New Roman" w:cs="Times New Roman"/>
                <w:sz w:val="24"/>
                <w:szCs w:val="24"/>
                <w:lang w:val="ru-RU"/>
              </w:rPr>
              <w:t>обучения</w:t>
            </w:r>
            <w:r w:rsidRPr="00157307">
              <w:rPr>
                <w:rFonts w:ascii="Times New Roman" w:hAnsi="Times New Roman" w:cs="Times New Roman"/>
                <w:spacing w:val="-30"/>
                <w:sz w:val="24"/>
                <w:szCs w:val="24"/>
                <w:lang w:val="ru-RU"/>
              </w:rPr>
              <w:t xml:space="preserve"> </w:t>
            </w:r>
            <w:r w:rsidRPr="00157307">
              <w:rPr>
                <w:rFonts w:ascii="Times New Roman" w:hAnsi="Times New Roman" w:cs="Times New Roman"/>
                <w:sz w:val="24"/>
                <w:szCs w:val="24"/>
                <w:lang w:val="ru-RU"/>
              </w:rPr>
              <w:t>и</w:t>
            </w:r>
            <w:r w:rsidRPr="00157307">
              <w:rPr>
                <w:rFonts w:ascii="Times New Roman" w:hAnsi="Times New Roman" w:cs="Times New Roman"/>
                <w:spacing w:val="-33"/>
                <w:sz w:val="24"/>
                <w:szCs w:val="24"/>
                <w:lang w:val="ru-RU"/>
              </w:rPr>
              <w:t xml:space="preserve"> </w:t>
            </w:r>
            <w:r w:rsidRPr="00157307">
              <w:rPr>
                <w:rFonts w:ascii="Times New Roman" w:hAnsi="Times New Roman" w:cs="Times New Roman"/>
                <w:sz w:val="24"/>
                <w:szCs w:val="24"/>
                <w:lang w:val="ru-RU"/>
              </w:rPr>
              <w:t>воспитания</w:t>
            </w:r>
            <w:r w:rsidRPr="00157307">
              <w:rPr>
                <w:rFonts w:ascii="Times New Roman" w:hAnsi="Times New Roman" w:cs="Times New Roman"/>
                <w:spacing w:val="-29"/>
                <w:sz w:val="24"/>
                <w:szCs w:val="24"/>
                <w:lang w:val="ru-RU"/>
              </w:rPr>
              <w:t xml:space="preserve"> </w:t>
            </w:r>
            <w:r w:rsidRPr="00157307">
              <w:rPr>
                <w:rFonts w:ascii="Times New Roman" w:hAnsi="Times New Roman" w:cs="Times New Roman"/>
                <w:sz w:val="24"/>
                <w:szCs w:val="24"/>
                <w:lang w:val="ru-RU"/>
              </w:rPr>
              <w:t>на</w:t>
            </w:r>
            <w:r w:rsidRPr="00157307">
              <w:rPr>
                <w:rFonts w:ascii="Times New Roman" w:hAnsi="Times New Roman" w:cs="Times New Roman"/>
                <w:spacing w:val="-36"/>
                <w:sz w:val="24"/>
                <w:szCs w:val="24"/>
                <w:lang w:val="ru-RU"/>
              </w:rPr>
              <w:t xml:space="preserve"> </w:t>
            </w:r>
            <w:r w:rsidRPr="00157307">
              <w:rPr>
                <w:rFonts w:ascii="Times New Roman" w:hAnsi="Times New Roman" w:cs="Times New Roman"/>
                <w:sz w:val="24"/>
                <w:szCs w:val="24"/>
                <w:lang w:val="ru-RU"/>
              </w:rPr>
              <w:t>психофизиологический статус детей и</w:t>
            </w:r>
            <w:r w:rsidRPr="00157307">
              <w:rPr>
                <w:rFonts w:ascii="Times New Roman" w:hAnsi="Times New Roman" w:cs="Times New Roman"/>
                <w:spacing w:val="26"/>
                <w:sz w:val="24"/>
                <w:szCs w:val="24"/>
                <w:lang w:val="ru-RU"/>
              </w:rPr>
              <w:t xml:space="preserve"> </w:t>
            </w:r>
            <w:r w:rsidRPr="00157307">
              <w:rPr>
                <w:rFonts w:ascii="Times New Roman" w:hAnsi="Times New Roman" w:cs="Times New Roman"/>
                <w:sz w:val="24"/>
                <w:szCs w:val="24"/>
                <w:lang w:val="ru-RU"/>
              </w:rPr>
              <w:t>подростков;</w:t>
            </w:r>
          </w:p>
          <w:p w14:paraId="004243AD" w14:textId="77777777" w:rsidR="00997EF8" w:rsidRPr="00157307" w:rsidRDefault="00997EF8" w:rsidP="00DE5A55">
            <w:pPr>
              <w:tabs>
                <w:tab w:val="left" w:pos="690"/>
              </w:tabs>
              <w:autoSpaceDE w:val="0"/>
              <w:autoSpaceDN w:val="0"/>
              <w:ind w:left="57" w:right="57" w:firstLine="709"/>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t>- организация системы внеурочной деятельности по формированию</w:t>
            </w:r>
            <w:r w:rsidRPr="00157307">
              <w:rPr>
                <w:rFonts w:ascii="Times New Roman" w:hAnsi="Times New Roman" w:cs="Times New Roman"/>
                <w:spacing w:val="-38"/>
                <w:sz w:val="24"/>
                <w:szCs w:val="24"/>
                <w:lang w:val="ru-RU"/>
              </w:rPr>
              <w:t xml:space="preserve"> </w:t>
            </w:r>
            <w:r w:rsidRPr="00157307">
              <w:rPr>
                <w:rFonts w:ascii="Times New Roman" w:hAnsi="Times New Roman" w:cs="Times New Roman"/>
                <w:sz w:val="24"/>
                <w:szCs w:val="24"/>
                <w:lang w:val="ru-RU"/>
              </w:rPr>
              <w:t>3ОЖ;</w:t>
            </w:r>
          </w:p>
          <w:p w14:paraId="092B04BD" w14:textId="77777777" w:rsidR="00997EF8" w:rsidRPr="00157307" w:rsidRDefault="00997EF8" w:rsidP="00DE5A55">
            <w:pPr>
              <w:pStyle w:val="ae"/>
              <w:ind w:left="57" w:right="57" w:firstLine="709"/>
              <w:jc w:val="both"/>
              <w:rPr>
                <w:rFonts w:ascii="Times New Roman" w:hAnsi="Times New Roman" w:cs="Times New Roman"/>
                <w:sz w:val="24"/>
                <w:szCs w:val="24"/>
                <w:lang w:val="ru-RU"/>
              </w:rPr>
            </w:pPr>
            <w:r w:rsidRPr="00157307">
              <w:rPr>
                <w:rFonts w:ascii="Times New Roman" w:hAnsi="Times New Roman" w:cs="Times New Roman"/>
                <w:sz w:val="24"/>
                <w:szCs w:val="24"/>
                <w:lang w:val="ru-RU"/>
              </w:rPr>
              <w:t>- рост комфортности субъектов образовательного</w:t>
            </w:r>
            <w:r w:rsidRPr="00157307">
              <w:rPr>
                <w:rFonts w:ascii="Times New Roman" w:hAnsi="Times New Roman" w:cs="Times New Roman"/>
                <w:spacing w:val="-35"/>
                <w:sz w:val="24"/>
                <w:szCs w:val="24"/>
                <w:lang w:val="ru-RU"/>
              </w:rPr>
              <w:t xml:space="preserve"> </w:t>
            </w:r>
            <w:r w:rsidRPr="00157307">
              <w:rPr>
                <w:rFonts w:ascii="Times New Roman" w:hAnsi="Times New Roman" w:cs="Times New Roman"/>
                <w:sz w:val="24"/>
                <w:szCs w:val="24"/>
                <w:lang w:val="ru-RU"/>
              </w:rPr>
              <w:t>процесса.</w:t>
            </w:r>
          </w:p>
        </w:tc>
      </w:tr>
    </w:tbl>
    <w:p w14:paraId="02521CDA" w14:textId="7A960FB7" w:rsidR="00C55750" w:rsidRDefault="00DE5A55" w:rsidP="00E0628D">
      <w:pPr>
        <w:pStyle w:val="ae"/>
        <w:widowControl w:val="0"/>
        <w:spacing w:before="133" w:after="0" w:line="240" w:lineRule="auto"/>
        <w:ind w:left="709" w:right="2810"/>
        <w:contextualSpacing w:val="0"/>
        <w:jc w:val="center"/>
        <w:rPr>
          <w:rFonts w:ascii="Times New Roman" w:hAnsi="Times New Roman" w:cs="Times New Roman"/>
          <w:b/>
          <w:sz w:val="24"/>
          <w:szCs w:val="24"/>
        </w:rPr>
      </w:pPr>
      <w:r>
        <w:rPr>
          <w:rFonts w:ascii="Times New Roman" w:hAnsi="Times New Roman" w:cs="Times New Roman"/>
          <w:b/>
          <w:sz w:val="24"/>
          <w:szCs w:val="24"/>
        </w:rPr>
        <w:br w:type="textWrapping" w:clear="all"/>
      </w:r>
    </w:p>
    <w:p w14:paraId="232987AD" w14:textId="77777777" w:rsidR="00C55750" w:rsidRDefault="00C55750" w:rsidP="00C55750">
      <w:pPr>
        <w:pStyle w:val="ae"/>
        <w:widowControl w:val="0"/>
        <w:spacing w:after="0" w:line="240" w:lineRule="auto"/>
        <w:ind w:left="0"/>
        <w:contextualSpacing w:val="0"/>
        <w:jc w:val="center"/>
        <w:rPr>
          <w:rFonts w:ascii="Times New Roman" w:hAnsi="Times New Roman" w:cs="Times New Roman"/>
          <w:b/>
          <w:sz w:val="24"/>
          <w:szCs w:val="24"/>
        </w:rPr>
      </w:pPr>
      <w:r>
        <w:rPr>
          <w:rFonts w:ascii="Times New Roman" w:hAnsi="Times New Roman" w:cs="Times New Roman"/>
          <w:b/>
          <w:sz w:val="24"/>
          <w:szCs w:val="24"/>
        </w:rPr>
        <w:t xml:space="preserve">8. </w:t>
      </w:r>
      <w:r w:rsidR="001C5264">
        <w:rPr>
          <w:rFonts w:ascii="Times New Roman" w:hAnsi="Times New Roman" w:cs="Times New Roman"/>
          <w:b/>
          <w:sz w:val="24"/>
          <w:szCs w:val="24"/>
        </w:rPr>
        <w:t xml:space="preserve">МЕРОПРИЯТИЯ ПО РЕАЛИЗАЦИИ НАЦИОНАЛЬНОГО ПPOEKTA «ОБРАЗОВАНИЕ» </w:t>
      </w:r>
    </w:p>
    <w:p w14:paraId="0B46BF56" w14:textId="77777777" w:rsidR="00C732E1" w:rsidRDefault="001C5264" w:rsidP="00C55750">
      <w:pPr>
        <w:pStyle w:val="ae"/>
        <w:widowControl w:val="0"/>
        <w:spacing w:after="0" w:line="240" w:lineRule="auto"/>
        <w:ind w:left="0"/>
        <w:contextualSpacing w:val="0"/>
        <w:jc w:val="center"/>
        <w:rPr>
          <w:rFonts w:ascii="Times New Roman" w:hAnsi="Times New Roman" w:cs="Times New Roman"/>
          <w:b/>
          <w:sz w:val="24"/>
          <w:szCs w:val="24"/>
        </w:rPr>
      </w:pPr>
      <w:r>
        <w:rPr>
          <w:rFonts w:ascii="Times New Roman" w:hAnsi="Times New Roman" w:cs="Times New Roman"/>
          <w:b/>
          <w:sz w:val="24"/>
          <w:szCs w:val="24"/>
        </w:rPr>
        <w:t>ПPOEKT «СОВРЕМЕННАЯ ШКОЛА»</w:t>
      </w:r>
    </w:p>
    <w:p w14:paraId="3426F54C" w14:textId="77777777" w:rsidR="00C732E1" w:rsidRDefault="001C5264">
      <w:pPr>
        <w:spacing w:before="129" w:after="0" w:line="240" w:lineRule="auto"/>
        <w:ind w:left="709" w:right="64"/>
        <w:rPr>
          <w:rFonts w:ascii="Times New Roman" w:hAnsi="Times New Roman" w:cs="Times New Roman"/>
          <w:sz w:val="24"/>
          <w:szCs w:val="24"/>
        </w:rPr>
      </w:pPr>
      <w:r w:rsidRPr="007201EA">
        <w:rPr>
          <w:rFonts w:ascii="Times New Roman" w:hAnsi="Times New Roman" w:cs="Times New Roman"/>
          <w:b/>
          <w:sz w:val="24"/>
          <w:szCs w:val="24"/>
        </w:rPr>
        <w:t>ЦЕЛЬ:</w:t>
      </w:r>
      <w:r>
        <w:rPr>
          <w:rFonts w:ascii="Times New Roman" w:hAnsi="Times New Roman" w:cs="Times New Roman"/>
          <w:sz w:val="24"/>
          <w:szCs w:val="24"/>
        </w:rPr>
        <w:t xml:space="preserve"> внедрить новые методы обучения и воспитания, образовательные технологии, обеспечивающие освоение обучающимися базовых навыков и умений, повышение их мотивации к обучению и вовлеченности в образовательную деятельность.</w:t>
      </w:r>
    </w:p>
    <w:tbl>
      <w:tblPr>
        <w:tblStyle w:val="TableNormal"/>
        <w:tblW w:w="0" w:type="auto"/>
        <w:tblInd w:w="242"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2679"/>
        <w:gridCol w:w="8214"/>
        <w:gridCol w:w="3553"/>
      </w:tblGrid>
      <w:tr w:rsidR="00C732E1" w:rsidRPr="008047DF" w14:paraId="2E8D9326" w14:textId="77777777">
        <w:trPr>
          <w:trHeight w:val="561"/>
        </w:trPr>
        <w:tc>
          <w:tcPr>
            <w:tcW w:w="2679" w:type="dxa"/>
            <w:noWrap/>
          </w:tcPr>
          <w:p w14:paraId="559D4125" w14:textId="77777777" w:rsidR="00C732E1" w:rsidRPr="008047DF" w:rsidRDefault="001C5264" w:rsidP="008047DF">
            <w:pPr>
              <w:ind w:left="57" w:right="57"/>
              <w:jc w:val="center"/>
              <w:rPr>
                <w:rFonts w:ascii="Times New Roman" w:hAnsi="Times New Roman" w:cs="Times New Roman"/>
                <w:b/>
                <w:sz w:val="24"/>
                <w:szCs w:val="24"/>
              </w:rPr>
            </w:pPr>
            <w:r w:rsidRPr="008047DF">
              <w:rPr>
                <w:rFonts w:ascii="Times New Roman" w:hAnsi="Times New Roman" w:cs="Times New Roman"/>
                <w:b/>
                <w:sz w:val="24"/>
                <w:szCs w:val="24"/>
              </w:rPr>
              <w:t>Направление деятельности</w:t>
            </w:r>
          </w:p>
        </w:tc>
        <w:tc>
          <w:tcPr>
            <w:tcW w:w="8214" w:type="dxa"/>
            <w:noWrap/>
          </w:tcPr>
          <w:p w14:paraId="0CD90ECC" w14:textId="77777777" w:rsidR="00C732E1" w:rsidRPr="008047DF" w:rsidRDefault="001C5264" w:rsidP="008047DF">
            <w:pPr>
              <w:ind w:left="57" w:right="57"/>
              <w:jc w:val="center"/>
              <w:rPr>
                <w:rFonts w:ascii="Times New Roman" w:hAnsi="Times New Roman" w:cs="Times New Roman"/>
                <w:sz w:val="24"/>
                <w:szCs w:val="24"/>
              </w:rPr>
            </w:pPr>
            <w:r w:rsidRPr="008047DF">
              <w:rPr>
                <w:rFonts w:ascii="Times New Roman" w:hAnsi="Times New Roman" w:cs="Times New Roman"/>
                <w:b/>
                <w:sz w:val="24"/>
                <w:szCs w:val="24"/>
              </w:rPr>
              <w:t>Содержание деятельности</w:t>
            </w:r>
          </w:p>
        </w:tc>
        <w:tc>
          <w:tcPr>
            <w:tcW w:w="3553" w:type="dxa"/>
            <w:noWrap/>
          </w:tcPr>
          <w:p w14:paraId="7E19603A" w14:textId="77777777" w:rsidR="00C732E1" w:rsidRPr="008047DF" w:rsidRDefault="001C5264" w:rsidP="008047DF">
            <w:pPr>
              <w:ind w:left="57" w:right="57"/>
              <w:jc w:val="center"/>
              <w:rPr>
                <w:rFonts w:ascii="Times New Roman" w:hAnsi="Times New Roman" w:cs="Times New Roman"/>
                <w:b/>
                <w:sz w:val="24"/>
                <w:szCs w:val="24"/>
              </w:rPr>
            </w:pPr>
            <w:r w:rsidRPr="008047DF">
              <w:rPr>
                <w:rFonts w:ascii="Times New Roman" w:hAnsi="Times New Roman" w:cs="Times New Roman"/>
                <w:b/>
                <w:sz w:val="24"/>
                <w:szCs w:val="24"/>
              </w:rPr>
              <w:t>Ответственные</w:t>
            </w:r>
          </w:p>
        </w:tc>
      </w:tr>
      <w:tr w:rsidR="00C732E1" w:rsidRPr="008047DF" w14:paraId="725A45D5" w14:textId="77777777">
        <w:trPr>
          <w:trHeight w:val="820"/>
        </w:trPr>
        <w:tc>
          <w:tcPr>
            <w:tcW w:w="2679" w:type="dxa"/>
            <w:vMerge w:val="restart"/>
            <w:noWrap/>
          </w:tcPr>
          <w:p w14:paraId="0852D8DF" w14:textId="77777777" w:rsidR="00C732E1" w:rsidRPr="008047DF" w:rsidRDefault="001C5264" w:rsidP="008047DF">
            <w:pPr>
              <w:ind w:left="57" w:right="57"/>
              <w:jc w:val="both"/>
              <w:rPr>
                <w:rFonts w:ascii="Times New Roman" w:hAnsi="Times New Roman" w:cs="Times New Roman"/>
                <w:sz w:val="24"/>
                <w:szCs w:val="24"/>
                <w:lang w:val="ru-RU"/>
              </w:rPr>
            </w:pPr>
            <w:r w:rsidRPr="008047DF">
              <w:rPr>
                <w:rFonts w:ascii="Times New Roman" w:hAnsi="Times New Roman" w:cs="Times New Roman"/>
                <w:sz w:val="24"/>
                <w:szCs w:val="24"/>
                <w:lang w:val="ru-RU"/>
              </w:rPr>
              <w:t>Создание безбарьерной</w:t>
            </w:r>
          </w:p>
          <w:p w14:paraId="6D56A219" w14:textId="77777777" w:rsidR="00C732E1" w:rsidRPr="008047DF" w:rsidRDefault="001C5264" w:rsidP="008047DF">
            <w:pPr>
              <w:ind w:left="57" w:right="57"/>
              <w:jc w:val="both"/>
              <w:rPr>
                <w:rFonts w:ascii="Times New Roman" w:hAnsi="Times New Roman" w:cs="Times New Roman"/>
                <w:sz w:val="24"/>
                <w:szCs w:val="24"/>
                <w:lang w:val="ru-RU"/>
              </w:rPr>
            </w:pPr>
            <w:r w:rsidRPr="008047DF">
              <w:rPr>
                <w:rFonts w:ascii="Times New Roman" w:hAnsi="Times New Roman" w:cs="Times New Roman"/>
                <w:sz w:val="24"/>
                <w:szCs w:val="24"/>
                <w:lang w:val="ru-RU"/>
              </w:rPr>
              <w:t xml:space="preserve">среды для детей с </w:t>
            </w:r>
            <w:r w:rsidRPr="008047DF">
              <w:rPr>
                <w:rFonts w:ascii="Times New Roman" w:hAnsi="Times New Roman" w:cs="Times New Roman"/>
                <w:sz w:val="24"/>
                <w:szCs w:val="24"/>
              </w:rPr>
              <w:t>OB</w:t>
            </w:r>
            <w:r w:rsidRPr="008047DF">
              <w:rPr>
                <w:rFonts w:ascii="Times New Roman" w:hAnsi="Times New Roman" w:cs="Times New Roman"/>
                <w:sz w:val="24"/>
                <w:szCs w:val="24"/>
                <w:lang w:val="ru-RU"/>
              </w:rPr>
              <w:t>3, детей-инвалидов</w:t>
            </w:r>
          </w:p>
        </w:tc>
        <w:tc>
          <w:tcPr>
            <w:tcW w:w="8214" w:type="dxa"/>
            <w:noWrap/>
          </w:tcPr>
          <w:p w14:paraId="2F95970A" w14:textId="77777777" w:rsidR="00C732E1" w:rsidRPr="008047DF" w:rsidRDefault="001C5264" w:rsidP="008047DF">
            <w:pPr>
              <w:tabs>
                <w:tab w:val="left" w:pos="1450"/>
                <w:tab w:val="left" w:pos="2557"/>
                <w:tab w:val="left" w:pos="4034"/>
                <w:tab w:val="left" w:pos="5023"/>
                <w:tab w:val="left" w:pos="6409"/>
              </w:tabs>
              <w:ind w:left="57" w:right="57"/>
              <w:jc w:val="both"/>
              <w:rPr>
                <w:rFonts w:ascii="Times New Roman" w:hAnsi="Times New Roman" w:cs="Times New Roman"/>
                <w:sz w:val="24"/>
                <w:szCs w:val="24"/>
                <w:lang w:val="ru-RU"/>
              </w:rPr>
            </w:pPr>
            <w:r w:rsidRPr="008047DF">
              <w:rPr>
                <w:rFonts w:ascii="Times New Roman" w:hAnsi="Times New Roman" w:cs="Times New Roman"/>
                <w:sz w:val="24"/>
                <w:szCs w:val="24"/>
                <w:lang w:val="ru-RU"/>
              </w:rPr>
              <w:t>Разработка</w:t>
            </w:r>
            <w:r w:rsidRPr="008047DF">
              <w:rPr>
                <w:rFonts w:ascii="Times New Roman" w:hAnsi="Times New Roman" w:cs="Times New Roman"/>
                <w:sz w:val="24"/>
                <w:szCs w:val="24"/>
                <w:lang w:val="ru-RU"/>
              </w:rPr>
              <w:tab/>
              <w:t>паспорта</w:t>
            </w:r>
            <w:r w:rsidRPr="008047DF">
              <w:rPr>
                <w:rFonts w:ascii="Times New Roman" w:hAnsi="Times New Roman" w:cs="Times New Roman"/>
                <w:sz w:val="24"/>
                <w:szCs w:val="24"/>
                <w:lang w:val="ru-RU"/>
              </w:rPr>
              <w:tab/>
              <w:t>доступности</w:t>
            </w:r>
            <w:r w:rsidRPr="008047DF">
              <w:rPr>
                <w:rFonts w:ascii="Times New Roman" w:hAnsi="Times New Roman" w:cs="Times New Roman"/>
                <w:sz w:val="24"/>
                <w:szCs w:val="24"/>
                <w:lang w:val="ru-RU"/>
              </w:rPr>
              <w:tab/>
              <w:t>объекта</w:t>
            </w:r>
            <w:r w:rsidRPr="008047DF">
              <w:rPr>
                <w:rFonts w:ascii="Times New Roman" w:hAnsi="Times New Roman" w:cs="Times New Roman"/>
                <w:sz w:val="24"/>
                <w:szCs w:val="24"/>
                <w:lang w:val="ru-RU"/>
              </w:rPr>
              <w:tab/>
              <w:t>социальной</w:t>
            </w:r>
            <w:r w:rsidRPr="008047DF">
              <w:rPr>
                <w:rFonts w:ascii="Times New Roman" w:hAnsi="Times New Roman" w:cs="Times New Roman"/>
                <w:sz w:val="24"/>
                <w:szCs w:val="24"/>
                <w:lang w:val="ru-RU"/>
              </w:rPr>
              <w:tab/>
              <w:t>инфраструктуры</w:t>
            </w:r>
          </w:p>
          <w:p w14:paraId="18D01B26" w14:textId="77777777" w:rsidR="00C732E1" w:rsidRPr="008047DF" w:rsidRDefault="001C5264" w:rsidP="008047DF">
            <w:pPr>
              <w:ind w:left="57" w:right="57"/>
              <w:jc w:val="both"/>
              <w:rPr>
                <w:rFonts w:ascii="Times New Roman" w:hAnsi="Times New Roman" w:cs="Times New Roman"/>
                <w:sz w:val="24"/>
                <w:szCs w:val="24"/>
              </w:rPr>
            </w:pPr>
            <w:r w:rsidRPr="008047DF">
              <w:rPr>
                <w:rFonts w:ascii="Times New Roman" w:hAnsi="Times New Roman" w:cs="Times New Roman"/>
                <w:sz w:val="24"/>
                <w:szCs w:val="24"/>
              </w:rPr>
              <w:t>(школы и прилегающей территории)</w:t>
            </w:r>
          </w:p>
        </w:tc>
        <w:tc>
          <w:tcPr>
            <w:tcW w:w="3553" w:type="dxa"/>
            <w:noWrap/>
          </w:tcPr>
          <w:p w14:paraId="02AE4358" w14:textId="4003AA04" w:rsidR="00C732E1" w:rsidRPr="008047DF" w:rsidRDefault="001C5264" w:rsidP="008047DF">
            <w:pPr>
              <w:ind w:left="57" w:right="57"/>
              <w:jc w:val="both"/>
              <w:rPr>
                <w:rFonts w:ascii="Times New Roman" w:hAnsi="Times New Roman" w:cs="Times New Roman"/>
                <w:sz w:val="24"/>
                <w:szCs w:val="24"/>
              </w:rPr>
            </w:pPr>
            <w:r w:rsidRPr="008047DF">
              <w:rPr>
                <w:rFonts w:ascii="Times New Roman" w:hAnsi="Times New Roman" w:cs="Times New Roman"/>
                <w:sz w:val="24"/>
                <w:szCs w:val="24"/>
              </w:rPr>
              <w:t>заместите</w:t>
            </w:r>
            <w:r w:rsidR="00AE1CCE">
              <w:rPr>
                <w:rFonts w:ascii="Times New Roman" w:hAnsi="Times New Roman" w:cs="Times New Roman"/>
                <w:sz w:val="24"/>
                <w:szCs w:val="24"/>
              </w:rPr>
              <w:t>ль директора по АХЧ</w:t>
            </w:r>
          </w:p>
        </w:tc>
      </w:tr>
      <w:tr w:rsidR="00C732E1" w:rsidRPr="008047DF" w14:paraId="1CF92A2F" w14:textId="77777777">
        <w:trPr>
          <w:trHeight w:val="546"/>
        </w:trPr>
        <w:tc>
          <w:tcPr>
            <w:tcW w:w="2679" w:type="dxa"/>
            <w:vMerge/>
            <w:tcBorders>
              <w:top w:val="none" w:sz="4" w:space="0" w:color="000000"/>
            </w:tcBorders>
            <w:noWrap/>
          </w:tcPr>
          <w:p w14:paraId="0C35E56F" w14:textId="77777777" w:rsidR="00C732E1" w:rsidRPr="008047DF" w:rsidRDefault="00C732E1" w:rsidP="008047DF">
            <w:pPr>
              <w:ind w:left="57" w:right="57"/>
              <w:jc w:val="both"/>
              <w:rPr>
                <w:rFonts w:ascii="Times New Roman" w:hAnsi="Times New Roman" w:cs="Times New Roman"/>
                <w:sz w:val="24"/>
                <w:szCs w:val="24"/>
              </w:rPr>
            </w:pPr>
          </w:p>
        </w:tc>
        <w:tc>
          <w:tcPr>
            <w:tcW w:w="8214" w:type="dxa"/>
            <w:noWrap/>
          </w:tcPr>
          <w:p w14:paraId="0AAF90D8" w14:textId="77777777" w:rsidR="00C732E1" w:rsidRPr="008047DF" w:rsidRDefault="001C5264" w:rsidP="008047DF">
            <w:pPr>
              <w:ind w:left="57" w:right="57"/>
              <w:jc w:val="both"/>
              <w:rPr>
                <w:rFonts w:ascii="Times New Roman" w:hAnsi="Times New Roman" w:cs="Times New Roman"/>
                <w:sz w:val="24"/>
                <w:szCs w:val="24"/>
                <w:lang w:val="ru-RU"/>
              </w:rPr>
            </w:pPr>
            <w:r w:rsidRPr="008047DF">
              <w:rPr>
                <w:rFonts w:ascii="Times New Roman" w:hAnsi="Times New Roman" w:cs="Times New Roman"/>
                <w:sz w:val="24"/>
                <w:szCs w:val="24"/>
                <w:lang w:val="ru-RU"/>
              </w:rPr>
              <w:t>Создание</w:t>
            </w:r>
            <w:r w:rsidR="00C55750" w:rsidRPr="008047DF">
              <w:rPr>
                <w:rFonts w:ascii="Times New Roman" w:hAnsi="Times New Roman" w:cs="Times New Roman"/>
                <w:sz w:val="24"/>
                <w:szCs w:val="24"/>
                <w:lang w:val="ru-RU"/>
              </w:rPr>
              <w:t xml:space="preserve"> </w:t>
            </w:r>
            <w:r w:rsidRPr="008047DF">
              <w:rPr>
                <w:rFonts w:ascii="Times New Roman" w:hAnsi="Times New Roman" w:cs="Times New Roman"/>
                <w:sz w:val="24"/>
                <w:szCs w:val="24"/>
                <w:lang w:val="ru-RU"/>
              </w:rPr>
              <w:t>в</w:t>
            </w:r>
            <w:r w:rsidR="00C55750" w:rsidRPr="008047DF">
              <w:rPr>
                <w:rFonts w:ascii="Times New Roman" w:hAnsi="Times New Roman" w:cs="Times New Roman"/>
                <w:sz w:val="24"/>
                <w:szCs w:val="24"/>
                <w:lang w:val="ru-RU"/>
              </w:rPr>
              <w:t xml:space="preserve"> </w:t>
            </w:r>
            <w:r w:rsidRPr="008047DF">
              <w:rPr>
                <w:rFonts w:ascii="Times New Roman" w:hAnsi="Times New Roman" w:cs="Times New Roman"/>
                <w:sz w:val="24"/>
                <w:szCs w:val="24"/>
                <w:lang w:val="ru-RU"/>
              </w:rPr>
              <w:t>школе</w:t>
            </w:r>
            <w:r w:rsidR="00C55750" w:rsidRPr="008047DF">
              <w:rPr>
                <w:rFonts w:ascii="Times New Roman" w:hAnsi="Times New Roman" w:cs="Times New Roman"/>
                <w:sz w:val="24"/>
                <w:szCs w:val="24"/>
                <w:lang w:val="ru-RU"/>
              </w:rPr>
              <w:t xml:space="preserve"> </w:t>
            </w:r>
            <w:r w:rsidRPr="008047DF">
              <w:rPr>
                <w:rFonts w:ascii="Times New Roman" w:hAnsi="Times New Roman" w:cs="Times New Roman"/>
                <w:sz w:val="24"/>
                <w:szCs w:val="24"/>
                <w:lang w:val="ru-RU"/>
              </w:rPr>
              <w:t>условий</w:t>
            </w:r>
            <w:r w:rsidR="00C55750" w:rsidRPr="008047DF">
              <w:rPr>
                <w:rFonts w:ascii="Times New Roman" w:hAnsi="Times New Roman" w:cs="Times New Roman"/>
                <w:sz w:val="24"/>
                <w:szCs w:val="24"/>
                <w:lang w:val="ru-RU"/>
              </w:rPr>
              <w:t xml:space="preserve"> </w:t>
            </w:r>
            <w:r w:rsidRPr="008047DF">
              <w:rPr>
                <w:rFonts w:ascii="Times New Roman" w:hAnsi="Times New Roman" w:cs="Times New Roman"/>
                <w:sz w:val="24"/>
                <w:szCs w:val="24"/>
                <w:lang w:val="ru-RU"/>
              </w:rPr>
              <w:t>для</w:t>
            </w:r>
            <w:r w:rsidR="00C55750" w:rsidRPr="008047DF">
              <w:rPr>
                <w:rFonts w:ascii="Times New Roman" w:hAnsi="Times New Roman" w:cs="Times New Roman"/>
                <w:sz w:val="24"/>
                <w:szCs w:val="24"/>
                <w:lang w:val="ru-RU"/>
              </w:rPr>
              <w:t xml:space="preserve"> </w:t>
            </w:r>
            <w:r w:rsidRPr="008047DF">
              <w:rPr>
                <w:rFonts w:ascii="Times New Roman" w:hAnsi="Times New Roman" w:cs="Times New Roman"/>
                <w:sz w:val="24"/>
                <w:szCs w:val="24"/>
                <w:lang w:val="ru-RU"/>
              </w:rPr>
              <w:t>беспрепятственного</w:t>
            </w:r>
            <w:r w:rsidR="00C55750" w:rsidRPr="008047DF">
              <w:rPr>
                <w:rFonts w:ascii="Times New Roman" w:hAnsi="Times New Roman" w:cs="Times New Roman"/>
                <w:sz w:val="24"/>
                <w:szCs w:val="24"/>
                <w:lang w:val="ru-RU"/>
              </w:rPr>
              <w:t xml:space="preserve"> </w:t>
            </w:r>
            <w:r w:rsidRPr="008047DF">
              <w:rPr>
                <w:rFonts w:ascii="Times New Roman" w:hAnsi="Times New Roman" w:cs="Times New Roman"/>
                <w:sz w:val="24"/>
                <w:szCs w:val="24"/>
                <w:lang w:val="ru-RU"/>
              </w:rPr>
              <w:t>доступа</w:t>
            </w:r>
            <w:r w:rsidR="00C55750" w:rsidRPr="008047DF">
              <w:rPr>
                <w:rFonts w:ascii="Times New Roman" w:hAnsi="Times New Roman" w:cs="Times New Roman"/>
                <w:sz w:val="24"/>
                <w:szCs w:val="24"/>
                <w:lang w:val="ru-RU"/>
              </w:rPr>
              <w:t xml:space="preserve"> </w:t>
            </w:r>
            <w:r w:rsidRPr="008047DF">
              <w:rPr>
                <w:rFonts w:ascii="Times New Roman" w:hAnsi="Times New Roman" w:cs="Times New Roman"/>
                <w:sz w:val="24"/>
                <w:szCs w:val="24"/>
                <w:lang w:val="ru-RU"/>
              </w:rPr>
              <w:t>к</w:t>
            </w:r>
            <w:r w:rsidR="00C55750" w:rsidRPr="008047DF">
              <w:rPr>
                <w:rFonts w:ascii="Times New Roman" w:hAnsi="Times New Roman" w:cs="Times New Roman"/>
                <w:sz w:val="24"/>
                <w:szCs w:val="24"/>
                <w:lang w:val="ru-RU"/>
              </w:rPr>
              <w:t xml:space="preserve"> </w:t>
            </w:r>
            <w:r w:rsidRPr="008047DF">
              <w:rPr>
                <w:rFonts w:ascii="Times New Roman" w:hAnsi="Times New Roman" w:cs="Times New Roman"/>
                <w:sz w:val="24"/>
                <w:szCs w:val="24"/>
                <w:lang w:val="ru-RU"/>
              </w:rPr>
              <w:t xml:space="preserve">образовательным ресурсам и получения образования детей с </w:t>
            </w:r>
            <w:r w:rsidRPr="008047DF">
              <w:rPr>
                <w:rFonts w:ascii="Times New Roman" w:hAnsi="Times New Roman" w:cs="Times New Roman"/>
                <w:sz w:val="24"/>
                <w:szCs w:val="24"/>
              </w:rPr>
              <w:t>OB</w:t>
            </w:r>
            <w:r w:rsidRPr="008047DF">
              <w:rPr>
                <w:rFonts w:ascii="Times New Roman" w:hAnsi="Times New Roman" w:cs="Times New Roman"/>
                <w:sz w:val="24"/>
                <w:szCs w:val="24"/>
                <w:lang w:val="ru-RU"/>
              </w:rPr>
              <w:t>3, детей-инвалидов</w:t>
            </w:r>
          </w:p>
        </w:tc>
        <w:tc>
          <w:tcPr>
            <w:tcW w:w="3553" w:type="dxa"/>
            <w:noWrap/>
          </w:tcPr>
          <w:p w14:paraId="0C5466D1" w14:textId="30BE3382" w:rsidR="00C732E1" w:rsidRPr="008047DF" w:rsidRDefault="00AE1CCE" w:rsidP="008047DF">
            <w:pPr>
              <w:ind w:left="57" w:right="57"/>
              <w:jc w:val="both"/>
              <w:rPr>
                <w:rFonts w:ascii="Times New Roman" w:hAnsi="Times New Roman" w:cs="Times New Roman"/>
                <w:sz w:val="24"/>
                <w:szCs w:val="24"/>
              </w:rPr>
            </w:pPr>
            <w:r>
              <w:rPr>
                <w:rFonts w:ascii="Times New Roman" w:hAnsi="Times New Roman" w:cs="Times New Roman"/>
                <w:sz w:val="24"/>
                <w:szCs w:val="24"/>
              </w:rPr>
              <w:t>заместитель директора по АХЧ</w:t>
            </w:r>
            <w:r w:rsidR="001C5264" w:rsidRPr="008047DF">
              <w:rPr>
                <w:rFonts w:ascii="Times New Roman" w:hAnsi="Times New Roman" w:cs="Times New Roman"/>
                <w:sz w:val="24"/>
                <w:szCs w:val="24"/>
              </w:rPr>
              <w:t xml:space="preserve"> </w:t>
            </w:r>
          </w:p>
        </w:tc>
      </w:tr>
      <w:tr w:rsidR="00C732E1" w:rsidRPr="008047DF" w14:paraId="6AA402EA" w14:textId="77777777">
        <w:trPr>
          <w:trHeight w:val="1372"/>
        </w:trPr>
        <w:tc>
          <w:tcPr>
            <w:tcW w:w="2679" w:type="dxa"/>
            <w:vMerge/>
            <w:tcBorders>
              <w:top w:val="none" w:sz="4" w:space="0" w:color="000000"/>
            </w:tcBorders>
            <w:noWrap/>
          </w:tcPr>
          <w:p w14:paraId="1DD400C7" w14:textId="77777777" w:rsidR="00C732E1" w:rsidRPr="008047DF" w:rsidRDefault="00C732E1" w:rsidP="008047DF">
            <w:pPr>
              <w:ind w:left="57" w:right="57"/>
              <w:jc w:val="both"/>
              <w:rPr>
                <w:rFonts w:ascii="Times New Roman" w:hAnsi="Times New Roman" w:cs="Times New Roman"/>
                <w:sz w:val="24"/>
                <w:szCs w:val="24"/>
              </w:rPr>
            </w:pPr>
          </w:p>
        </w:tc>
        <w:tc>
          <w:tcPr>
            <w:tcW w:w="8214" w:type="dxa"/>
            <w:noWrap/>
          </w:tcPr>
          <w:p w14:paraId="692E9281" w14:textId="77777777" w:rsidR="00C732E1" w:rsidRPr="008047DF" w:rsidRDefault="001C5264" w:rsidP="008047DF">
            <w:pPr>
              <w:ind w:left="57" w:right="57"/>
              <w:jc w:val="both"/>
              <w:rPr>
                <w:rFonts w:ascii="Times New Roman" w:hAnsi="Times New Roman" w:cs="Times New Roman"/>
                <w:sz w:val="24"/>
                <w:szCs w:val="24"/>
                <w:lang w:val="ru-RU"/>
              </w:rPr>
            </w:pPr>
            <w:r w:rsidRPr="008047DF">
              <w:rPr>
                <w:rFonts w:ascii="Times New Roman" w:hAnsi="Times New Roman" w:cs="Times New Roman"/>
                <w:sz w:val="24"/>
                <w:szCs w:val="24"/>
                <w:lang w:val="ru-RU"/>
              </w:rPr>
              <w:t>Внедрение в образовательную деятельность платформы РСДО</w:t>
            </w:r>
          </w:p>
          <w:p w14:paraId="3AB75241" w14:textId="77777777" w:rsidR="00C732E1" w:rsidRPr="008047DF" w:rsidRDefault="001C5264" w:rsidP="008047DF">
            <w:pPr>
              <w:ind w:left="57" w:right="57"/>
              <w:jc w:val="both"/>
              <w:rPr>
                <w:rFonts w:ascii="Times New Roman" w:hAnsi="Times New Roman" w:cs="Times New Roman"/>
                <w:sz w:val="24"/>
                <w:szCs w:val="24"/>
                <w:lang w:val="ru-RU"/>
              </w:rPr>
            </w:pPr>
            <w:r w:rsidRPr="008047DF">
              <w:rPr>
                <w:rFonts w:ascii="Times New Roman" w:hAnsi="Times New Roman" w:cs="Times New Roman"/>
                <w:sz w:val="24"/>
                <w:szCs w:val="24"/>
                <w:lang w:val="ru-RU"/>
              </w:rPr>
              <w:t>для школьников, учителей и родителей, и</w:t>
            </w:r>
            <w:r w:rsidR="00515340" w:rsidRPr="008047DF">
              <w:rPr>
                <w:rFonts w:ascii="Times New Roman" w:hAnsi="Times New Roman" w:cs="Times New Roman"/>
                <w:sz w:val="24"/>
                <w:szCs w:val="24"/>
                <w:lang w:val="ru-RU"/>
              </w:rPr>
              <w:t>нтерактивную образовательную он</w:t>
            </w:r>
            <w:r w:rsidRPr="008047DF">
              <w:rPr>
                <w:rFonts w:ascii="Times New Roman" w:hAnsi="Times New Roman" w:cs="Times New Roman"/>
                <w:sz w:val="24"/>
                <w:szCs w:val="24"/>
                <w:lang w:val="ru-RU"/>
              </w:rPr>
              <w:t xml:space="preserve">лайн платформу </w:t>
            </w:r>
            <w:r w:rsidRPr="008047DF">
              <w:rPr>
                <w:rFonts w:ascii="Times New Roman" w:hAnsi="Times New Roman" w:cs="Times New Roman"/>
                <w:sz w:val="24"/>
                <w:szCs w:val="24"/>
              </w:rPr>
              <w:t>uchi</w:t>
            </w:r>
            <w:r w:rsidRPr="008047DF">
              <w:rPr>
                <w:rFonts w:ascii="Times New Roman" w:hAnsi="Times New Roman" w:cs="Times New Roman"/>
                <w:sz w:val="24"/>
                <w:szCs w:val="24"/>
                <w:lang w:val="ru-RU"/>
              </w:rPr>
              <w:t>.</w:t>
            </w:r>
            <w:r w:rsidRPr="008047DF">
              <w:rPr>
                <w:rFonts w:ascii="Times New Roman" w:hAnsi="Times New Roman" w:cs="Times New Roman"/>
                <w:sz w:val="24"/>
                <w:szCs w:val="24"/>
              </w:rPr>
              <w:t>ru</w:t>
            </w:r>
            <w:r w:rsidRPr="008047DF">
              <w:rPr>
                <w:rFonts w:ascii="Times New Roman" w:hAnsi="Times New Roman" w:cs="Times New Roman"/>
                <w:sz w:val="24"/>
                <w:szCs w:val="24"/>
                <w:lang w:val="ru-RU"/>
              </w:rPr>
              <w:t>,</w:t>
            </w:r>
            <w:r w:rsidR="00C55750" w:rsidRPr="008047DF">
              <w:rPr>
                <w:rFonts w:ascii="Times New Roman" w:hAnsi="Times New Roman" w:cs="Times New Roman"/>
                <w:sz w:val="24"/>
                <w:szCs w:val="24"/>
                <w:lang w:val="ru-RU"/>
              </w:rPr>
              <w:t xml:space="preserve"> </w:t>
            </w:r>
            <w:r w:rsidRPr="008047DF">
              <w:rPr>
                <w:rFonts w:ascii="Times New Roman" w:hAnsi="Times New Roman" w:cs="Times New Roman"/>
                <w:sz w:val="24"/>
                <w:szCs w:val="24"/>
                <w:lang w:val="ru-RU"/>
              </w:rPr>
              <w:t>материалы</w:t>
            </w:r>
            <w:r w:rsidR="006B31B0" w:rsidRPr="008047DF">
              <w:rPr>
                <w:rFonts w:ascii="Times New Roman" w:hAnsi="Times New Roman" w:cs="Times New Roman"/>
                <w:sz w:val="24"/>
                <w:szCs w:val="24"/>
                <w:lang w:val="ru-RU"/>
              </w:rPr>
              <w:t xml:space="preserve"> </w:t>
            </w:r>
            <w:r w:rsidRPr="008047DF">
              <w:rPr>
                <w:rFonts w:ascii="Times New Roman" w:hAnsi="Times New Roman" w:cs="Times New Roman"/>
                <w:sz w:val="24"/>
                <w:szCs w:val="24"/>
                <w:lang w:val="ru-RU"/>
              </w:rPr>
              <w:t>Российской</w:t>
            </w:r>
            <w:r w:rsidR="006B31B0" w:rsidRPr="008047DF">
              <w:rPr>
                <w:rFonts w:ascii="Times New Roman" w:hAnsi="Times New Roman" w:cs="Times New Roman"/>
                <w:sz w:val="24"/>
                <w:szCs w:val="24"/>
                <w:lang w:val="ru-RU"/>
              </w:rPr>
              <w:t xml:space="preserve"> </w:t>
            </w:r>
            <w:r w:rsidRPr="008047DF">
              <w:rPr>
                <w:rFonts w:ascii="Times New Roman" w:hAnsi="Times New Roman" w:cs="Times New Roman"/>
                <w:sz w:val="24"/>
                <w:szCs w:val="24"/>
                <w:lang w:val="ru-RU"/>
              </w:rPr>
              <w:t>электронной</w:t>
            </w:r>
            <w:r w:rsidR="006B31B0" w:rsidRPr="008047DF">
              <w:rPr>
                <w:rFonts w:ascii="Times New Roman" w:hAnsi="Times New Roman" w:cs="Times New Roman"/>
                <w:sz w:val="24"/>
                <w:szCs w:val="24"/>
                <w:lang w:val="ru-RU"/>
              </w:rPr>
              <w:t xml:space="preserve"> </w:t>
            </w:r>
            <w:r w:rsidRPr="008047DF">
              <w:rPr>
                <w:rFonts w:ascii="Times New Roman" w:hAnsi="Times New Roman" w:cs="Times New Roman"/>
                <w:sz w:val="24"/>
                <w:szCs w:val="24"/>
                <w:lang w:val="ru-RU"/>
              </w:rPr>
              <w:t>школы</w:t>
            </w:r>
            <w:r w:rsidR="006B31B0" w:rsidRPr="008047DF">
              <w:rPr>
                <w:rFonts w:ascii="Times New Roman" w:hAnsi="Times New Roman" w:cs="Times New Roman"/>
                <w:sz w:val="24"/>
                <w:szCs w:val="24"/>
                <w:lang w:val="ru-RU"/>
              </w:rPr>
              <w:t xml:space="preserve"> </w:t>
            </w:r>
            <w:r w:rsidRPr="008047DF">
              <w:rPr>
                <w:rFonts w:ascii="Times New Roman" w:hAnsi="Times New Roman" w:cs="Times New Roman"/>
                <w:sz w:val="24"/>
                <w:szCs w:val="24"/>
                <w:lang w:val="ru-RU"/>
              </w:rPr>
              <w:t>на</w:t>
            </w:r>
            <w:r w:rsidR="006B31B0" w:rsidRPr="008047DF">
              <w:rPr>
                <w:rFonts w:ascii="Times New Roman" w:hAnsi="Times New Roman" w:cs="Times New Roman"/>
                <w:sz w:val="24"/>
                <w:szCs w:val="24"/>
                <w:lang w:val="ru-RU"/>
              </w:rPr>
              <w:t xml:space="preserve"> </w:t>
            </w:r>
            <w:r w:rsidRPr="008047DF">
              <w:rPr>
                <w:rFonts w:ascii="Times New Roman" w:hAnsi="Times New Roman" w:cs="Times New Roman"/>
                <w:sz w:val="24"/>
                <w:szCs w:val="24"/>
              </w:rPr>
              <w:t>resh</w:t>
            </w:r>
            <w:r w:rsidRPr="008047DF">
              <w:rPr>
                <w:rFonts w:ascii="Times New Roman" w:hAnsi="Times New Roman" w:cs="Times New Roman"/>
                <w:sz w:val="24"/>
                <w:szCs w:val="24"/>
                <w:lang w:val="ru-RU"/>
              </w:rPr>
              <w:t>.</w:t>
            </w:r>
            <w:r w:rsidRPr="008047DF">
              <w:rPr>
                <w:rFonts w:ascii="Times New Roman" w:hAnsi="Times New Roman" w:cs="Times New Roman"/>
                <w:sz w:val="24"/>
                <w:szCs w:val="24"/>
              </w:rPr>
              <w:t>edu</w:t>
            </w:r>
            <w:r w:rsidRPr="008047DF">
              <w:rPr>
                <w:rFonts w:ascii="Times New Roman" w:hAnsi="Times New Roman" w:cs="Times New Roman"/>
                <w:sz w:val="24"/>
                <w:szCs w:val="24"/>
                <w:lang w:val="ru-RU"/>
              </w:rPr>
              <w:t>.</w:t>
            </w:r>
            <w:r w:rsidRPr="008047DF">
              <w:rPr>
                <w:rFonts w:ascii="Times New Roman" w:hAnsi="Times New Roman" w:cs="Times New Roman"/>
                <w:sz w:val="24"/>
                <w:szCs w:val="24"/>
              </w:rPr>
              <w:t>ru</w:t>
            </w:r>
            <w:r w:rsidR="006B31B0" w:rsidRPr="008047DF">
              <w:rPr>
                <w:rFonts w:ascii="Times New Roman" w:hAnsi="Times New Roman" w:cs="Times New Roman"/>
                <w:sz w:val="24"/>
                <w:szCs w:val="24"/>
                <w:lang w:val="ru-RU"/>
              </w:rPr>
              <w:t xml:space="preserve"> </w:t>
            </w:r>
            <w:r w:rsidRPr="008047DF">
              <w:rPr>
                <w:rFonts w:ascii="Times New Roman" w:hAnsi="Times New Roman" w:cs="Times New Roman"/>
                <w:sz w:val="24"/>
                <w:szCs w:val="24"/>
                <w:lang w:val="ru-RU"/>
              </w:rPr>
              <w:t>для</w:t>
            </w:r>
            <w:r w:rsidR="006B31B0" w:rsidRPr="008047DF">
              <w:rPr>
                <w:rFonts w:ascii="Times New Roman" w:hAnsi="Times New Roman" w:cs="Times New Roman"/>
                <w:sz w:val="24"/>
                <w:szCs w:val="24"/>
                <w:lang w:val="ru-RU"/>
              </w:rPr>
              <w:t xml:space="preserve"> </w:t>
            </w:r>
            <w:r w:rsidRPr="008047DF">
              <w:rPr>
                <w:rFonts w:ascii="Times New Roman" w:hAnsi="Times New Roman" w:cs="Times New Roman"/>
                <w:sz w:val="24"/>
                <w:szCs w:val="24"/>
                <w:lang w:val="ru-RU"/>
              </w:rPr>
              <w:t>изучения школьных предметов</w:t>
            </w:r>
            <w:r w:rsidR="006B31B0" w:rsidRPr="008047DF">
              <w:rPr>
                <w:rFonts w:ascii="Times New Roman" w:hAnsi="Times New Roman" w:cs="Times New Roman"/>
                <w:sz w:val="24"/>
                <w:szCs w:val="24"/>
                <w:lang w:val="ru-RU"/>
              </w:rPr>
              <w:t xml:space="preserve"> </w:t>
            </w:r>
            <w:r w:rsidRPr="008047DF">
              <w:rPr>
                <w:rFonts w:ascii="Times New Roman" w:hAnsi="Times New Roman" w:cs="Times New Roman"/>
                <w:sz w:val="24"/>
                <w:szCs w:val="24"/>
                <w:lang w:val="ru-RU"/>
              </w:rPr>
              <w:t>дистанционно, совершенствование школьной платформы для дистанционного обучения.</w:t>
            </w:r>
          </w:p>
        </w:tc>
        <w:tc>
          <w:tcPr>
            <w:tcW w:w="3553" w:type="dxa"/>
            <w:noWrap/>
          </w:tcPr>
          <w:p w14:paraId="25DB56F7" w14:textId="77777777" w:rsidR="00C732E1" w:rsidRPr="008047DF" w:rsidRDefault="001C5264" w:rsidP="008047DF">
            <w:pPr>
              <w:ind w:left="57" w:right="57"/>
              <w:jc w:val="both"/>
              <w:rPr>
                <w:rFonts w:ascii="Times New Roman" w:hAnsi="Times New Roman" w:cs="Times New Roman"/>
                <w:sz w:val="24"/>
                <w:szCs w:val="24"/>
              </w:rPr>
            </w:pPr>
            <w:r w:rsidRPr="008047DF">
              <w:rPr>
                <w:rFonts w:ascii="Times New Roman" w:hAnsi="Times New Roman" w:cs="Times New Roman"/>
                <w:sz w:val="24"/>
                <w:szCs w:val="24"/>
              </w:rPr>
              <w:t>Учителя-предметники</w:t>
            </w:r>
          </w:p>
        </w:tc>
      </w:tr>
      <w:tr w:rsidR="00C732E1" w:rsidRPr="008047DF" w14:paraId="5F5B96E5" w14:textId="77777777">
        <w:trPr>
          <w:trHeight w:val="825"/>
        </w:trPr>
        <w:tc>
          <w:tcPr>
            <w:tcW w:w="2679" w:type="dxa"/>
            <w:vMerge/>
            <w:tcBorders>
              <w:top w:val="none" w:sz="4" w:space="0" w:color="000000"/>
            </w:tcBorders>
            <w:noWrap/>
          </w:tcPr>
          <w:p w14:paraId="3110CC43" w14:textId="77777777" w:rsidR="00C732E1" w:rsidRPr="008047DF" w:rsidRDefault="00C732E1" w:rsidP="008047DF">
            <w:pPr>
              <w:ind w:left="57" w:right="57"/>
              <w:jc w:val="both"/>
              <w:rPr>
                <w:rFonts w:ascii="Times New Roman" w:hAnsi="Times New Roman" w:cs="Times New Roman"/>
                <w:sz w:val="24"/>
                <w:szCs w:val="24"/>
              </w:rPr>
            </w:pPr>
          </w:p>
        </w:tc>
        <w:tc>
          <w:tcPr>
            <w:tcW w:w="8214" w:type="dxa"/>
            <w:noWrap/>
          </w:tcPr>
          <w:p w14:paraId="6C78E67A" w14:textId="77777777" w:rsidR="00C732E1" w:rsidRPr="008047DF" w:rsidRDefault="001C5264" w:rsidP="008047DF">
            <w:pPr>
              <w:ind w:left="57" w:right="57"/>
              <w:jc w:val="both"/>
              <w:rPr>
                <w:rFonts w:ascii="Times New Roman" w:hAnsi="Times New Roman" w:cs="Times New Roman"/>
                <w:sz w:val="24"/>
                <w:szCs w:val="24"/>
                <w:lang w:val="ru-RU"/>
              </w:rPr>
            </w:pPr>
            <w:r w:rsidRPr="008047DF">
              <w:rPr>
                <w:rFonts w:ascii="Times New Roman" w:hAnsi="Times New Roman" w:cs="Times New Roman"/>
                <w:sz w:val="24"/>
                <w:szCs w:val="24"/>
                <w:lang w:val="ru-RU"/>
              </w:rPr>
              <w:t>Организация</w:t>
            </w:r>
            <w:r w:rsidR="00C55750" w:rsidRPr="008047DF">
              <w:rPr>
                <w:rFonts w:ascii="Times New Roman" w:hAnsi="Times New Roman" w:cs="Times New Roman"/>
                <w:sz w:val="24"/>
                <w:szCs w:val="24"/>
                <w:lang w:val="ru-RU"/>
              </w:rPr>
              <w:t xml:space="preserve"> </w:t>
            </w:r>
            <w:r w:rsidRPr="008047DF">
              <w:rPr>
                <w:rFonts w:ascii="Times New Roman" w:hAnsi="Times New Roman" w:cs="Times New Roman"/>
                <w:sz w:val="24"/>
                <w:szCs w:val="24"/>
                <w:lang w:val="ru-RU"/>
              </w:rPr>
              <w:t>курсовой</w:t>
            </w:r>
            <w:r w:rsidR="00C55750" w:rsidRPr="008047DF">
              <w:rPr>
                <w:rFonts w:ascii="Times New Roman" w:hAnsi="Times New Roman" w:cs="Times New Roman"/>
                <w:sz w:val="24"/>
                <w:szCs w:val="24"/>
                <w:lang w:val="ru-RU"/>
              </w:rPr>
              <w:t xml:space="preserve"> </w:t>
            </w:r>
            <w:r w:rsidRPr="008047DF">
              <w:rPr>
                <w:rFonts w:ascii="Times New Roman" w:hAnsi="Times New Roman" w:cs="Times New Roman"/>
                <w:sz w:val="24"/>
                <w:szCs w:val="24"/>
                <w:lang w:val="ru-RU"/>
              </w:rPr>
              <w:t>подготовки</w:t>
            </w:r>
            <w:r w:rsidR="00C55750" w:rsidRPr="008047DF">
              <w:rPr>
                <w:rFonts w:ascii="Times New Roman" w:hAnsi="Times New Roman" w:cs="Times New Roman"/>
                <w:sz w:val="24"/>
                <w:szCs w:val="24"/>
                <w:lang w:val="ru-RU"/>
              </w:rPr>
              <w:t xml:space="preserve"> </w:t>
            </w:r>
            <w:r w:rsidRPr="008047DF">
              <w:rPr>
                <w:rFonts w:ascii="Times New Roman" w:hAnsi="Times New Roman" w:cs="Times New Roman"/>
                <w:sz w:val="24"/>
                <w:szCs w:val="24"/>
                <w:lang w:val="ru-RU"/>
              </w:rPr>
              <w:t>по</w:t>
            </w:r>
            <w:r w:rsidR="00C55750" w:rsidRPr="008047DF">
              <w:rPr>
                <w:rFonts w:ascii="Times New Roman" w:hAnsi="Times New Roman" w:cs="Times New Roman"/>
                <w:sz w:val="24"/>
                <w:szCs w:val="24"/>
                <w:lang w:val="ru-RU"/>
              </w:rPr>
              <w:t xml:space="preserve"> </w:t>
            </w:r>
            <w:r w:rsidRPr="008047DF">
              <w:rPr>
                <w:rFonts w:ascii="Times New Roman" w:hAnsi="Times New Roman" w:cs="Times New Roman"/>
                <w:sz w:val="24"/>
                <w:szCs w:val="24"/>
                <w:lang w:val="ru-RU"/>
              </w:rPr>
              <w:t>программам</w:t>
            </w:r>
            <w:r w:rsidR="00C55750" w:rsidRPr="008047DF">
              <w:rPr>
                <w:rFonts w:ascii="Times New Roman" w:hAnsi="Times New Roman" w:cs="Times New Roman"/>
                <w:sz w:val="24"/>
                <w:szCs w:val="24"/>
                <w:lang w:val="ru-RU"/>
              </w:rPr>
              <w:t xml:space="preserve"> </w:t>
            </w:r>
            <w:r w:rsidRPr="008047DF">
              <w:rPr>
                <w:rFonts w:ascii="Times New Roman" w:hAnsi="Times New Roman" w:cs="Times New Roman"/>
                <w:sz w:val="24"/>
                <w:szCs w:val="24"/>
                <w:lang w:val="ru-RU"/>
              </w:rPr>
              <w:t>инклюзивного</w:t>
            </w:r>
            <w:r w:rsidR="00C55750" w:rsidRPr="008047DF">
              <w:rPr>
                <w:rFonts w:ascii="Times New Roman" w:hAnsi="Times New Roman" w:cs="Times New Roman"/>
                <w:sz w:val="24"/>
                <w:szCs w:val="24"/>
                <w:lang w:val="ru-RU"/>
              </w:rPr>
              <w:t xml:space="preserve"> </w:t>
            </w:r>
            <w:r w:rsidRPr="008047DF">
              <w:rPr>
                <w:rFonts w:ascii="Times New Roman" w:hAnsi="Times New Roman" w:cs="Times New Roman"/>
                <w:sz w:val="24"/>
                <w:szCs w:val="24"/>
                <w:lang w:val="ru-RU"/>
              </w:rPr>
              <w:t xml:space="preserve">образования учителей-предметников, работающим с детьми с </w:t>
            </w:r>
            <w:r w:rsidRPr="008047DF">
              <w:rPr>
                <w:rFonts w:ascii="Times New Roman" w:hAnsi="Times New Roman" w:cs="Times New Roman"/>
                <w:sz w:val="24"/>
                <w:szCs w:val="24"/>
              </w:rPr>
              <w:t>OB</w:t>
            </w:r>
            <w:r w:rsidRPr="008047DF">
              <w:rPr>
                <w:rFonts w:ascii="Times New Roman" w:hAnsi="Times New Roman" w:cs="Times New Roman"/>
                <w:sz w:val="24"/>
                <w:szCs w:val="24"/>
                <w:lang w:val="ru-RU"/>
              </w:rPr>
              <w:t>3.</w:t>
            </w:r>
          </w:p>
        </w:tc>
        <w:tc>
          <w:tcPr>
            <w:tcW w:w="3553" w:type="dxa"/>
            <w:noWrap/>
          </w:tcPr>
          <w:p w14:paraId="752EC2BD" w14:textId="77777777" w:rsidR="00C732E1" w:rsidRPr="008047DF" w:rsidRDefault="001C5264" w:rsidP="008047DF">
            <w:pPr>
              <w:tabs>
                <w:tab w:val="left" w:pos="1595"/>
                <w:tab w:val="left" w:pos="3197"/>
              </w:tabs>
              <w:ind w:left="57" w:right="57"/>
              <w:jc w:val="both"/>
              <w:rPr>
                <w:rFonts w:ascii="Times New Roman" w:hAnsi="Times New Roman" w:cs="Times New Roman"/>
                <w:sz w:val="24"/>
                <w:szCs w:val="24"/>
                <w:lang w:val="ru-RU"/>
              </w:rPr>
            </w:pPr>
            <w:r w:rsidRPr="008047DF">
              <w:rPr>
                <w:rFonts w:ascii="Times New Roman" w:hAnsi="Times New Roman" w:cs="Times New Roman"/>
                <w:sz w:val="24"/>
                <w:szCs w:val="24"/>
                <w:lang w:val="ru-RU"/>
              </w:rPr>
              <w:t>Заместитель</w:t>
            </w:r>
            <w:r w:rsidR="008047DF">
              <w:rPr>
                <w:rFonts w:ascii="Times New Roman" w:hAnsi="Times New Roman" w:cs="Times New Roman"/>
                <w:sz w:val="24"/>
                <w:szCs w:val="24"/>
                <w:lang w:val="ru-RU"/>
              </w:rPr>
              <w:t xml:space="preserve"> директора </w:t>
            </w:r>
            <w:r w:rsidRPr="008047DF">
              <w:rPr>
                <w:rFonts w:ascii="Times New Roman" w:hAnsi="Times New Roman" w:cs="Times New Roman"/>
                <w:sz w:val="24"/>
                <w:szCs w:val="24"/>
                <w:lang w:val="ru-RU"/>
              </w:rPr>
              <w:t>по</w:t>
            </w:r>
            <w:r w:rsidR="008047DF">
              <w:rPr>
                <w:rFonts w:ascii="Times New Roman" w:hAnsi="Times New Roman" w:cs="Times New Roman"/>
                <w:sz w:val="24"/>
                <w:szCs w:val="24"/>
                <w:lang w:val="ru-RU"/>
              </w:rPr>
              <w:t xml:space="preserve"> УР</w:t>
            </w:r>
          </w:p>
          <w:p w14:paraId="1DF1C692" w14:textId="77777777" w:rsidR="00C732E1" w:rsidRPr="008047DF" w:rsidRDefault="00C732E1" w:rsidP="008047DF">
            <w:pPr>
              <w:tabs>
                <w:tab w:val="left" w:pos="2772"/>
              </w:tabs>
              <w:ind w:left="57" w:right="57"/>
              <w:jc w:val="both"/>
              <w:rPr>
                <w:rFonts w:ascii="Times New Roman" w:hAnsi="Times New Roman" w:cs="Times New Roman"/>
                <w:sz w:val="24"/>
                <w:szCs w:val="24"/>
                <w:lang w:val="ru-RU"/>
              </w:rPr>
            </w:pPr>
          </w:p>
        </w:tc>
      </w:tr>
      <w:tr w:rsidR="00C732E1" w:rsidRPr="008047DF" w14:paraId="48F1CCD4" w14:textId="77777777">
        <w:trPr>
          <w:trHeight w:val="546"/>
        </w:trPr>
        <w:tc>
          <w:tcPr>
            <w:tcW w:w="2679" w:type="dxa"/>
            <w:vMerge w:val="restart"/>
            <w:noWrap/>
          </w:tcPr>
          <w:p w14:paraId="57B8B072" w14:textId="77777777" w:rsidR="00C732E1" w:rsidRPr="008047DF" w:rsidRDefault="001C5264" w:rsidP="008047DF">
            <w:pPr>
              <w:ind w:left="57" w:right="57"/>
              <w:jc w:val="both"/>
              <w:rPr>
                <w:rFonts w:ascii="Times New Roman" w:hAnsi="Times New Roman" w:cs="Times New Roman"/>
                <w:sz w:val="24"/>
                <w:szCs w:val="24"/>
                <w:lang w:val="ru-RU"/>
              </w:rPr>
            </w:pPr>
            <w:r w:rsidRPr="008047DF">
              <w:rPr>
                <w:rFonts w:ascii="Times New Roman" w:hAnsi="Times New Roman" w:cs="Times New Roman"/>
                <w:sz w:val="24"/>
                <w:szCs w:val="24"/>
                <w:lang w:val="ru-RU"/>
              </w:rPr>
              <w:t>Реализация новой концепции предметной области «Искусство»</w:t>
            </w:r>
          </w:p>
        </w:tc>
        <w:tc>
          <w:tcPr>
            <w:tcW w:w="8214" w:type="dxa"/>
            <w:noWrap/>
          </w:tcPr>
          <w:p w14:paraId="6355FCC6" w14:textId="77777777" w:rsidR="00C732E1" w:rsidRPr="008047DF" w:rsidRDefault="001C5264" w:rsidP="008047DF">
            <w:pPr>
              <w:ind w:left="57" w:right="57"/>
              <w:jc w:val="both"/>
              <w:rPr>
                <w:rFonts w:ascii="Times New Roman" w:hAnsi="Times New Roman" w:cs="Times New Roman"/>
                <w:sz w:val="24"/>
                <w:szCs w:val="24"/>
                <w:lang w:val="ru-RU"/>
              </w:rPr>
            </w:pPr>
            <w:r w:rsidRPr="008047DF">
              <w:rPr>
                <w:rFonts w:ascii="Times New Roman" w:hAnsi="Times New Roman" w:cs="Times New Roman"/>
                <w:sz w:val="24"/>
                <w:szCs w:val="24"/>
                <w:lang w:val="ru-RU"/>
              </w:rPr>
              <w:t>Разработка контрольно-измерительные материалы для оценки качества образования по учебным предметам предметной области «Искусство»</w:t>
            </w:r>
          </w:p>
        </w:tc>
        <w:tc>
          <w:tcPr>
            <w:tcW w:w="3553" w:type="dxa"/>
            <w:noWrap/>
          </w:tcPr>
          <w:p w14:paraId="74CF1F54" w14:textId="77777777" w:rsidR="00C732E1" w:rsidRPr="008047DF" w:rsidRDefault="001C5264" w:rsidP="008047DF">
            <w:pPr>
              <w:ind w:left="57" w:right="57"/>
              <w:jc w:val="both"/>
              <w:rPr>
                <w:rFonts w:ascii="Times New Roman" w:hAnsi="Times New Roman" w:cs="Times New Roman"/>
                <w:sz w:val="24"/>
                <w:szCs w:val="24"/>
              </w:rPr>
            </w:pPr>
            <w:r w:rsidRPr="008047DF">
              <w:rPr>
                <w:rFonts w:ascii="Times New Roman" w:hAnsi="Times New Roman" w:cs="Times New Roman"/>
                <w:sz w:val="24"/>
                <w:szCs w:val="24"/>
              </w:rPr>
              <w:t>Руководители ШМО</w:t>
            </w:r>
          </w:p>
        </w:tc>
      </w:tr>
      <w:tr w:rsidR="00C732E1" w:rsidRPr="008047DF" w14:paraId="72AE5BBD" w14:textId="77777777">
        <w:trPr>
          <w:trHeight w:val="820"/>
        </w:trPr>
        <w:tc>
          <w:tcPr>
            <w:tcW w:w="2679" w:type="dxa"/>
            <w:vMerge/>
            <w:tcBorders>
              <w:top w:val="none" w:sz="4" w:space="0" w:color="000000"/>
            </w:tcBorders>
            <w:noWrap/>
          </w:tcPr>
          <w:p w14:paraId="7F4BCFD5" w14:textId="77777777" w:rsidR="00C732E1" w:rsidRPr="008047DF" w:rsidRDefault="00C732E1" w:rsidP="008047DF">
            <w:pPr>
              <w:ind w:left="57" w:right="57"/>
              <w:jc w:val="both"/>
              <w:rPr>
                <w:rFonts w:ascii="Times New Roman" w:hAnsi="Times New Roman" w:cs="Times New Roman"/>
                <w:sz w:val="24"/>
                <w:szCs w:val="24"/>
              </w:rPr>
            </w:pPr>
          </w:p>
        </w:tc>
        <w:tc>
          <w:tcPr>
            <w:tcW w:w="8214" w:type="dxa"/>
            <w:noWrap/>
          </w:tcPr>
          <w:p w14:paraId="1A711106" w14:textId="77777777" w:rsidR="00C732E1" w:rsidRPr="008047DF" w:rsidRDefault="001C5264" w:rsidP="008047DF">
            <w:pPr>
              <w:ind w:left="57" w:right="57"/>
              <w:jc w:val="both"/>
              <w:rPr>
                <w:rFonts w:ascii="Times New Roman" w:hAnsi="Times New Roman" w:cs="Times New Roman"/>
                <w:sz w:val="24"/>
                <w:szCs w:val="24"/>
                <w:lang w:val="ru-RU"/>
              </w:rPr>
            </w:pPr>
            <w:r w:rsidRPr="008047DF">
              <w:rPr>
                <w:rFonts w:ascii="Times New Roman" w:hAnsi="Times New Roman" w:cs="Times New Roman"/>
                <w:sz w:val="24"/>
                <w:szCs w:val="24"/>
                <w:lang w:val="ru-RU"/>
              </w:rPr>
              <w:t>Заключение договоров о взаимном сотрудничестве школы с учреждениями</w:t>
            </w:r>
          </w:p>
          <w:p w14:paraId="7EA6C35B" w14:textId="77777777" w:rsidR="00C732E1" w:rsidRPr="008047DF" w:rsidRDefault="001C5264" w:rsidP="008047DF">
            <w:pPr>
              <w:ind w:left="57" w:right="57"/>
              <w:jc w:val="both"/>
              <w:rPr>
                <w:rFonts w:ascii="Times New Roman" w:hAnsi="Times New Roman" w:cs="Times New Roman"/>
                <w:sz w:val="24"/>
                <w:szCs w:val="24"/>
                <w:lang w:val="ru-RU"/>
              </w:rPr>
            </w:pPr>
            <w:r w:rsidRPr="008047DF">
              <w:rPr>
                <w:rFonts w:ascii="Times New Roman" w:hAnsi="Times New Roman" w:cs="Times New Roman"/>
                <w:sz w:val="24"/>
                <w:szCs w:val="24"/>
                <w:lang w:val="ru-RU"/>
              </w:rPr>
              <w:t>культуры: музыкальной школой, библиотекой, домом творчества, краеведческим музеем, художественной школой и др.</w:t>
            </w:r>
          </w:p>
        </w:tc>
        <w:tc>
          <w:tcPr>
            <w:tcW w:w="3553" w:type="dxa"/>
            <w:noWrap/>
          </w:tcPr>
          <w:p w14:paraId="5EA17264" w14:textId="77777777" w:rsidR="00C732E1" w:rsidRPr="008047DF" w:rsidRDefault="001C5264" w:rsidP="008047DF">
            <w:pPr>
              <w:ind w:left="57" w:right="57"/>
              <w:jc w:val="both"/>
              <w:rPr>
                <w:rFonts w:ascii="Times New Roman" w:hAnsi="Times New Roman" w:cs="Times New Roman"/>
                <w:sz w:val="24"/>
                <w:szCs w:val="24"/>
              </w:rPr>
            </w:pPr>
            <w:r w:rsidRPr="008047DF">
              <w:rPr>
                <w:rFonts w:ascii="Times New Roman" w:hAnsi="Times New Roman" w:cs="Times New Roman"/>
                <w:sz w:val="24"/>
                <w:szCs w:val="24"/>
              </w:rPr>
              <w:t>Директор школы</w:t>
            </w:r>
          </w:p>
        </w:tc>
      </w:tr>
      <w:tr w:rsidR="00C732E1" w:rsidRPr="008047DF" w14:paraId="219FBECB" w14:textId="77777777">
        <w:trPr>
          <w:trHeight w:val="541"/>
        </w:trPr>
        <w:tc>
          <w:tcPr>
            <w:tcW w:w="2679" w:type="dxa"/>
            <w:vMerge/>
            <w:tcBorders>
              <w:top w:val="none" w:sz="4" w:space="0" w:color="000000"/>
            </w:tcBorders>
            <w:noWrap/>
          </w:tcPr>
          <w:p w14:paraId="260253B4" w14:textId="77777777" w:rsidR="00C732E1" w:rsidRPr="008047DF" w:rsidRDefault="00C732E1" w:rsidP="008047DF">
            <w:pPr>
              <w:ind w:left="57" w:right="57"/>
              <w:jc w:val="both"/>
              <w:rPr>
                <w:rFonts w:ascii="Times New Roman" w:hAnsi="Times New Roman" w:cs="Times New Roman"/>
                <w:sz w:val="24"/>
                <w:szCs w:val="24"/>
              </w:rPr>
            </w:pPr>
          </w:p>
        </w:tc>
        <w:tc>
          <w:tcPr>
            <w:tcW w:w="8214" w:type="dxa"/>
            <w:noWrap/>
          </w:tcPr>
          <w:p w14:paraId="4251E58D" w14:textId="77777777" w:rsidR="00C732E1" w:rsidRPr="008047DF" w:rsidRDefault="001C5264" w:rsidP="008047DF">
            <w:pPr>
              <w:ind w:left="57" w:right="57"/>
              <w:jc w:val="both"/>
              <w:rPr>
                <w:rFonts w:ascii="Times New Roman" w:hAnsi="Times New Roman" w:cs="Times New Roman"/>
                <w:sz w:val="24"/>
                <w:szCs w:val="24"/>
                <w:lang w:val="ru-RU"/>
              </w:rPr>
            </w:pPr>
            <w:r w:rsidRPr="008047DF">
              <w:rPr>
                <w:rFonts w:ascii="Times New Roman" w:hAnsi="Times New Roman" w:cs="Times New Roman"/>
                <w:sz w:val="24"/>
                <w:szCs w:val="24"/>
                <w:lang w:val="ru-RU"/>
              </w:rPr>
              <w:t>Проведение</w:t>
            </w:r>
            <w:r w:rsidR="00C55750" w:rsidRPr="008047DF">
              <w:rPr>
                <w:rFonts w:ascii="Times New Roman" w:hAnsi="Times New Roman" w:cs="Times New Roman"/>
                <w:sz w:val="24"/>
                <w:szCs w:val="24"/>
                <w:lang w:val="ru-RU"/>
              </w:rPr>
              <w:t xml:space="preserve"> </w:t>
            </w:r>
            <w:r w:rsidRPr="008047DF">
              <w:rPr>
                <w:rFonts w:ascii="Times New Roman" w:hAnsi="Times New Roman" w:cs="Times New Roman"/>
                <w:sz w:val="24"/>
                <w:szCs w:val="24"/>
                <w:lang w:val="ru-RU"/>
              </w:rPr>
              <w:t>творческих</w:t>
            </w:r>
            <w:r w:rsidR="00C55750" w:rsidRPr="008047DF">
              <w:rPr>
                <w:rFonts w:ascii="Times New Roman" w:hAnsi="Times New Roman" w:cs="Times New Roman"/>
                <w:sz w:val="24"/>
                <w:szCs w:val="24"/>
                <w:lang w:val="ru-RU"/>
              </w:rPr>
              <w:t xml:space="preserve"> </w:t>
            </w:r>
            <w:r w:rsidRPr="008047DF">
              <w:rPr>
                <w:rFonts w:ascii="Times New Roman" w:hAnsi="Times New Roman" w:cs="Times New Roman"/>
                <w:sz w:val="24"/>
                <w:szCs w:val="24"/>
                <w:lang w:val="ru-RU"/>
              </w:rPr>
              <w:t>конкурсов</w:t>
            </w:r>
            <w:r w:rsidR="00C55750" w:rsidRPr="008047DF">
              <w:rPr>
                <w:rFonts w:ascii="Times New Roman" w:hAnsi="Times New Roman" w:cs="Times New Roman"/>
                <w:sz w:val="24"/>
                <w:szCs w:val="24"/>
                <w:lang w:val="ru-RU"/>
              </w:rPr>
              <w:t xml:space="preserve"> </w:t>
            </w:r>
            <w:r w:rsidRPr="008047DF">
              <w:rPr>
                <w:rFonts w:ascii="Times New Roman" w:hAnsi="Times New Roman" w:cs="Times New Roman"/>
                <w:sz w:val="24"/>
                <w:szCs w:val="24"/>
                <w:lang w:val="ru-RU"/>
              </w:rPr>
              <w:t>на</w:t>
            </w:r>
            <w:r w:rsidR="00C55750" w:rsidRPr="008047DF">
              <w:rPr>
                <w:rFonts w:ascii="Times New Roman" w:hAnsi="Times New Roman" w:cs="Times New Roman"/>
                <w:sz w:val="24"/>
                <w:szCs w:val="24"/>
                <w:lang w:val="ru-RU"/>
              </w:rPr>
              <w:t xml:space="preserve"> </w:t>
            </w:r>
            <w:r w:rsidRPr="008047DF">
              <w:rPr>
                <w:rFonts w:ascii="Times New Roman" w:hAnsi="Times New Roman" w:cs="Times New Roman"/>
                <w:sz w:val="24"/>
                <w:szCs w:val="24"/>
                <w:lang w:val="ru-RU"/>
              </w:rPr>
              <w:t>различных</w:t>
            </w:r>
            <w:r w:rsidR="00C55750" w:rsidRPr="008047DF">
              <w:rPr>
                <w:rFonts w:ascii="Times New Roman" w:hAnsi="Times New Roman" w:cs="Times New Roman"/>
                <w:sz w:val="24"/>
                <w:szCs w:val="24"/>
                <w:lang w:val="ru-RU"/>
              </w:rPr>
              <w:t xml:space="preserve"> </w:t>
            </w:r>
            <w:r w:rsidRPr="008047DF">
              <w:rPr>
                <w:rFonts w:ascii="Times New Roman" w:hAnsi="Times New Roman" w:cs="Times New Roman"/>
                <w:sz w:val="24"/>
                <w:szCs w:val="24"/>
                <w:lang w:val="ru-RU"/>
              </w:rPr>
              <w:t>уровнях</w:t>
            </w:r>
            <w:r w:rsidR="00C55750" w:rsidRPr="008047DF">
              <w:rPr>
                <w:rFonts w:ascii="Times New Roman" w:hAnsi="Times New Roman" w:cs="Times New Roman"/>
                <w:sz w:val="24"/>
                <w:szCs w:val="24"/>
                <w:lang w:val="ru-RU"/>
              </w:rPr>
              <w:t xml:space="preserve"> </w:t>
            </w:r>
            <w:r w:rsidRPr="008047DF">
              <w:rPr>
                <w:rFonts w:ascii="Times New Roman" w:hAnsi="Times New Roman" w:cs="Times New Roman"/>
                <w:sz w:val="24"/>
                <w:szCs w:val="24"/>
                <w:lang w:val="ru-RU"/>
              </w:rPr>
              <w:t>для</w:t>
            </w:r>
            <w:r w:rsidR="00C55750" w:rsidRPr="008047DF">
              <w:rPr>
                <w:rFonts w:ascii="Times New Roman" w:hAnsi="Times New Roman" w:cs="Times New Roman"/>
                <w:sz w:val="24"/>
                <w:szCs w:val="24"/>
                <w:lang w:val="ru-RU"/>
              </w:rPr>
              <w:t xml:space="preserve"> </w:t>
            </w:r>
            <w:r w:rsidRPr="008047DF">
              <w:rPr>
                <w:rFonts w:ascii="Times New Roman" w:hAnsi="Times New Roman" w:cs="Times New Roman"/>
                <w:sz w:val="24"/>
                <w:szCs w:val="24"/>
                <w:lang w:val="ru-RU"/>
              </w:rPr>
              <w:t>повышения</w:t>
            </w:r>
            <w:r w:rsidR="00C55750" w:rsidRPr="008047DF">
              <w:rPr>
                <w:rFonts w:ascii="Times New Roman" w:hAnsi="Times New Roman" w:cs="Times New Roman"/>
                <w:sz w:val="24"/>
                <w:szCs w:val="24"/>
                <w:lang w:val="ru-RU"/>
              </w:rPr>
              <w:t xml:space="preserve"> </w:t>
            </w:r>
            <w:r w:rsidRPr="008047DF">
              <w:rPr>
                <w:rFonts w:ascii="Times New Roman" w:hAnsi="Times New Roman" w:cs="Times New Roman"/>
                <w:sz w:val="24"/>
                <w:szCs w:val="24"/>
                <w:lang w:val="ru-RU"/>
              </w:rPr>
              <w:t>мотивации обучающихся к художественному творчеству</w:t>
            </w:r>
          </w:p>
        </w:tc>
        <w:tc>
          <w:tcPr>
            <w:tcW w:w="3553" w:type="dxa"/>
            <w:noWrap/>
          </w:tcPr>
          <w:p w14:paraId="5AE01ECC" w14:textId="77777777" w:rsidR="00C732E1" w:rsidRPr="008047DF" w:rsidRDefault="001C5264" w:rsidP="008047DF">
            <w:pPr>
              <w:tabs>
                <w:tab w:val="left" w:pos="1595"/>
                <w:tab w:val="left" w:pos="3197"/>
              </w:tabs>
              <w:ind w:left="57" w:right="57"/>
              <w:jc w:val="both"/>
              <w:rPr>
                <w:rFonts w:ascii="Times New Roman" w:hAnsi="Times New Roman" w:cs="Times New Roman"/>
                <w:sz w:val="24"/>
                <w:szCs w:val="24"/>
                <w:lang w:val="ru-RU"/>
              </w:rPr>
            </w:pPr>
            <w:r w:rsidRPr="008047DF">
              <w:rPr>
                <w:rFonts w:ascii="Times New Roman" w:hAnsi="Times New Roman" w:cs="Times New Roman"/>
                <w:sz w:val="24"/>
                <w:szCs w:val="24"/>
                <w:lang w:val="ru-RU"/>
              </w:rPr>
              <w:t>Заместитель</w:t>
            </w:r>
            <w:r w:rsidR="008047DF">
              <w:rPr>
                <w:rFonts w:ascii="Times New Roman" w:hAnsi="Times New Roman" w:cs="Times New Roman"/>
                <w:sz w:val="24"/>
                <w:szCs w:val="24"/>
                <w:lang w:val="ru-RU"/>
              </w:rPr>
              <w:t xml:space="preserve"> </w:t>
            </w:r>
            <w:r w:rsidRPr="008047DF">
              <w:rPr>
                <w:rFonts w:ascii="Times New Roman" w:hAnsi="Times New Roman" w:cs="Times New Roman"/>
                <w:sz w:val="24"/>
                <w:szCs w:val="24"/>
                <w:lang w:val="ru-RU"/>
              </w:rPr>
              <w:t>директора</w:t>
            </w:r>
            <w:r w:rsidR="008047DF" w:rsidRPr="008047DF">
              <w:rPr>
                <w:rFonts w:ascii="Times New Roman" w:hAnsi="Times New Roman" w:cs="Times New Roman"/>
                <w:sz w:val="24"/>
                <w:szCs w:val="24"/>
                <w:lang w:val="ru-RU"/>
              </w:rPr>
              <w:t xml:space="preserve"> </w:t>
            </w:r>
            <w:r w:rsidRPr="008047DF">
              <w:rPr>
                <w:rFonts w:ascii="Times New Roman" w:hAnsi="Times New Roman" w:cs="Times New Roman"/>
                <w:sz w:val="24"/>
                <w:szCs w:val="24"/>
                <w:lang w:val="ru-RU"/>
              </w:rPr>
              <w:t>по</w:t>
            </w:r>
            <w:r w:rsidR="008047DF">
              <w:rPr>
                <w:rFonts w:ascii="Times New Roman" w:hAnsi="Times New Roman" w:cs="Times New Roman"/>
                <w:sz w:val="24"/>
                <w:szCs w:val="24"/>
                <w:lang w:val="ru-RU"/>
              </w:rPr>
              <w:t xml:space="preserve"> ВР</w:t>
            </w:r>
          </w:p>
          <w:p w14:paraId="630A6A60" w14:textId="77777777" w:rsidR="00C732E1" w:rsidRPr="008047DF" w:rsidRDefault="00C732E1" w:rsidP="008047DF">
            <w:pPr>
              <w:ind w:left="57" w:right="57"/>
              <w:jc w:val="both"/>
              <w:rPr>
                <w:rFonts w:ascii="Times New Roman" w:hAnsi="Times New Roman" w:cs="Times New Roman"/>
                <w:sz w:val="24"/>
                <w:szCs w:val="24"/>
                <w:lang w:val="ru-RU"/>
              </w:rPr>
            </w:pPr>
          </w:p>
        </w:tc>
      </w:tr>
      <w:tr w:rsidR="00C732E1" w:rsidRPr="008047DF" w14:paraId="7208DAAE" w14:textId="77777777" w:rsidTr="008047DF">
        <w:trPr>
          <w:trHeight w:val="541"/>
        </w:trPr>
        <w:tc>
          <w:tcPr>
            <w:tcW w:w="2679" w:type="dxa"/>
            <w:vMerge/>
            <w:tcBorders>
              <w:top w:val="none" w:sz="4" w:space="0" w:color="000000"/>
              <w:bottom w:val="none" w:sz="4" w:space="0" w:color="000000"/>
            </w:tcBorders>
            <w:noWrap/>
          </w:tcPr>
          <w:p w14:paraId="2E190B33" w14:textId="77777777" w:rsidR="00C732E1" w:rsidRPr="008047DF" w:rsidRDefault="00C732E1" w:rsidP="008047DF">
            <w:pPr>
              <w:ind w:left="57" w:right="57"/>
              <w:jc w:val="both"/>
              <w:rPr>
                <w:rFonts w:ascii="Times New Roman" w:hAnsi="Times New Roman" w:cs="Times New Roman"/>
                <w:sz w:val="24"/>
                <w:szCs w:val="24"/>
              </w:rPr>
            </w:pPr>
          </w:p>
        </w:tc>
        <w:tc>
          <w:tcPr>
            <w:tcW w:w="8214" w:type="dxa"/>
            <w:noWrap/>
          </w:tcPr>
          <w:p w14:paraId="11CF822A" w14:textId="77777777" w:rsidR="00C55750" w:rsidRPr="008047DF" w:rsidRDefault="001C5264" w:rsidP="008047DF">
            <w:pPr>
              <w:ind w:left="57" w:right="57"/>
              <w:jc w:val="both"/>
              <w:rPr>
                <w:rFonts w:ascii="Times New Roman" w:hAnsi="Times New Roman" w:cs="Times New Roman"/>
                <w:sz w:val="24"/>
                <w:szCs w:val="24"/>
                <w:lang w:val="ru-RU"/>
              </w:rPr>
            </w:pPr>
            <w:r w:rsidRPr="008047DF">
              <w:rPr>
                <w:rFonts w:ascii="Times New Roman" w:hAnsi="Times New Roman" w:cs="Times New Roman"/>
                <w:sz w:val="24"/>
                <w:szCs w:val="24"/>
                <w:lang w:val="ru-RU"/>
              </w:rPr>
              <w:t>Проведение интерактивных занятий совместно с местным краеведческим</w:t>
            </w:r>
            <w:r w:rsidR="00C55750" w:rsidRPr="008047DF">
              <w:rPr>
                <w:rFonts w:ascii="Times New Roman" w:hAnsi="Times New Roman" w:cs="Times New Roman"/>
                <w:sz w:val="24"/>
                <w:szCs w:val="24"/>
                <w:lang w:val="ru-RU"/>
              </w:rPr>
              <w:t xml:space="preserve"> </w:t>
            </w:r>
            <w:r w:rsidRPr="008047DF">
              <w:rPr>
                <w:rFonts w:ascii="Times New Roman" w:hAnsi="Times New Roman" w:cs="Times New Roman"/>
                <w:sz w:val="24"/>
                <w:szCs w:val="24"/>
                <w:lang w:val="ru-RU"/>
              </w:rPr>
              <w:t>музеем</w:t>
            </w:r>
            <w:r w:rsidR="00C55750" w:rsidRPr="008047DF">
              <w:rPr>
                <w:rFonts w:ascii="Times New Roman" w:hAnsi="Times New Roman" w:cs="Times New Roman"/>
                <w:sz w:val="24"/>
                <w:szCs w:val="24"/>
                <w:lang w:val="ru-RU"/>
              </w:rPr>
              <w:t xml:space="preserve"> </w:t>
            </w:r>
            <w:r w:rsidRPr="008047DF">
              <w:rPr>
                <w:rFonts w:ascii="Times New Roman" w:hAnsi="Times New Roman" w:cs="Times New Roman"/>
                <w:sz w:val="24"/>
                <w:szCs w:val="24"/>
                <w:lang w:val="ru-RU"/>
              </w:rPr>
              <w:t>для</w:t>
            </w:r>
            <w:r w:rsidR="00C55750" w:rsidRPr="008047DF">
              <w:rPr>
                <w:rFonts w:ascii="Times New Roman" w:hAnsi="Times New Roman" w:cs="Times New Roman"/>
                <w:sz w:val="24"/>
                <w:szCs w:val="24"/>
                <w:lang w:val="ru-RU"/>
              </w:rPr>
              <w:t xml:space="preserve"> </w:t>
            </w:r>
            <w:r w:rsidRPr="008047DF">
              <w:rPr>
                <w:rFonts w:ascii="Times New Roman" w:hAnsi="Times New Roman" w:cs="Times New Roman"/>
                <w:sz w:val="24"/>
                <w:szCs w:val="24"/>
                <w:lang w:val="ru-RU"/>
              </w:rPr>
              <w:t>ознакомления</w:t>
            </w:r>
            <w:r w:rsidR="00C55750" w:rsidRPr="008047DF">
              <w:rPr>
                <w:rFonts w:ascii="Times New Roman" w:hAnsi="Times New Roman" w:cs="Times New Roman"/>
                <w:sz w:val="24"/>
                <w:szCs w:val="24"/>
                <w:lang w:val="ru-RU"/>
              </w:rPr>
              <w:t xml:space="preserve"> </w:t>
            </w:r>
            <w:r w:rsidRPr="008047DF">
              <w:rPr>
                <w:rFonts w:ascii="Times New Roman" w:hAnsi="Times New Roman" w:cs="Times New Roman"/>
                <w:sz w:val="24"/>
                <w:szCs w:val="24"/>
                <w:lang w:val="ru-RU"/>
              </w:rPr>
              <w:t>учащихся</w:t>
            </w:r>
            <w:r w:rsidR="00C55750" w:rsidRPr="008047DF">
              <w:rPr>
                <w:rFonts w:ascii="Times New Roman" w:hAnsi="Times New Roman" w:cs="Times New Roman"/>
                <w:sz w:val="24"/>
                <w:szCs w:val="24"/>
                <w:lang w:val="ru-RU"/>
              </w:rPr>
              <w:t xml:space="preserve"> </w:t>
            </w:r>
            <w:r w:rsidRPr="008047DF">
              <w:rPr>
                <w:rFonts w:ascii="Times New Roman" w:hAnsi="Times New Roman" w:cs="Times New Roman"/>
                <w:sz w:val="24"/>
                <w:szCs w:val="24"/>
                <w:lang w:val="ru-RU"/>
              </w:rPr>
              <w:t>с</w:t>
            </w:r>
            <w:r w:rsidR="00C55750" w:rsidRPr="008047DF">
              <w:rPr>
                <w:rFonts w:ascii="Times New Roman" w:hAnsi="Times New Roman" w:cs="Times New Roman"/>
                <w:sz w:val="24"/>
                <w:szCs w:val="24"/>
                <w:lang w:val="ru-RU"/>
              </w:rPr>
              <w:t xml:space="preserve"> </w:t>
            </w:r>
            <w:r w:rsidRPr="008047DF">
              <w:rPr>
                <w:rFonts w:ascii="Times New Roman" w:hAnsi="Times New Roman" w:cs="Times New Roman"/>
                <w:sz w:val="24"/>
                <w:szCs w:val="24"/>
                <w:lang w:val="ru-RU"/>
              </w:rPr>
              <w:t>этнокультурными</w:t>
            </w:r>
            <w:r w:rsidR="00C55750" w:rsidRPr="008047DF">
              <w:rPr>
                <w:rFonts w:ascii="Times New Roman" w:hAnsi="Times New Roman" w:cs="Times New Roman"/>
                <w:sz w:val="24"/>
                <w:szCs w:val="24"/>
                <w:lang w:val="ru-RU"/>
              </w:rPr>
              <w:t xml:space="preserve"> </w:t>
            </w:r>
            <w:r w:rsidRPr="008047DF">
              <w:rPr>
                <w:rFonts w:ascii="Times New Roman" w:hAnsi="Times New Roman" w:cs="Times New Roman"/>
                <w:sz w:val="24"/>
                <w:szCs w:val="24"/>
                <w:lang w:val="ru-RU"/>
              </w:rPr>
              <w:t>и</w:t>
            </w:r>
            <w:r w:rsidR="00C55750" w:rsidRPr="008047DF">
              <w:rPr>
                <w:rFonts w:ascii="Times New Roman" w:hAnsi="Times New Roman" w:cs="Times New Roman"/>
                <w:sz w:val="24"/>
                <w:szCs w:val="24"/>
                <w:lang w:val="ru-RU"/>
              </w:rPr>
              <w:t xml:space="preserve"> </w:t>
            </w:r>
            <w:r w:rsidRPr="008047DF">
              <w:rPr>
                <w:rFonts w:ascii="Times New Roman" w:hAnsi="Times New Roman" w:cs="Times New Roman"/>
                <w:sz w:val="24"/>
                <w:szCs w:val="24"/>
                <w:lang w:val="ru-RU"/>
              </w:rPr>
              <w:t xml:space="preserve">национальными  особенностями региона  </w:t>
            </w:r>
          </w:p>
        </w:tc>
        <w:tc>
          <w:tcPr>
            <w:tcW w:w="3553" w:type="dxa"/>
            <w:noWrap/>
          </w:tcPr>
          <w:p w14:paraId="60C1488B" w14:textId="77777777" w:rsidR="00C732E1" w:rsidRPr="008047DF" w:rsidRDefault="001C5264" w:rsidP="008047DF">
            <w:pPr>
              <w:ind w:left="57" w:right="57"/>
              <w:jc w:val="both"/>
              <w:rPr>
                <w:rFonts w:ascii="Times New Roman" w:hAnsi="Times New Roman" w:cs="Times New Roman"/>
                <w:sz w:val="24"/>
                <w:szCs w:val="24"/>
              </w:rPr>
            </w:pPr>
            <w:r w:rsidRPr="008047DF">
              <w:rPr>
                <w:rFonts w:ascii="Times New Roman" w:hAnsi="Times New Roman" w:cs="Times New Roman"/>
                <w:sz w:val="24"/>
                <w:szCs w:val="24"/>
              </w:rPr>
              <w:t>Классные руководители</w:t>
            </w:r>
          </w:p>
        </w:tc>
      </w:tr>
    </w:tbl>
    <w:p w14:paraId="1EC43363" w14:textId="77777777" w:rsidR="00C732E1" w:rsidRPr="008047DF" w:rsidRDefault="00C732E1" w:rsidP="008047DF">
      <w:pPr>
        <w:spacing w:after="0" w:line="240" w:lineRule="auto"/>
        <w:ind w:left="57" w:right="57"/>
        <w:jc w:val="both"/>
        <w:rPr>
          <w:rFonts w:ascii="Times New Roman" w:hAnsi="Times New Roman" w:cs="Times New Roman"/>
          <w:sz w:val="24"/>
          <w:szCs w:val="24"/>
        </w:rPr>
        <w:sectPr w:rsidR="00C732E1" w:rsidRPr="008047DF">
          <w:type w:val="continuous"/>
          <w:pgSz w:w="16840" w:h="11910" w:orient="landscape"/>
          <w:pgMar w:top="1060" w:right="958" w:bottom="902" w:left="1021" w:header="713" w:footer="1066" w:gutter="0"/>
          <w:lnNumType w:countBy="1"/>
          <w:cols w:space="720"/>
          <w:docGrid w:linePitch="360"/>
        </w:sectPr>
      </w:pPr>
    </w:p>
    <w:tbl>
      <w:tblPr>
        <w:tblStyle w:val="TableNormal"/>
        <w:tblW w:w="0" w:type="auto"/>
        <w:tblInd w:w="242"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Look w:val="01E0" w:firstRow="1" w:lastRow="1" w:firstColumn="1" w:lastColumn="1" w:noHBand="0" w:noVBand="0"/>
      </w:tblPr>
      <w:tblGrid>
        <w:gridCol w:w="2679"/>
        <w:gridCol w:w="8214"/>
        <w:gridCol w:w="3553"/>
      </w:tblGrid>
      <w:tr w:rsidR="00C732E1" w:rsidRPr="008047DF" w14:paraId="5150EC2C" w14:textId="77777777" w:rsidTr="008047DF">
        <w:trPr>
          <w:trHeight w:val="1153"/>
        </w:trPr>
        <w:tc>
          <w:tcPr>
            <w:tcW w:w="2679" w:type="dxa"/>
            <w:vMerge w:val="restart"/>
            <w:noWrap/>
          </w:tcPr>
          <w:p w14:paraId="67F41A67" w14:textId="77777777" w:rsidR="00C732E1" w:rsidRPr="008047DF" w:rsidRDefault="001C5264" w:rsidP="008047DF">
            <w:pPr>
              <w:ind w:left="57" w:right="57"/>
              <w:jc w:val="both"/>
              <w:rPr>
                <w:rFonts w:ascii="Times New Roman" w:hAnsi="Times New Roman" w:cs="Times New Roman"/>
                <w:sz w:val="24"/>
                <w:szCs w:val="24"/>
                <w:lang w:val="ru-RU"/>
              </w:rPr>
            </w:pPr>
            <w:r w:rsidRPr="008047DF">
              <w:rPr>
                <w:rFonts w:ascii="Times New Roman" w:hAnsi="Times New Roman" w:cs="Times New Roman"/>
                <w:sz w:val="24"/>
                <w:szCs w:val="24"/>
                <w:lang w:val="ru-RU"/>
              </w:rPr>
              <w:lastRenderedPageBreak/>
              <w:t>Реализация новой концепции предметной области «Технология»</w:t>
            </w:r>
          </w:p>
        </w:tc>
        <w:tc>
          <w:tcPr>
            <w:tcW w:w="8214" w:type="dxa"/>
            <w:noWrap/>
          </w:tcPr>
          <w:p w14:paraId="1AA5DF86" w14:textId="77777777" w:rsidR="00C732E1" w:rsidRPr="008047DF" w:rsidRDefault="001C5264" w:rsidP="008047DF">
            <w:pPr>
              <w:pStyle w:val="TableParagraph"/>
              <w:ind w:left="57" w:right="57"/>
              <w:jc w:val="both"/>
              <w:rPr>
                <w:sz w:val="24"/>
                <w:szCs w:val="24"/>
                <w:lang w:val="ru-RU"/>
              </w:rPr>
            </w:pPr>
            <w:r w:rsidRPr="008047DF">
              <w:rPr>
                <w:sz w:val="24"/>
                <w:szCs w:val="24"/>
                <w:lang w:val="ru-RU"/>
              </w:rPr>
              <w:t>Участие во Всероссийском проекте «Урок цифры» (урок</w:t>
            </w:r>
            <w:r w:rsidR="006B31B0" w:rsidRPr="008047DF">
              <w:rPr>
                <w:sz w:val="24"/>
                <w:szCs w:val="24"/>
                <w:lang w:val="ru-RU"/>
              </w:rPr>
              <w:t xml:space="preserve"> </w:t>
            </w:r>
            <w:r w:rsidRPr="008047DF">
              <w:rPr>
                <w:sz w:val="24"/>
                <w:szCs w:val="24"/>
                <w:lang w:val="ru-RU"/>
              </w:rPr>
              <w:t>цифры.рф), который</w:t>
            </w:r>
          </w:p>
          <w:p w14:paraId="687CE60D" w14:textId="77777777" w:rsidR="00C732E1" w:rsidRPr="008047DF" w:rsidRDefault="001C5264" w:rsidP="008047DF">
            <w:pPr>
              <w:pStyle w:val="TableParagraph"/>
              <w:ind w:left="57" w:right="57"/>
              <w:jc w:val="both"/>
              <w:rPr>
                <w:sz w:val="24"/>
                <w:szCs w:val="24"/>
                <w:lang w:val="ru-RU"/>
              </w:rPr>
            </w:pPr>
            <w:r w:rsidRPr="008047DF">
              <w:rPr>
                <w:sz w:val="24"/>
                <w:szCs w:val="24"/>
                <w:lang w:val="ru-RU"/>
              </w:rPr>
              <w:t>развивает интерес школьников к программированию (провести тематические уроки для учащихся, пройти тренажеры по программированию в разных возрастных г</w:t>
            </w:r>
            <w:r w:rsidRPr="008047DF">
              <w:rPr>
                <w:sz w:val="24"/>
                <w:szCs w:val="24"/>
              </w:rPr>
              <w:t>py</w:t>
            </w:r>
            <w:r w:rsidRPr="008047DF">
              <w:rPr>
                <w:sz w:val="24"/>
                <w:szCs w:val="24"/>
                <w:lang w:val="ru-RU"/>
              </w:rPr>
              <w:t>пп</w:t>
            </w:r>
            <w:r w:rsidRPr="008047DF">
              <w:rPr>
                <w:sz w:val="24"/>
                <w:szCs w:val="24"/>
              </w:rPr>
              <w:t>ax</w:t>
            </w:r>
            <w:r w:rsidRPr="008047DF">
              <w:rPr>
                <w:sz w:val="24"/>
                <w:szCs w:val="24"/>
                <w:lang w:val="ru-RU"/>
              </w:rPr>
              <w:t>)</w:t>
            </w:r>
          </w:p>
        </w:tc>
        <w:tc>
          <w:tcPr>
            <w:tcW w:w="3553" w:type="dxa"/>
            <w:noWrap/>
          </w:tcPr>
          <w:p w14:paraId="1A9280C7" w14:textId="77777777" w:rsidR="00C732E1" w:rsidRPr="008047DF" w:rsidRDefault="001C5264" w:rsidP="008047DF">
            <w:pPr>
              <w:pStyle w:val="TableParagraph"/>
              <w:ind w:left="57" w:right="57"/>
              <w:jc w:val="both"/>
              <w:rPr>
                <w:sz w:val="24"/>
                <w:szCs w:val="24"/>
              </w:rPr>
            </w:pPr>
            <w:r w:rsidRPr="008047DF">
              <w:rPr>
                <w:sz w:val="24"/>
                <w:szCs w:val="24"/>
              </w:rPr>
              <w:t>Классные руководители</w:t>
            </w:r>
          </w:p>
          <w:p w14:paraId="01631608" w14:textId="77777777" w:rsidR="00C732E1" w:rsidRPr="008047DF" w:rsidRDefault="001C5264" w:rsidP="008047DF">
            <w:pPr>
              <w:pStyle w:val="TableParagraph"/>
              <w:ind w:left="57" w:right="57"/>
              <w:jc w:val="both"/>
              <w:rPr>
                <w:sz w:val="24"/>
                <w:szCs w:val="24"/>
              </w:rPr>
            </w:pPr>
            <w:r w:rsidRPr="008047DF">
              <w:rPr>
                <w:sz w:val="24"/>
                <w:szCs w:val="24"/>
              </w:rPr>
              <w:t>Учитель</w:t>
            </w:r>
            <w:r w:rsidR="006B31B0" w:rsidRPr="008047DF">
              <w:rPr>
                <w:sz w:val="24"/>
                <w:szCs w:val="24"/>
              </w:rPr>
              <w:t xml:space="preserve"> </w:t>
            </w:r>
            <w:r w:rsidRPr="008047DF">
              <w:rPr>
                <w:sz w:val="24"/>
                <w:szCs w:val="24"/>
              </w:rPr>
              <w:t>информатики</w:t>
            </w:r>
          </w:p>
        </w:tc>
      </w:tr>
      <w:tr w:rsidR="00C732E1" w:rsidRPr="008047DF" w14:paraId="15EEF85C" w14:textId="77777777">
        <w:trPr>
          <w:trHeight w:val="820"/>
        </w:trPr>
        <w:tc>
          <w:tcPr>
            <w:tcW w:w="2679" w:type="dxa"/>
            <w:vMerge/>
            <w:tcBorders>
              <w:top w:val="none" w:sz="4" w:space="0" w:color="000000"/>
            </w:tcBorders>
            <w:noWrap/>
          </w:tcPr>
          <w:p w14:paraId="288147D4" w14:textId="77777777" w:rsidR="00C732E1" w:rsidRPr="008047DF" w:rsidRDefault="00C732E1" w:rsidP="008047DF">
            <w:pPr>
              <w:ind w:left="57" w:right="57"/>
              <w:jc w:val="both"/>
              <w:rPr>
                <w:rFonts w:ascii="Times New Roman" w:hAnsi="Times New Roman" w:cs="Times New Roman"/>
                <w:sz w:val="24"/>
                <w:szCs w:val="24"/>
              </w:rPr>
            </w:pPr>
          </w:p>
        </w:tc>
        <w:tc>
          <w:tcPr>
            <w:tcW w:w="8214" w:type="dxa"/>
            <w:noWrap/>
          </w:tcPr>
          <w:p w14:paraId="02AD47EB" w14:textId="77777777" w:rsidR="00C732E1" w:rsidRPr="008047DF" w:rsidRDefault="001C5264" w:rsidP="008047DF">
            <w:pPr>
              <w:pStyle w:val="TableParagraph"/>
              <w:ind w:left="57" w:right="57"/>
              <w:jc w:val="both"/>
              <w:rPr>
                <w:sz w:val="24"/>
                <w:szCs w:val="24"/>
                <w:lang w:val="ru-RU"/>
              </w:rPr>
            </w:pPr>
            <w:r w:rsidRPr="008047DF">
              <w:rPr>
                <w:sz w:val="24"/>
                <w:szCs w:val="24"/>
                <w:lang w:val="ru-RU"/>
              </w:rPr>
              <w:t>Участие в серии вебинаров для учителей по разработке уроков по программированию по материалам Всероссийского проекта «Урок цифры» (урок</w:t>
            </w:r>
            <w:r w:rsidR="008047DF" w:rsidRPr="008047DF">
              <w:rPr>
                <w:sz w:val="24"/>
                <w:szCs w:val="24"/>
                <w:lang w:val="ru-RU"/>
              </w:rPr>
              <w:t xml:space="preserve"> </w:t>
            </w:r>
            <w:r w:rsidRPr="008047DF">
              <w:rPr>
                <w:sz w:val="24"/>
                <w:szCs w:val="24"/>
                <w:lang w:val="ru-RU"/>
              </w:rPr>
              <w:t>- цифры.рф)</w:t>
            </w:r>
          </w:p>
        </w:tc>
        <w:tc>
          <w:tcPr>
            <w:tcW w:w="3553" w:type="dxa"/>
            <w:noWrap/>
          </w:tcPr>
          <w:p w14:paraId="4CACA2D1" w14:textId="77777777" w:rsidR="00C732E1" w:rsidRPr="008047DF" w:rsidRDefault="001C5264" w:rsidP="008047DF">
            <w:pPr>
              <w:pStyle w:val="TableParagraph"/>
              <w:ind w:left="57" w:right="57"/>
              <w:jc w:val="both"/>
              <w:rPr>
                <w:sz w:val="24"/>
                <w:szCs w:val="24"/>
              </w:rPr>
            </w:pPr>
            <w:r w:rsidRPr="008047DF">
              <w:rPr>
                <w:sz w:val="24"/>
                <w:szCs w:val="24"/>
              </w:rPr>
              <w:t>Заместитель</w:t>
            </w:r>
            <w:r w:rsidRPr="008047DF">
              <w:rPr>
                <w:sz w:val="24"/>
                <w:szCs w:val="24"/>
              </w:rPr>
              <w:tab/>
            </w:r>
            <w:r w:rsidR="008047DF">
              <w:rPr>
                <w:sz w:val="24"/>
                <w:szCs w:val="24"/>
                <w:lang w:val="ru-RU"/>
              </w:rPr>
              <w:t xml:space="preserve">директора </w:t>
            </w:r>
            <w:r w:rsidRPr="008047DF">
              <w:rPr>
                <w:sz w:val="24"/>
                <w:szCs w:val="24"/>
              </w:rPr>
              <w:t>по</w:t>
            </w:r>
            <w:r w:rsidR="008047DF">
              <w:rPr>
                <w:sz w:val="24"/>
                <w:szCs w:val="24"/>
                <w:lang w:val="ru-RU"/>
              </w:rPr>
              <w:t xml:space="preserve"> </w:t>
            </w:r>
            <w:r w:rsidRPr="008047DF">
              <w:rPr>
                <w:sz w:val="24"/>
                <w:szCs w:val="24"/>
              </w:rPr>
              <w:t>УP</w:t>
            </w:r>
          </w:p>
        </w:tc>
      </w:tr>
      <w:tr w:rsidR="00C732E1" w:rsidRPr="008047DF" w14:paraId="5770D502" w14:textId="77777777">
        <w:trPr>
          <w:trHeight w:val="541"/>
        </w:trPr>
        <w:tc>
          <w:tcPr>
            <w:tcW w:w="2679" w:type="dxa"/>
            <w:vMerge/>
            <w:tcBorders>
              <w:top w:val="none" w:sz="4" w:space="0" w:color="000000"/>
            </w:tcBorders>
            <w:noWrap/>
          </w:tcPr>
          <w:p w14:paraId="76CDB904" w14:textId="77777777" w:rsidR="00C732E1" w:rsidRPr="008047DF" w:rsidRDefault="00C732E1" w:rsidP="008047DF">
            <w:pPr>
              <w:ind w:left="57" w:right="57"/>
              <w:jc w:val="both"/>
              <w:rPr>
                <w:rFonts w:ascii="Times New Roman" w:hAnsi="Times New Roman" w:cs="Times New Roman"/>
                <w:sz w:val="24"/>
                <w:szCs w:val="24"/>
              </w:rPr>
            </w:pPr>
          </w:p>
        </w:tc>
        <w:tc>
          <w:tcPr>
            <w:tcW w:w="8214" w:type="dxa"/>
            <w:noWrap/>
          </w:tcPr>
          <w:p w14:paraId="4D3FB70D" w14:textId="77777777" w:rsidR="00C732E1" w:rsidRPr="008047DF" w:rsidRDefault="001C5264" w:rsidP="008047DF">
            <w:pPr>
              <w:pStyle w:val="TableParagraph"/>
              <w:ind w:left="57" w:right="57"/>
              <w:jc w:val="both"/>
              <w:rPr>
                <w:sz w:val="24"/>
                <w:szCs w:val="24"/>
                <w:lang w:val="ru-RU"/>
              </w:rPr>
            </w:pPr>
            <w:r w:rsidRPr="008047DF">
              <w:rPr>
                <w:sz w:val="24"/>
                <w:szCs w:val="24"/>
                <w:lang w:val="ru-RU"/>
              </w:rPr>
              <w:t>Участие во Всероссийском проекте ранней профессиональной ориентации</w:t>
            </w:r>
          </w:p>
          <w:p w14:paraId="205E5D71" w14:textId="77777777" w:rsidR="00C732E1" w:rsidRPr="008047DF" w:rsidRDefault="001C5264" w:rsidP="008047DF">
            <w:pPr>
              <w:pStyle w:val="TableParagraph"/>
              <w:ind w:left="57" w:right="57"/>
              <w:jc w:val="both"/>
              <w:rPr>
                <w:sz w:val="24"/>
                <w:szCs w:val="24"/>
                <w:lang w:val="ru-RU"/>
              </w:rPr>
            </w:pPr>
            <w:r w:rsidRPr="008047DF">
              <w:rPr>
                <w:sz w:val="24"/>
                <w:szCs w:val="24"/>
                <w:lang w:val="ru-RU"/>
              </w:rPr>
              <w:t>учащихся 6-10-</w:t>
            </w:r>
            <w:r w:rsidRPr="008047DF">
              <w:rPr>
                <w:sz w:val="24"/>
                <w:szCs w:val="24"/>
              </w:rPr>
              <w:t>x</w:t>
            </w:r>
            <w:r w:rsidRPr="008047DF">
              <w:rPr>
                <w:sz w:val="24"/>
                <w:szCs w:val="24"/>
                <w:lang w:val="ru-RU"/>
              </w:rPr>
              <w:t xml:space="preserve"> классов «Билет в будущее» (</w:t>
            </w:r>
            <w:r w:rsidRPr="008047DF">
              <w:rPr>
                <w:sz w:val="24"/>
                <w:szCs w:val="24"/>
              </w:rPr>
              <w:t>bilet</w:t>
            </w:r>
            <w:r w:rsidRPr="008047DF">
              <w:rPr>
                <w:sz w:val="24"/>
                <w:szCs w:val="24"/>
                <w:lang w:val="ru-RU"/>
              </w:rPr>
              <w:t>-</w:t>
            </w:r>
            <w:r w:rsidRPr="008047DF">
              <w:rPr>
                <w:sz w:val="24"/>
                <w:szCs w:val="24"/>
              </w:rPr>
              <w:t>help</w:t>
            </w:r>
            <w:r w:rsidRPr="008047DF">
              <w:rPr>
                <w:sz w:val="24"/>
                <w:szCs w:val="24"/>
                <w:lang w:val="ru-RU"/>
              </w:rPr>
              <w:t>.</w:t>
            </w:r>
            <w:r w:rsidRPr="008047DF">
              <w:rPr>
                <w:sz w:val="24"/>
                <w:szCs w:val="24"/>
              </w:rPr>
              <w:t>wordski</w:t>
            </w:r>
            <w:r w:rsidR="008047DF" w:rsidRPr="008047DF">
              <w:rPr>
                <w:sz w:val="24"/>
                <w:szCs w:val="24"/>
              </w:rPr>
              <w:t>ll</w:t>
            </w:r>
            <w:r w:rsidRPr="008047DF">
              <w:rPr>
                <w:sz w:val="24"/>
                <w:szCs w:val="24"/>
              </w:rPr>
              <w:t>s</w:t>
            </w:r>
            <w:r w:rsidRPr="008047DF">
              <w:rPr>
                <w:sz w:val="24"/>
                <w:szCs w:val="24"/>
                <w:lang w:val="ru-RU"/>
              </w:rPr>
              <w:t>.</w:t>
            </w:r>
            <w:r w:rsidRPr="008047DF">
              <w:rPr>
                <w:sz w:val="24"/>
                <w:szCs w:val="24"/>
              </w:rPr>
              <w:t>ru</w:t>
            </w:r>
            <w:r w:rsidRPr="008047DF">
              <w:rPr>
                <w:sz w:val="24"/>
                <w:szCs w:val="24"/>
                <w:lang w:val="ru-RU"/>
              </w:rPr>
              <w:t>)</w:t>
            </w:r>
          </w:p>
        </w:tc>
        <w:tc>
          <w:tcPr>
            <w:tcW w:w="3553" w:type="dxa"/>
            <w:noWrap/>
          </w:tcPr>
          <w:p w14:paraId="5F338B38" w14:textId="77777777" w:rsidR="00C732E1" w:rsidRPr="008047DF" w:rsidRDefault="001C5264" w:rsidP="008047DF">
            <w:pPr>
              <w:pStyle w:val="TableParagraph"/>
              <w:ind w:left="57" w:right="57"/>
              <w:jc w:val="both"/>
              <w:rPr>
                <w:sz w:val="24"/>
                <w:szCs w:val="24"/>
              </w:rPr>
            </w:pPr>
            <w:r w:rsidRPr="008047DF">
              <w:rPr>
                <w:sz w:val="24"/>
                <w:szCs w:val="24"/>
              </w:rPr>
              <w:t>Заместитель</w:t>
            </w:r>
            <w:r w:rsidRPr="008047DF">
              <w:rPr>
                <w:sz w:val="24"/>
                <w:szCs w:val="24"/>
              </w:rPr>
              <w:tab/>
            </w:r>
            <w:r w:rsidR="008047DF">
              <w:rPr>
                <w:sz w:val="24"/>
                <w:szCs w:val="24"/>
                <w:lang w:val="ru-RU"/>
              </w:rPr>
              <w:t xml:space="preserve">директора </w:t>
            </w:r>
            <w:r w:rsidRPr="008047DF">
              <w:rPr>
                <w:sz w:val="24"/>
                <w:szCs w:val="24"/>
              </w:rPr>
              <w:t>по</w:t>
            </w:r>
            <w:r w:rsidR="008047DF">
              <w:rPr>
                <w:sz w:val="24"/>
                <w:szCs w:val="24"/>
                <w:lang w:val="ru-RU"/>
              </w:rPr>
              <w:t xml:space="preserve"> </w:t>
            </w:r>
            <w:r w:rsidRPr="008047DF">
              <w:rPr>
                <w:sz w:val="24"/>
                <w:szCs w:val="24"/>
              </w:rPr>
              <w:t>BP</w:t>
            </w:r>
          </w:p>
        </w:tc>
      </w:tr>
      <w:tr w:rsidR="00C732E1" w:rsidRPr="008047DF" w14:paraId="56D15B8C" w14:textId="77777777">
        <w:trPr>
          <w:trHeight w:val="1098"/>
        </w:trPr>
        <w:tc>
          <w:tcPr>
            <w:tcW w:w="2679" w:type="dxa"/>
            <w:vMerge/>
            <w:tcBorders>
              <w:top w:val="none" w:sz="4" w:space="0" w:color="000000"/>
            </w:tcBorders>
            <w:noWrap/>
          </w:tcPr>
          <w:p w14:paraId="70BD62F3" w14:textId="77777777" w:rsidR="00C732E1" w:rsidRPr="008047DF" w:rsidRDefault="00C732E1" w:rsidP="008047DF">
            <w:pPr>
              <w:ind w:left="57" w:right="57"/>
              <w:jc w:val="both"/>
              <w:rPr>
                <w:rFonts w:ascii="Times New Roman" w:hAnsi="Times New Roman" w:cs="Times New Roman"/>
                <w:sz w:val="24"/>
                <w:szCs w:val="24"/>
              </w:rPr>
            </w:pPr>
          </w:p>
        </w:tc>
        <w:tc>
          <w:tcPr>
            <w:tcW w:w="8214" w:type="dxa"/>
            <w:noWrap/>
          </w:tcPr>
          <w:p w14:paraId="2C8A00CF" w14:textId="77777777" w:rsidR="00C732E1" w:rsidRPr="008047DF" w:rsidRDefault="001C5264" w:rsidP="008047DF">
            <w:pPr>
              <w:pStyle w:val="TableParagraph"/>
              <w:ind w:left="57" w:right="57"/>
              <w:jc w:val="both"/>
              <w:rPr>
                <w:sz w:val="24"/>
                <w:szCs w:val="24"/>
              </w:rPr>
            </w:pPr>
            <w:r w:rsidRPr="008047DF">
              <w:rPr>
                <w:sz w:val="24"/>
                <w:szCs w:val="24"/>
                <w:lang w:val="ru-RU"/>
              </w:rPr>
              <w:t>Знакомство</w:t>
            </w:r>
            <w:r w:rsidR="008047DF">
              <w:rPr>
                <w:sz w:val="24"/>
                <w:szCs w:val="24"/>
                <w:lang w:val="ru-RU"/>
              </w:rPr>
              <w:t xml:space="preserve"> </w:t>
            </w:r>
            <w:r w:rsidRPr="008047DF">
              <w:rPr>
                <w:sz w:val="24"/>
                <w:szCs w:val="24"/>
                <w:lang w:val="ru-RU"/>
              </w:rPr>
              <w:t>учеников</w:t>
            </w:r>
            <w:r w:rsidR="008047DF">
              <w:rPr>
                <w:sz w:val="24"/>
                <w:szCs w:val="24"/>
                <w:lang w:val="ru-RU"/>
              </w:rPr>
              <w:t xml:space="preserve"> </w:t>
            </w:r>
            <w:r w:rsidRPr="008047DF">
              <w:rPr>
                <w:sz w:val="24"/>
                <w:szCs w:val="24"/>
                <w:lang w:val="ru-RU"/>
              </w:rPr>
              <w:t>с</w:t>
            </w:r>
            <w:r w:rsidR="008047DF">
              <w:rPr>
                <w:sz w:val="24"/>
                <w:szCs w:val="24"/>
                <w:lang w:val="ru-RU"/>
              </w:rPr>
              <w:t xml:space="preserve"> </w:t>
            </w:r>
            <w:r w:rsidRPr="008047DF">
              <w:rPr>
                <w:sz w:val="24"/>
                <w:szCs w:val="24"/>
                <w:lang w:val="ru-RU"/>
              </w:rPr>
              <w:t>тремя</w:t>
            </w:r>
            <w:r w:rsidR="008047DF">
              <w:rPr>
                <w:sz w:val="24"/>
                <w:szCs w:val="24"/>
                <w:lang w:val="ru-RU"/>
              </w:rPr>
              <w:t xml:space="preserve"> </w:t>
            </w:r>
            <w:r w:rsidRPr="008047DF">
              <w:rPr>
                <w:sz w:val="24"/>
                <w:szCs w:val="24"/>
                <w:lang w:val="ru-RU"/>
              </w:rPr>
              <w:t>или</w:t>
            </w:r>
            <w:r w:rsidR="008047DF">
              <w:rPr>
                <w:sz w:val="24"/>
                <w:szCs w:val="24"/>
                <w:lang w:val="ru-RU"/>
              </w:rPr>
              <w:t xml:space="preserve"> </w:t>
            </w:r>
            <w:r w:rsidRPr="008047DF">
              <w:rPr>
                <w:sz w:val="24"/>
                <w:szCs w:val="24"/>
                <w:lang w:val="ru-RU"/>
              </w:rPr>
              <w:t>четырьмя</w:t>
            </w:r>
            <w:r w:rsidR="008047DF">
              <w:rPr>
                <w:sz w:val="24"/>
                <w:szCs w:val="24"/>
                <w:lang w:val="ru-RU"/>
              </w:rPr>
              <w:t xml:space="preserve"> </w:t>
            </w:r>
            <w:r w:rsidRPr="008047DF">
              <w:rPr>
                <w:sz w:val="24"/>
                <w:szCs w:val="24"/>
                <w:lang w:val="ru-RU"/>
              </w:rPr>
              <w:t>видами</w:t>
            </w:r>
            <w:r w:rsidR="008047DF">
              <w:rPr>
                <w:sz w:val="24"/>
                <w:szCs w:val="24"/>
                <w:lang w:val="ru-RU"/>
              </w:rPr>
              <w:t xml:space="preserve"> </w:t>
            </w:r>
            <w:r w:rsidRPr="008047DF">
              <w:rPr>
                <w:sz w:val="24"/>
                <w:szCs w:val="24"/>
                <w:lang w:val="ru-RU"/>
              </w:rPr>
              <w:t>профессиональной</w:t>
            </w:r>
            <w:r w:rsidR="008047DF">
              <w:rPr>
                <w:sz w:val="24"/>
                <w:szCs w:val="24"/>
                <w:lang w:val="ru-RU"/>
              </w:rPr>
              <w:t xml:space="preserve"> </w:t>
            </w:r>
            <w:r w:rsidRPr="008047DF">
              <w:rPr>
                <w:sz w:val="24"/>
                <w:szCs w:val="24"/>
                <w:lang w:val="ru-RU"/>
              </w:rPr>
              <w:t>деятельности</w:t>
            </w:r>
            <w:r w:rsidR="008047DF">
              <w:rPr>
                <w:sz w:val="24"/>
                <w:szCs w:val="24"/>
                <w:lang w:val="ru-RU"/>
              </w:rPr>
              <w:t xml:space="preserve"> </w:t>
            </w:r>
            <w:r w:rsidRPr="008047DF">
              <w:rPr>
                <w:sz w:val="24"/>
                <w:szCs w:val="24"/>
                <w:lang w:val="ru-RU"/>
              </w:rPr>
              <w:t>из</w:t>
            </w:r>
            <w:r w:rsidR="008047DF">
              <w:rPr>
                <w:sz w:val="24"/>
                <w:szCs w:val="24"/>
                <w:lang w:val="ru-RU"/>
              </w:rPr>
              <w:t xml:space="preserve"> </w:t>
            </w:r>
            <w:r w:rsidRPr="008047DF">
              <w:rPr>
                <w:sz w:val="24"/>
                <w:szCs w:val="24"/>
                <w:lang w:val="ru-RU"/>
              </w:rPr>
              <w:t>разных</w:t>
            </w:r>
            <w:r w:rsidR="008047DF">
              <w:rPr>
                <w:sz w:val="24"/>
                <w:szCs w:val="24"/>
                <w:lang w:val="ru-RU"/>
              </w:rPr>
              <w:t xml:space="preserve"> </w:t>
            </w:r>
            <w:r w:rsidRPr="008047DF">
              <w:rPr>
                <w:sz w:val="24"/>
                <w:szCs w:val="24"/>
                <w:lang w:val="ru-RU"/>
              </w:rPr>
              <w:t>сфер</w:t>
            </w:r>
            <w:r w:rsidR="008047DF">
              <w:rPr>
                <w:sz w:val="24"/>
                <w:szCs w:val="24"/>
                <w:lang w:val="ru-RU"/>
              </w:rPr>
              <w:t xml:space="preserve"> </w:t>
            </w:r>
            <w:r w:rsidRPr="008047DF">
              <w:rPr>
                <w:sz w:val="24"/>
                <w:szCs w:val="24"/>
                <w:lang w:val="ru-RU"/>
              </w:rPr>
              <w:t>через</w:t>
            </w:r>
            <w:r w:rsidR="008047DF">
              <w:rPr>
                <w:sz w:val="24"/>
                <w:szCs w:val="24"/>
                <w:lang w:val="ru-RU"/>
              </w:rPr>
              <w:t xml:space="preserve"> </w:t>
            </w:r>
            <w:r w:rsidRPr="008047DF">
              <w:rPr>
                <w:sz w:val="24"/>
                <w:szCs w:val="24"/>
                <w:lang w:val="ru-RU"/>
              </w:rPr>
              <w:t>участие</w:t>
            </w:r>
            <w:r w:rsidR="008047DF">
              <w:rPr>
                <w:sz w:val="24"/>
                <w:szCs w:val="24"/>
                <w:lang w:val="ru-RU"/>
              </w:rPr>
              <w:t xml:space="preserve"> </w:t>
            </w:r>
            <w:r w:rsidRPr="008047DF">
              <w:rPr>
                <w:sz w:val="24"/>
                <w:szCs w:val="24"/>
                <w:lang w:val="ru-RU"/>
              </w:rPr>
              <w:t>во</w:t>
            </w:r>
            <w:r w:rsidR="008047DF">
              <w:rPr>
                <w:sz w:val="24"/>
                <w:szCs w:val="24"/>
                <w:lang w:val="ru-RU"/>
              </w:rPr>
              <w:t xml:space="preserve"> </w:t>
            </w:r>
            <w:r w:rsidRPr="008047DF">
              <w:rPr>
                <w:sz w:val="24"/>
                <w:szCs w:val="24"/>
                <w:lang w:val="ru-RU"/>
              </w:rPr>
              <w:t>Всероссийских</w:t>
            </w:r>
            <w:r w:rsidR="008047DF">
              <w:rPr>
                <w:sz w:val="24"/>
                <w:szCs w:val="24"/>
                <w:lang w:val="ru-RU"/>
              </w:rPr>
              <w:t xml:space="preserve"> </w:t>
            </w:r>
            <w:r w:rsidRPr="008047DF">
              <w:rPr>
                <w:sz w:val="24"/>
                <w:szCs w:val="24"/>
                <w:lang w:val="ru-RU"/>
              </w:rPr>
              <w:t>открытых</w:t>
            </w:r>
            <w:r w:rsidR="008047DF">
              <w:rPr>
                <w:sz w:val="24"/>
                <w:szCs w:val="24"/>
                <w:lang w:val="ru-RU"/>
              </w:rPr>
              <w:t xml:space="preserve"> </w:t>
            </w:r>
            <w:r w:rsidRPr="008047DF">
              <w:rPr>
                <w:sz w:val="24"/>
                <w:szCs w:val="24"/>
                <w:lang w:val="ru-RU"/>
              </w:rPr>
              <w:t>онлайн уроках «Проектория» (</w:t>
            </w:r>
            <w:r w:rsidRPr="008047DF">
              <w:rPr>
                <w:sz w:val="24"/>
                <w:szCs w:val="24"/>
              </w:rPr>
              <w:t>proektoria</w:t>
            </w:r>
            <w:r w:rsidRPr="008047DF">
              <w:rPr>
                <w:sz w:val="24"/>
                <w:szCs w:val="24"/>
                <w:lang w:val="ru-RU"/>
              </w:rPr>
              <w:t>.</w:t>
            </w:r>
            <w:r w:rsidRPr="008047DF">
              <w:rPr>
                <w:sz w:val="24"/>
                <w:szCs w:val="24"/>
              </w:rPr>
              <w:t>on</w:t>
            </w:r>
            <w:r w:rsidRPr="008047DF">
              <w:rPr>
                <w:sz w:val="24"/>
                <w:szCs w:val="24"/>
                <w:lang w:val="ru-RU"/>
              </w:rPr>
              <w:t>1</w:t>
            </w:r>
            <w:r w:rsidRPr="008047DF">
              <w:rPr>
                <w:sz w:val="24"/>
                <w:szCs w:val="24"/>
              </w:rPr>
              <w:t>ine</w:t>
            </w:r>
            <w:r w:rsidRPr="008047DF">
              <w:rPr>
                <w:sz w:val="24"/>
                <w:szCs w:val="24"/>
                <w:lang w:val="ru-RU"/>
              </w:rPr>
              <w:t xml:space="preserve">), направленных на раннюю </w:t>
            </w:r>
            <w:r w:rsidRPr="008047DF">
              <w:rPr>
                <w:sz w:val="24"/>
                <w:szCs w:val="24"/>
              </w:rPr>
              <w:t>профориентациюшкольников</w:t>
            </w:r>
          </w:p>
        </w:tc>
        <w:tc>
          <w:tcPr>
            <w:tcW w:w="3553" w:type="dxa"/>
            <w:noWrap/>
          </w:tcPr>
          <w:p w14:paraId="454DDAD8" w14:textId="77777777" w:rsidR="00C732E1" w:rsidRPr="008047DF" w:rsidRDefault="001C5264" w:rsidP="008047DF">
            <w:pPr>
              <w:pStyle w:val="TableParagraph"/>
              <w:ind w:left="57" w:right="57"/>
              <w:jc w:val="both"/>
              <w:rPr>
                <w:sz w:val="24"/>
                <w:szCs w:val="24"/>
              </w:rPr>
            </w:pPr>
            <w:r w:rsidRPr="008047DF">
              <w:rPr>
                <w:sz w:val="24"/>
                <w:szCs w:val="24"/>
              </w:rPr>
              <w:t>Заместитель</w:t>
            </w:r>
            <w:r w:rsidRPr="008047DF">
              <w:rPr>
                <w:sz w:val="24"/>
                <w:szCs w:val="24"/>
              </w:rPr>
              <w:tab/>
            </w:r>
            <w:r w:rsidR="008047DF">
              <w:rPr>
                <w:sz w:val="24"/>
                <w:szCs w:val="24"/>
                <w:lang w:val="ru-RU"/>
              </w:rPr>
              <w:t>директора</w:t>
            </w:r>
            <w:r w:rsidR="006B31B0" w:rsidRPr="008047DF">
              <w:rPr>
                <w:sz w:val="24"/>
                <w:szCs w:val="24"/>
              </w:rPr>
              <w:t xml:space="preserve"> </w:t>
            </w:r>
            <w:r w:rsidRPr="008047DF">
              <w:rPr>
                <w:sz w:val="24"/>
                <w:szCs w:val="24"/>
              </w:rPr>
              <w:t>по</w:t>
            </w:r>
            <w:r w:rsidR="008047DF">
              <w:rPr>
                <w:sz w:val="24"/>
                <w:szCs w:val="24"/>
                <w:lang w:val="ru-RU"/>
              </w:rPr>
              <w:t xml:space="preserve"> </w:t>
            </w:r>
            <w:r w:rsidRPr="008047DF">
              <w:rPr>
                <w:sz w:val="24"/>
                <w:szCs w:val="24"/>
              </w:rPr>
              <w:t>BP</w:t>
            </w:r>
          </w:p>
        </w:tc>
      </w:tr>
    </w:tbl>
    <w:p w14:paraId="214DE7B9" w14:textId="77777777" w:rsidR="00C732E1" w:rsidRPr="008047DF" w:rsidRDefault="00C732E1" w:rsidP="008047DF">
      <w:pPr>
        <w:spacing w:after="0" w:line="240" w:lineRule="auto"/>
        <w:ind w:left="57" w:right="57"/>
        <w:jc w:val="both"/>
        <w:rPr>
          <w:rFonts w:ascii="Times New Roman" w:hAnsi="Times New Roman" w:cs="Times New Roman"/>
          <w:sz w:val="24"/>
          <w:szCs w:val="24"/>
        </w:rPr>
        <w:sectPr w:rsidR="00C732E1" w:rsidRPr="008047DF">
          <w:type w:val="continuous"/>
          <w:pgSz w:w="16840" w:h="11910" w:orient="landscape"/>
          <w:pgMar w:top="1060" w:right="958" w:bottom="902" w:left="1021" w:header="713" w:footer="1066" w:gutter="0"/>
          <w:cols w:space="720"/>
          <w:docGrid w:linePitch="360"/>
        </w:sectPr>
      </w:pPr>
    </w:p>
    <w:tbl>
      <w:tblPr>
        <w:tblStyle w:val="TableNormal"/>
        <w:tblW w:w="0" w:type="auto"/>
        <w:tblInd w:w="242"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2679"/>
        <w:gridCol w:w="8214"/>
        <w:gridCol w:w="3553"/>
      </w:tblGrid>
      <w:tr w:rsidR="00C732E1" w:rsidRPr="008047DF" w14:paraId="33262398" w14:textId="77777777">
        <w:trPr>
          <w:trHeight w:val="820"/>
        </w:trPr>
        <w:tc>
          <w:tcPr>
            <w:tcW w:w="2679" w:type="dxa"/>
            <w:vMerge w:val="restart"/>
            <w:noWrap/>
          </w:tcPr>
          <w:p w14:paraId="44BF7B47" w14:textId="77777777" w:rsidR="006F3AE3" w:rsidRDefault="001C5264" w:rsidP="006F3AE3">
            <w:pPr>
              <w:pStyle w:val="TableParagraph"/>
              <w:ind w:left="57" w:right="57"/>
              <w:jc w:val="both"/>
              <w:rPr>
                <w:sz w:val="24"/>
                <w:szCs w:val="24"/>
                <w:lang w:val="ru-RU"/>
              </w:rPr>
            </w:pPr>
            <w:r w:rsidRPr="008047DF">
              <w:rPr>
                <w:sz w:val="24"/>
                <w:szCs w:val="24"/>
                <w:lang w:val="ru-RU"/>
              </w:rPr>
              <w:lastRenderedPageBreak/>
              <w:t>Реализация новой концепции учебного предмета</w:t>
            </w:r>
          </w:p>
          <w:p w14:paraId="00E91FD3" w14:textId="77777777" w:rsidR="00C732E1" w:rsidRPr="008047DF" w:rsidRDefault="001C5264" w:rsidP="006F3AE3">
            <w:pPr>
              <w:pStyle w:val="TableParagraph"/>
              <w:ind w:left="57" w:right="57"/>
              <w:jc w:val="both"/>
              <w:rPr>
                <w:sz w:val="24"/>
                <w:szCs w:val="24"/>
                <w:lang w:val="ru-RU"/>
              </w:rPr>
            </w:pPr>
            <w:r w:rsidRPr="008047DF">
              <w:rPr>
                <w:sz w:val="24"/>
                <w:szCs w:val="24"/>
                <w:lang w:val="ru-RU"/>
              </w:rPr>
              <w:lastRenderedPageBreak/>
              <w:t>«Физическая культура»</w:t>
            </w:r>
          </w:p>
        </w:tc>
        <w:tc>
          <w:tcPr>
            <w:tcW w:w="8214" w:type="dxa"/>
            <w:noWrap/>
          </w:tcPr>
          <w:p w14:paraId="0A768AA4" w14:textId="77777777" w:rsidR="00C732E1" w:rsidRPr="008047DF" w:rsidRDefault="001C5264" w:rsidP="006F3AE3">
            <w:pPr>
              <w:pStyle w:val="TableParagraph"/>
              <w:ind w:left="57" w:right="57"/>
              <w:jc w:val="both"/>
              <w:rPr>
                <w:sz w:val="24"/>
                <w:szCs w:val="24"/>
                <w:lang w:val="ru-RU"/>
              </w:rPr>
            </w:pPr>
            <w:r w:rsidRPr="008047DF">
              <w:rPr>
                <w:sz w:val="24"/>
                <w:szCs w:val="24"/>
                <w:lang w:val="ru-RU"/>
              </w:rPr>
              <w:lastRenderedPageBreak/>
              <w:t>Подготовка мотивированных школьников к выполнению нормативов Всероссийского физкультурно-спортивного комплекса «Готов к труду и обороне» (ГТО)</w:t>
            </w:r>
          </w:p>
        </w:tc>
        <w:tc>
          <w:tcPr>
            <w:tcW w:w="3553" w:type="dxa"/>
            <w:noWrap/>
          </w:tcPr>
          <w:p w14:paraId="00B176C5" w14:textId="77777777" w:rsidR="00C732E1" w:rsidRPr="008047DF" w:rsidRDefault="001C5264" w:rsidP="008047DF">
            <w:pPr>
              <w:ind w:left="57" w:right="57"/>
              <w:jc w:val="both"/>
              <w:rPr>
                <w:rFonts w:ascii="Times New Roman" w:hAnsi="Times New Roman" w:cs="Times New Roman"/>
                <w:sz w:val="24"/>
                <w:szCs w:val="24"/>
              </w:rPr>
            </w:pPr>
            <w:r w:rsidRPr="008047DF">
              <w:rPr>
                <w:rFonts w:ascii="Times New Roman" w:hAnsi="Times New Roman" w:cs="Times New Roman"/>
                <w:sz w:val="24"/>
                <w:szCs w:val="24"/>
              </w:rPr>
              <w:t>Учитель физической культуры</w:t>
            </w:r>
          </w:p>
        </w:tc>
      </w:tr>
      <w:tr w:rsidR="00C732E1" w:rsidRPr="008047DF" w14:paraId="3E303C24" w14:textId="77777777">
        <w:trPr>
          <w:trHeight w:val="551"/>
        </w:trPr>
        <w:tc>
          <w:tcPr>
            <w:tcW w:w="2679" w:type="dxa"/>
            <w:vMerge/>
            <w:tcBorders>
              <w:top w:val="none" w:sz="4" w:space="0" w:color="000000"/>
            </w:tcBorders>
            <w:noWrap/>
          </w:tcPr>
          <w:p w14:paraId="59304D01" w14:textId="77777777" w:rsidR="00C732E1" w:rsidRPr="008047DF" w:rsidRDefault="00C732E1" w:rsidP="008047DF">
            <w:pPr>
              <w:ind w:left="57" w:right="57"/>
              <w:jc w:val="both"/>
              <w:rPr>
                <w:rFonts w:ascii="Times New Roman" w:hAnsi="Times New Roman" w:cs="Times New Roman"/>
                <w:sz w:val="24"/>
                <w:szCs w:val="24"/>
              </w:rPr>
            </w:pPr>
          </w:p>
        </w:tc>
        <w:tc>
          <w:tcPr>
            <w:tcW w:w="8214" w:type="dxa"/>
            <w:noWrap/>
          </w:tcPr>
          <w:p w14:paraId="2D0717B3" w14:textId="77777777" w:rsidR="00C732E1" w:rsidRPr="008047DF" w:rsidRDefault="001C5264" w:rsidP="008047DF">
            <w:pPr>
              <w:pStyle w:val="TableParagraph"/>
              <w:ind w:left="57" w:right="57"/>
              <w:jc w:val="both"/>
              <w:rPr>
                <w:sz w:val="24"/>
                <w:szCs w:val="24"/>
                <w:lang w:val="ru-RU"/>
              </w:rPr>
            </w:pPr>
            <w:r w:rsidRPr="008047DF">
              <w:rPr>
                <w:sz w:val="24"/>
                <w:szCs w:val="24"/>
                <w:lang w:val="ru-RU"/>
              </w:rPr>
              <w:t>Участие во Всероссийских спортивных соревнованиях (играх) школьников</w:t>
            </w:r>
          </w:p>
          <w:p w14:paraId="0424FCEE" w14:textId="77777777" w:rsidR="00C732E1" w:rsidRPr="008047DF" w:rsidRDefault="001C5264" w:rsidP="008047DF">
            <w:pPr>
              <w:pStyle w:val="TableParagraph"/>
              <w:ind w:left="57" w:right="57"/>
              <w:jc w:val="both"/>
              <w:rPr>
                <w:sz w:val="24"/>
                <w:szCs w:val="24"/>
              </w:rPr>
            </w:pPr>
            <w:r w:rsidRPr="008047DF">
              <w:rPr>
                <w:sz w:val="24"/>
                <w:szCs w:val="24"/>
              </w:rPr>
              <w:t>«Президентские состязания»</w:t>
            </w:r>
          </w:p>
        </w:tc>
        <w:tc>
          <w:tcPr>
            <w:tcW w:w="3553" w:type="dxa"/>
            <w:noWrap/>
          </w:tcPr>
          <w:p w14:paraId="1A07F434" w14:textId="77777777" w:rsidR="00C732E1" w:rsidRPr="008047DF" w:rsidRDefault="001C5264" w:rsidP="008047DF">
            <w:pPr>
              <w:ind w:left="57" w:right="57"/>
              <w:jc w:val="both"/>
              <w:rPr>
                <w:rFonts w:ascii="Times New Roman" w:hAnsi="Times New Roman" w:cs="Times New Roman"/>
                <w:sz w:val="24"/>
                <w:szCs w:val="24"/>
              </w:rPr>
            </w:pPr>
            <w:r w:rsidRPr="008047DF">
              <w:rPr>
                <w:rFonts w:ascii="Times New Roman" w:hAnsi="Times New Roman" w:cs="Times New Roman"/>
                <w:sz w:val="24"/>
                <w:szCs w:val="24"/>
              </w:rPr>
              <w:t>Учитель физической культуры</w:t>
            </w:r>
          </w:p>
        </w:tc>
      </w:tr>
      <w:tr w:rsidR="00C732E1" w:rsidRPr="008047DF" w14:paraId="4C76B5D8" w14:textId="77777777">
        <w:trPr>
          <w:trHeight w:val="815"/>
        </w:trPr>
        <w:tc>
          <w:tcPr>
            <w:tcW w:w="2679" w:type="dxa"/>
            <w:vMerge/>
            <w:tcBorders>
              <w:top w:val="none" w:sz="4" w:space="0" w:color="000000"/>
            </w:tcBorders>
            <w:noWrap/>
          </w:tcPr>
          <w:p w14:paraId="5B801555" w14:textId="77777777" w:rsidR="00C732E1" w:rsidRPr="008047DF" w:rsidRDefault="00C732E1" w:rsidP="008047DF">
            <w:pPr>
              <w:ind w:left="57" w:right="57"/>
              <w:jc w:val="both"/>
              <w:rPr>
                <w:rFonts w:ascii="Times New Roman" w:hAnsi="Times New Roman" w:cs="Times New Roman"/>
                <w:sz w:val="24"/>
                <w:szCs w:val="24"/>
              </w:rPr>
            </w:pPr>
          </w:p>
        </w:tc>
        <w:tc>
          <w:tcPr>
            <w:tcW w:w="8214" w:type="dxa"/>
            <w:noWrap/>
          </w:tcPr>
          <w:p w14:paraId="5BBF3911" w14:textId="77777777" w:rsidR="00C732E1" w:rsidRPr="006F3AE3" w:rsidRDefault="001C5264" w:rsidP="008047DF">
            <w:pPr>
              <w:pStyle w:val="TableParagraph"/>
              <w:ind w:left="57" w:right="57"/>
              <w:jc w:val="both"/>
              <w:rPr>
                <w:sz w:val="24"/>
                <w:szCs w:val="24"/>
                <w:lang w:val="ru-RU"/>
              </w:rPr>
            </w:pPr>
            <w:r w:rsidRPr="008047DF">
              <w:rPr>
                <w:sz w:val="24"/>
                <w:szCs w:val="24"/>
                <w:lang w:val="ru-RU"/>
              </w:rPr>
              <w:t>Включение</w:t>
            </w:r>
            <w:r w:rsidR="006F3AE3">
              <w:rPr>
                <w:sz w:val="24"/>
                <w:szCs w:val="24"/>
                <w:lang w:val="ru-RU"/>
              </w:rPr>
              <w:t xml:space="preserve"> </w:t>
            </w:r>
            <w:r w:rsidRPr="008047DF">
              <w:rPr>
                <w:sz w:val="24"/>
                <w:szCs w:val="24"/>
                <w:lang w:val="ru-RU"/>
              </w:rPr>
              <w:t>в</w:t>
            </w:r>
            <w:r w:rsidR="006F3AE3">
              <w:rPr>
                <w:sz w:val="24"/>
                <w:szCs w:val="24"/>
                <w:lang w:val="ru-RU"/>
              </w:rPr>
              <w:t xml:space="preserve"> </w:t>
            </w:r>
            <w:r w:rsidRPr="008047DF">
              <w:rPr>
                <w:sz w:val="24"/>
                <w:szCs w:val="24"/>
                <w:lang w:val="ru-RU"/>
              </w:rPr>
              <w:t>план</w:t>
            </w:r>
            <w:r w:rsidR="006F3AE3">
              <w:rPr>
                <w:sz w:val="24"/>
                <w:szCs w:val="24"/>
                <w:lang w:val="ru-RU"/>
              </w:rPr>
              <w:t xml:space="preserve"> </w:t>
            </w:r>
            <w:r w:rsidRPr="008047DF">
              <w:rPr>
                <w:sz w:val="24"/>
                <w:szCs w:val="24"/>
                <w:lang w:val="ru-RU"/>
              </w:rPr>
              <w:t>внеурочной</w:t>
            </w:r>
            <w:r w:rsidR="006F3AE3">
              <w:rPr>
                <w:sz w:val="24"/>
                <w:szCs w:val="24"/>
                <w:lang w:val="ru-RU"/>
              </w:rPr>
              <w:t xml:space="preserve"> </w:t>
            </w:r>
            <w:r w:rsidRPr="008047DF">
              <w:rPr>
                <w:sz w:val="24"/>
                <w:szCs w:val="24"/>
                <w:lang w:val="ru-RU"/>
              </w:rPr>
              <w:t>деятельности,</w:t>
            </w:r>
            <w:r w:rsidR="006F3AE3">
              <w:rPr>
                <w:sz w:val="24"/>
                <w:szCs w:val="24"/>
                <w:lang w:val="ru-RU"/>
              </w:rPr>
              <w:t xml:space="preserve"> </w:t>
            </w:r>
            <w:r w:rsidRPr="008047DF">
              <w:rPr>
                <w:sz w:val="24"/>
                <w:szCs w:val="24"/>
                <w:lang w:val="ru-RU"/>
              </w:rPr>
              <w:t>пландополнительного</w:t>
            </w:r>
            <w:r w:rsidR="006F3AE3">
              <w:rPr>
                <w:sz w:val="24"/>
                <w:szCs w:val="24"/>
                <w:lang w:val="ru-RU"/>
              </w:rPr>
              <w:t xml:space="preserve"> </w:t>
            </w:r>
            <w:r w:rsidRPr="008047DF">
              <w:rPr>
                <w:sz w:val="24"/>
                <w:szCs w:val="24"/>
                <w:lang w:val="ru-RU"/>
              </w:rPr>
              <w:t xml:space="preserve">образования спортивно-оздоровительное направление. </w:t>
            </w:r>
            <w:r w:rsidRPr="006F3AE3">
              <w:rPr>
                <w:sz w:val="24"/>
                <w:szCs w:val="24"/>
                <w:lang w:val="ru-RU"/>
              </w:rPr>
              <w:t>Организация  спортивных клубов, секций</w:t>
            </w:r>
          </w:p>
        </w:tc>
        <w:tc>
          <w:tcPr>
            <w:tcW w:w="3553" w:type="dxa"/>
            <w:noWrap/>
          </w:tcPr>
          <w:p w14:paraId="51FD1D30" w14:textId="77777777" w:rsidR="00C732E1" w:rsidRPr="008047DF" w:rsidRDefault="001C5264" w:rsidP="006F3AE3">
            <w:pPr>
              <w:tabs>
                <w:tab w:val="left" w:pos="1595"/>
                <w:tab w:val="left" w:pos="3197"/>
              </w:tabs>
              <w:ind w:left="57" w:right="57"/>
              <w:jc w:val="both"/>
              <w:rPr>
                <w:rFonts w:ascii="Times New Roman" w:hAnsi="Times New Roman" w:cs="Times New Roman"/>
                <w:sz w:val="24"/>
                <w:szCs w:val="24"/>
              </w:rPr>
            </w:pPr>
            <w:r w:rsidRPr="008047DF">
              <w:rPr>
                <w:rFonts w:ascii="Times New Roman" w:hAnsi="Times New Roman" w:cs="Times New Roman"/>
                <w:sz w:val="24"/>
                <w:szCs w:val="24"/>
              </w:rPr>
              <w:t>Заместитель</w:t>
            </w:r>
            <w:r w:rsidRPr="008047DF">
              <w:rPr>
                <w:rFonts w:ascii="Times New Roman" w:hAnsi="Times New Roman" w:cs="Times New Roman"/>
                <w:sz w:val="24"/>
                <w:szCs w:val="24"/>
              </w:rPr>
              <w:tab/>
              <w:t>директора</w:t>
            </w:r>
            <w:r w:rsidR="006F3AE3">
              <w:rPr>
                <w:rFonts w:ascii="Times New Roman" w:hAnsi="Times New Roman" w:cs="Times New Roman"/>
                <w:sz w:val="24"/>
                <w:szCs w:val="24"/>
                <w:lang w:val="ru-RU"/>
              </w:rPr>
              <w:t xml:space="preserve"> </w:t>
            </w:r>
            <w:r w:rsidRPr="008047DF">
              <w:rPr>
                <w:rFonts w:ascii="Times New Roman" w:hAnsi="Times New Roman" w:cs="Times New Roman"/>
                <w:sz w:val="24"/>
                <w:szCs w:val="24"/>
              </w:rPr>
              <w:t>по</w:t>
            </w:r>
            <w:r w:rsidR="006F3AE3">
              <w:rPr>
                <w:rFonts w:ascii="Times New Roman" w:hAnsi="Times New Roman" w:cs="Times New Roman"/>
                <w:sz w:val="24"/>
                <w:szCs w:val="24"/>
                <w:lang w:val="ru-RU"/>
              </w:rPr>
              <w:t xml:space="preserve"> </w:t>
            </w:r>
            <w:r w:rsidRPr="008047DF">
              <w:rPr>
                <w:rFonts w:ascii="Times New Roman" w:hAnsi="Times New Roman" w:cs="Times New Roman"/>
                <w:sz w:val="24"/>
                <w:szCs w:val="24"/>
              </w:rPr>
              <w:t>ВР</w:t>
            </w:r>
          </w:p>
          <w:p w14:paraId="7655965F" w14:textId="77777777" w:rsidR="00C732E1" w:rsidRPr="008047DF" w:rsidRDefault="00C732E1" w:rsidP="008047DF">
            <w:pPr>
              <w:ind w:left="57" w:right="57"/>
              <w:jc w:val="both"/>
              <w:rPr>
                <w:rFonts w:ascii="Times New Roman" w:hAnsi="Times New Roman" w:cs="Times New Roman"/>
                <w:sz w:val="24"/>
                <w:szCs w:val="24"/>
              </w:rPr>
            </w:pPr>
          </w:p>
        </w:tc>
      </w:tr>
      <w:tr w:rsidR="00C732E1" w:rsidRPr="008047DF" w14:paraId="64C9B274" w14:textId="77777777">
        <w:trPr>
          <w:trHeight w:val="546"/>
        </w:trPr>
        <w:tc>
          <w:tcPr>
            <w:tcW w:w="2679" w:type="dxa"/>
            <w:vMerge/>
            <w:tcBorders>
              <w:top w:val="none" w:sz="4" w:space="0" w:color="000000"/>
            </w:tcBorders>
            <w:noWrap/>
          </w:tcPr>
          <w:p w14:paraId="012AF8B6" w14:textId="77777777" w:rsidR="00C732E1" w:rsidRPr="008047DF" w:rsidRDefault="00C732E1" w:rsidP="008047DF">
            <w:pPr>
              <w:ind w:left="57" w:right="57"/>
              <w:jc w:val="both"/>
              <w:rPr>
                <w:rFonts w:ascii="Times New Roman" w:hAnsi="Times New Roman" w:cs="Times New Roman"/>
                <w:sz w:val="24"/>
                <w:szCs w:val="24"/>
              </w:rPr>
            </w:pPr>
          </w:p>
        </w:tc>
        <w:tc>
          <w:tcPr>
            <w:tcW w:w="8214" w:type="dxa"/>
            <w:noWrap/>
          </w:tcPr>
          <w:p w14:paraId="68941E67" w14:textId="77777777" w:rsidR="00C732E1" w:rsidRPr="008047DF" w:rsidRDefault="001C5264" w:rsidP="008047DF">
            <w:pPr>
              <w:pStyle w:val="TableParagraph"/>
              <w:ind w:left="57" w:right="57"/>
              <w:jc w:val="both"/>
              <w:rPr>
                <w:sz w:val="24"/>
                <w:szCs w:val="24"/>
                <w:lang w:val="ru-RU"/>
              </w:rPr>
            </w:pPr>
            <w:r w:rsidRPr="008047DF">
              <w:rPr>
                <w:sz w:val="24"/>
                <w:szCs w:val="24"/>
                <w:lang w:val="ru-RU"/>
              </w:rPr>
              <w:t>Разработка тестов для прохождения промежуточной аттестации по учебному</w:t>
            </w:r>
          </w:p>
          <w:p w14:paraId="155F4FC8" w14:textId="77777777" w:rsidR="00C732E1" w:rsidRPr="008047DF" w:rsidRDefault="001C5264" w:rsidP="008047DF">
            <w:pPr>
              <w:pStyle w:val="TableParagraph"/>
              <w:ind w:left="57" w:right="57"/>
              <w:jc w:val="both"/>
              <w:rPr>
                <w:sz w:val="24"/>
                <w:szCs w:val="24"/>
              </w:rPr>
            </w:pPr>
            <w:r w:rsidRPr="008047DF">
              <w:rPr>
                <w:sz w:val="24"/>
                <w:szCs w:val="24"/>
              </w:rPr>
              <w:t>предмету «Физическая культура»</w:t>
            </w:r>
          </w:p>
        </w:tc>
        <w:tc>
          <w:tcPr>
            <w:tcW w:w="3553" w:type="dxa"/>
            <w:noWrap/>
          </w:tcPr>
          <w:p w14:paraId="04845BFD" w14:textId="77777777" w:rsidR="00C732E1" w:rsidRPr="008047DF" w:rsidRDefault="001C5264" w:rsidP="008047DF">
            <w:pPr>
              <w:ind w:left="57" w:right="57"/>
              <w:jc w:val="both"/>
              <w:rPr>
                <w:rFonts w:ascii="Times New Roman" w:hAnsi="Times New Roman" w:cs="Times New Roman"/>
                <w:sz w:val="24"/>
                <w:szCs w:val="24"/>
              </w:rPr>
            </w:pPr>
            <w:r w:rsidRPr="008047DF">
              <w:rPr>
                <w:rFonts w:ascii="Times New Roman" w:hAnsi="Times New Roman" w:cs="Times New Roman"/>
                <w:sz w:val="24"/>
                <w:szCs w:val="24"/>
              </w:rPr>
              <w:t>Руководитель ШМО</w:t>
            </w:r>
          </w:p>
        </w:tc>
      </w:tr>
      <w:tr w:rsidR="00C732E1" w:rsidRPr="008047DF" w14:paraId="2C1A056A" w14:textId="77777777">
        <w:trPr>
          <w:trHeight w:val="546"/>
        </w:trPr>
        <w:tc>
          <w:tcPr>
            <w:tcW w:w="2679" w:type="dxa"/>
            <w:vMerge/>
            <w:tcBorders>
              <w:top w:val="none" w:sz="4" w:space="0" w:color="000000"/>
            </w:tcBorders>
            <w:noWrap/>
          </w:tcPr>
          <w:p w14:paraId="28CFF92A" w14:textId="77777777" w:rsidR="00C732E1" w:rsidRPr="008047DF" w:rsidRDefault="00C732E1" w:rsidP="008047DF">
            <w:pPr>
              <w:ind w:left="57" w:right="57"/>
              <w:jc w:val="both"/>
              <w:rPr>
                <w:rFonts w:ascii="Times New Roman" w:hAnsi="Times New Roman" w:cs="Times New Roman"/>
                <w:sz w:val="24"/>
                <w:szCs w:val="24"/>
              </w:rPr>
            </w:pPr>
          </w:p>
        </w:tc>
        <w:tc>
          <w:tcPr>
            <w:tcW w:w="8214" w:type="dxa"/>
            <w:noWrap/>
          </w:tcPr>
          <w:p w14:paraId="4D967EBF" w14:textId="77777777" w:rsidR="00C732E1" w:rsidRPr="008047DF" w:rsidRDefault="001C5264" w:rsidP="008047DF">
            <w:pPr>
              <w:pStyle w:val="TableParagraph"/>
              <w:ind w:left="57" w:right="57"/>
              <w:jc w:val="both"/>
              <w:rPr>
                <w:sz w:val="24"/>
                <w:szCs w:val="24"/>
                <w:lang w:val="ru-RU"/>
              </w:rPr>
            </w:pPr>
            <w:r w:rsidRPr="008047DF">
              <w:rPr>
                <w:sz w:val="24"/>
                <w:szCs w:val="24"/>
                <w:lang w:val="ru-RU"/>
              </w:rPr>
              <w:t>Участие во Всероссийской олимпиаде школьников по физической культуре</w:t>
            </w:r>
          </w:p>
        </w:tc>
        <w:tc>
          <w:tcPr>
            <w:tcW w:w="3553" w:type="dxa"/>
            <w:noWrap/>
          </w:tcPr>
          <w:p w14:paraId="218951F6" w14:textId="77777777" w:rsidR="00C732E1" w:rsidRPr="008047DF" w:rsidRDefault="001C5264" w:rsidP="006F3AE3">
            <w:pPr>
              <w:tabs>
                <w:tab w:val="left" w:pos="1591"/>
                <w:tab w:val="left" w:pos="3192"/>
              </w:tabs>
              <w:ind w:left="57" w:right="57"/>
              <w:jc w:val="both"/>
              <w:rPr>
                <w:rFonts w:ascii="Times New Roman" w:hAnsi="Times New Roman" w:cs="Times New Roman"/>
                <w:sz w:val="24"/>
                <w:szCs w:val="24"/>
              </w:rPr>
            </w:pPr>
            <w:r w:rsidRPr="008047DF">
              <w:rPr>
                <w:rFonts w:ascii="Times New Roman" w:hAnsi="Times New Roman" w:cs="Times New Roman"/>
                <w:sz w:val="24"/>
                <w:szCs w:val="24"/>
              </w:rPr>
              <w:t>Заместитель</w:t>
            </w:r>
            <w:r w:rsidR="006F3AE3">
              <w:rPr>
                <w:rFonts w:ascii="Times New Roman" w:hAnsi="Times New Roman" w:cs="Times New Roman"/>
                <w:sz w:val="24"/>
                <w:szCs w:val="24"/>
                <w:lang w:val="ru-RU"/>
              </w:rPr>
              <w:t xml:space="preserve"> директора </w:t>
            </w:r>
            <w:r w:rsidRPr="008047DF">
              <w:rPr>
                <w:rFonts w:ascii="Times New Roman" w:hAnsi="Times New Roman" w:cs="Times New Roman"/>
                <w:sz w:val="24"/>
                <w:szCs w:val="24"/>
              </w:rPr>
              <w:t>по</w:t>
            </w:r>
            <w:r w:rsidR="006F3AE3">
              <w:rPr>
                <w:rFonts w:ascii="Times New Roman" w:hAnsi="Times New Roman" w:cs="Times New Roman"/>
                <w:sz w:val="24"/>
                <w:szCs w:val="24"/>
                <w:lang w:val="ru-RU"/>
              </w:rPr>
              <w:t xml:space="preserve"> </w:t>
            </w:r>
            <w:r w:rsidRPr="008047DF">
              <w:rPr>
                <w:rFonts w:ascii="Times New Roman" w:hAnsi="Times New Roman" w:cs="Times New Roman"/>
                <w:sz w:val="24"/>
                <w:szCs w:val="24"/>
              </w:rPr>
              <w:t>УР</w:t>
            </w:r>
          </w:p>
        </w:tc>
      </w:tr>
      <w:tr w:rsidR="00C732E1" w:rsidRPr="008047DF" w14:paraId="158BCF4F" w14:textId="77777777">
        <w:trPr>
          <w:trHeight w:val="546"/>
        </w:trPr>
        <w:tc>
          <w:tcPr>
            <w:tcW w:w="2679" w:type="dxa"/>
            <w:vMerge/>
            <w:tcBorders>
              <w:top w:val="none" w:sz="4" w:space="0" w:color="000000"/>
            </w:tcBorders>
            <w:noWrap/>
          </w:tcPr>
          <w:p w14:paraId="7D4E6C13" w14:textId="77777777" w:rsidR="00C732E1" w:rsidRPr="008047DF" w:rsidRDefault="00C732E1" w:rsidP="008047DF">
            <w:pPr>
              <w:ind w:left="57" w:right="57"/>
              <w:jc w:val="both"/>
              <w:rPr>
                <w:rFonts w:ascii="Times New Roman" w:hAnsi="Times New Roman" w:cs="Times New Roman"/>
                <w:sz w:val="24"/>
                <w:szCs w:val="24"/>
              </w:rPr>
            </w:pPr>
          </w:p>
        </w:tc>
        <w:tc>
          <w:tcPr>
            <w:tcW w:w="8214" w:type="dxa"/>
            <w:noWrap/>
          </w:tcPr>
          <w:p w14:paraId="44951A6D" w14:textId="77777777" w:rsidR="00C732E1" w:rsidRPr="008047DF" w:rsidRDefault="001C5264" w:rsidP="008047DF">
            <w:pPr>
              <w:pStyle w:val="TableParagraph"/>
              <w:ind w:left="57" w:right="57"/>
              <w:jc w:val="both"/>
              <w:rPr>
                <w:sz w:val="24"/>
                <w:szCs w:val="24"/>
                <w:lang w:val="ru-RU"/>
              </w:rPr>
            </w:pPr>
            <w:r w:rsidRPr="008047DF">
              <w:rPr>
                <w:sz w:val="24"/>
                <w:szCs w:val="24"/>
                <w:lang w:val="ru-RU"/>
              </w:rPr>
              <w:t>Проведение мероприятий по формированию антидопингового мировоззрения</w:t>
            </w:r>
          </w:p>
          <w:p w14:paraId="27239573" w14:textId="77777777" w:rsidR="00C732E1" w:rsidRPr="008047DF" w:rsidRDefault="001C5264" w:rsidP="008047DF">
            <w:pPr>
              <w:pStyle w:val="TableParagraph"/>
              <w:ind w:left="57" w:right="57"/>
              <w:jc w:val="both"/>
              <w:rPr>
                <w:sz w:val="24"/>
                <w:szCs w:val="24"/>
              </w:rPr>
            </w:pPr>
            <w:r w:rsidRPr="008047DF">
              <w:rPr>
                <w:sz w:val="24"/>
                <w:szCs w:val="24"/>
              </w:rPr>
              <w:t>и поведения обучающихся</w:t>
            </w:r>
          </w:p>
        </w:tc>
        <w:tc>
          <w:tcPr>
            <w:tcW w:w="3553" w:type="dxa"/>
            <w:noWrap/>
          </w:tcPr>
          <w:p w14:paraId="1B292C0E" w14:textId="77777777" w:rsidR="00C732E1" w:rsidRPr="008047DF" w:rsidRDefault="001C5264" w:rsidP="008047DF">
            <w:pPr>
              <w:ind w:left="57" w:right="57"/>
              <w:jc w:val="both"/>
              <w:rPr>
                <w:rFonts w:ascii="Times New Roman" w:hAnsi="Times New Roman" w:cs="Times New Roman"/>
                <w:sz w:val="24"/>
                <w:szCs w:val="24"/>
              </w:rPr>
            </w:pPr>
            <w:r w:rsidRPr="008047DF">
              <w:rPr>
                <w:rFonts w:ascii="Times New Roman" w:hAnsi="Times New Roman" w:cs="Times New Roman"/>
                <w:sz w:val="24"/>
                <w:szCs w:val="24"/>
              </w:rPr>
              <w:t>Учитель физической культуры</w:t>
            </w:r>
          </w:p>
        </w:tc>
      </w:tr>
      <w:tr w:rsidR="00C732E1" w:rsidRPr="008047DF" w14:paraId="23B0B379" w14:textId="77777777">
        <w:trPr>
          <w:trHeight w:val="546"/>
        </w:trPr>
        <w:tc>
          <w:tcPr>
            <w:tcW w:w="2679" w:type="dxa"/>
            <w:vMerge/>
            <w:tcBorders>
              <w:top w:val="none" w:sz="4" w:space="0" w:color="000000"/>
            </w:tcBorders>
            <w:noWrap/>
          </w:tcPr>
          <w:p w14:paraId="2F9CC259" w14:textId="77777777" w:rsidR="00C732E1" w:rsidRPr="008047DF" w:rsidRDefault="00C732E1" w:rsidP="008047DF">
            <w:pPr>
              <w:ind w:left="57" w:right="57"/>
              <w:jc w:val="both"/>
              <w:rPr>
                <w:rFonts w:ascii="Times New Roman" w:hAnsi="Times New Roman" w:cs="Times New Roman"/>
                <w:sz w:val="24"/>
                <w:szCs w:val="24"/>
              </w:rPr>
            </w:pPr>
          </w:p>
        </w:tc>
        <w:tc>
          <w:tcPr>
            <w:tcW w:w="8214" w:type="dxa"/>
            <w:noWrap/>
          </w:tcPr>
          <w:p w14:paraId="2BD89019" w14:textId="77777777" w:rsidR="00C732E1" w:rsidRPr="006F3AE3" w:rsidRDefault="001C5264" w:rsidP="008047DF">
            <w:pPr>
              <w:pStyle w:val="TableParagraph"/>
              <w:ind w:left="57" w:right="57"/>
              <w:jc w:val="both"/>
              <w:rPr>
                <w:sz w:val="24"/>
                <w:szCs w:val="24"/>
                <w:lang w:val="ru-RU"/>
              </w:rPr>
            </w:pPr>
            <w:r w:rsidRPr="006F3AE3">
              <w:rPr>
                <w:sz w:val="24"/>
                <w:szCs w:val="24"/>
                <w:lang w:val="ru-RU"/>
              </w:rPr>
              <w:t>Приобретение</w:t>
            </w:r>
            <w:r w:rsidR="006F3AE3">
              <w:rPr>
                <w:sz w:val="24"/>
                <w:szCs w:val="24"/>
                <w:lang w:val="ru-RU"/>
              </w:rPr>
              <w:t xml:space="preserve"> </w:t>
            </w:r>
            <w:r w:rsidRPr="006F3AE3">
              <w:rPr>
                <w:sz w:val="24"/>
                <w:szCs w:val="24"/>
                <w:lang w:val="ru-RU"/>
              </w:rPr>
              <w:t>необходимого</w:t>
            </w:r>
            <w:r w:rsidR="006F3AE3">
              <w:rPr>
                <w:sz w:val="24"/>
                <w:szCs w:val="24"/>
                <w:lang w:val="ru-RU"/>
              </w:rPr>
              <w:t xml:space="preserve"> </w:t>
            </w:r>
            <w:r w:rsidRPr="006F3AE3">
              <w:rPr>
                <w:sz w:val="24"/>
                <w:szCs w:val="24"/>
                <w:lang w:val="ru-RU"/>
              </w:rPr>
              <w:t>оборудования,</w:t>
            </w:r>
            <w:r w:rsidR="006F3AE3">
              <w:rPr>
                <w:sz w:val="24"/>
                <w:szCs w:val="24"/>
                <w:lang w:val="ru-RU"/>
              </w:rPr>
              <w:t xml:space="preserve"> </w:t>
            </w:r>
            <w:r w:rsidRPr="006F3AE3">
              <w:rPr>
                <w:sz w:val="24"/>
                <w:szCs w:val="24"/>
                <w:lang w:val="ru-RU"/>
              </w:rPr>
              <w:t>инвентаря</w:t>
            </w:r>
            <w:r w:rsidR="006F3AE3">
              <w:rPr>
                <w:sz w:val="24"/>
                <w:szCs w:val="24"/>
                <w:lang w:val="ru-RU"/>
              </w:rPr>
              <w:t xml:space="preserve"> </w:t>
            </w:r>
            <w:r w:rsidRPr="006F3AE3">
              <w:rPr>
                <w:sz w:val="24"/>
                <w:szCs w:val="24"/>
                <w:lang w:val="ru-RU"/>
              </w:rPr>
              <w:t>для</w:t>
            </w:r>
            <w:r w:rsidR="006F3AE3">
              <w:rPr>
                <w:sz w:val="24"/>
                <w:szCs w:val="24"/>
                <w:lang w:val="ru-RU"/>
              </w:rPr>
              <w:t xml:space="preserve"> </w:t>
            </w:r>
            <w:r w:rsidRPr="006F3AE3">
              <w:rPr>
                <w:sz w:val="24"/>
                <w:szCs w:val="24"/>
                <w:lang w:val="ru-RU"/>
              </w:rPr>
              <w:t>занятий</w:t>
            </w:r>
            <w:r w:rsidR="006F3AE3">
              <w:rPr>
                <w:sz w:val="24"/>
                <w:szCs w:val="24"/>
                <w:lang w:val="ru-RU"/>
              </w:rPr>
              <w:t xml:space="preserve"> </w:t>
            </w:r>
            <w:r w:rsidRPr="006F3AE3">
              <w:rPr>
                <w:sz w:val="24"/>
                <w:szCs w:val="24"/>
                <w:lang w:val="ru-RU"/>
              </w:rPr>
              <w:t>физической культурой</w:t>
            </w:r>
          </w:p>
        </w:tc>
        <w:tc>
          <w:tcPr>
            <w:tcW w:w="3553" w:type="dxa"/>
            <w:noWrap/>
          </w:tcPr>
          <w:p w14:paraId="2E1CD8AA" w14:textId="1A668BB9" w:rsidR="00C732E1" w:rsidRPr="008047DF" w:rsidRDefault="001C5264" w:rsidP="006F3AE3">
            <w:pPr>
              <w:tabs>
                <w:tab w:val="left" w:pos="1595"/>
                <w:tab w:val="left" w:pos="3197"/>
              </w:tabs>
              <w:ind w:left="57" w:right="57"/>
              <w:jc w:val="both"/>
              <w:rPr>
                <w:rFonts w:ascii="Times New Roman" w:hAnsi="Times New Roman" w:cs="Times New Roman"/>
                <w:sz w:val="24"/>
                <w:szCs w:val="24"/>
              </w:rPr>
            </w:pPr>
            <w:r w:rsidRPr="008047DF">
              <w:rPr>
                <w:rFonts w:ascii="Times New Roman" w:hAnsi="Times New Roman" w:cs="Times New Roman"/>
                <w:sz w:val="24"/>
                <w:szCs w:val="24"/>
              </w:rPr>
              <w:t>Заместитель</w:t>
            </w:r>
            <w:r w:rsidR="006F3AE3">
              <w:rPr>
                <w:rFonts w:ascii="Times New Roman" w:hAnsi="Times New Roman" w:cs="Times New Roman"/>
                <w:sz w:val="24"/>
                <w:szCs w:val="24"/>
                <w:lang w:val="ru-RU"/>
              </w:rPr>
              <w:t xml:space="preserve"> директора </w:t>
            </w:r>
            <w:r w:rsidRPr="008047DF">
              <w:rPr>
                <w:rFonts w:ascii="Times New Roman" w:hAnsi="Times New Roman" w:cs="Times New Roman"/>
                <w:sz w:val="24"/>
                <w:szCs w:val="24"/>
              </w:rPr>
              <w:t>по</w:t>
            </w:r>
            <w:r w:rsidR="006F3AE3">
              <w:rPr>
                <w:rFonts w:ascii="Times New Roman" w:hAnsi="Times New Roman" w:cs="Times New Roman"/>
                <w:sz w:val="24"/>
                <w:szCs w:val="24"/>
                <w:lang w:val="ru-RU"/>
              </w:rPr>
              <w:t xml:space="preserve"> </w:t>
            </w:r>
            <w:r w:rsidR="00AE1CCE">
              <w:rPr>
                <w:rFonts w:ascii="Times New Roman" w:hAnsi="Times New Roman" w:cs="Times New Roman"/>
                <w:sz w:val="24"/>
                <w:szCs w:val="24"/>
              </w:rPr>
              <w:t>AXЧ</w:t>
            </w:r>
          </w:p>
        </w:tc>
      </w:tr>
      <w:tr w:rsidR="00C732E1" w:rsidRPr="008047DF" w14:paraId="67EAA5D9" w14:textId="77777777">
        <w:trPr>
          <w:trHeight w:val="825"/>
        </w:trPr>
        <w:tc>
          <w:tcPr>
            <w:tcW w:w="2679" w:type="dxa"/>
            <w:vMerge/>
            <w:tcBorders>
              <w:top w:val="none" w:sz="4" w:space="0" w:color="000000"/>
            </w:tcBorders>
            <w:noWrap/>
          </w:tcPr>
          <w:p w14:paraId="4CE1E7E5" w14:textId="77777777" w:rsidR="00C732E1" w:rsidRPr="008047DF" w:rsidRDefault="00C732E1" w:rsidP="008047DF">
            <w:pPr>
              <w:ind w:left="57" w:right="57"/>
              <w:jc w:val="both"/>
              <w:rPr>
                <w:rFonts w:ascii="Times New Roman" w:hAnsi="Times New Roman" w:cs="Times New Roman"/>
                <w:sz w:val="24"/>
                <w:szCs w:val="24"/>
              </w:rPr>
            </w:pPr>
          </w:p>
        </w:tc>
        <w:tc>
          <w:tcPr>
            <w:tcW w:w="8214" w:type="dxa"/>
            <w:noWrap/>
          </w:tcPr>
          <w:p w14:paraId="118A2C36" w14:textId="77777777" w:rsidR="00C732E1" w:rsidRPr="008047DF" w:rsidRDefault="001C5264" w:rsidP="008047DF">
            <w:pPr>
              <w:pStyle w:val="TableParagraph"/>
              <w:ind w:left="57" w:right="57"/>
              <w:jc w:val="both"/>
              <w:rPr>
                <w:sz w:val="24"/>
                <w:szCs w:val="24"/>
                <w:lang w:val="ru-RU"/>
              </w:rPr>
            </w:pPr>
            <w:r w:rsidRPr="008047DF">
              <w:rPr>
                <w:sz w:val="24"/>
                <w:szCs w:val="24"/>
                <w:lang w:val="ru-RU"/>
              </w:rPr>
              <w:t>Заключение</w:t>
            </w:r>
            <w:r w:rsidR="00E20CC7" w:rsidRPr="008047DF">
              <w:rPr>
                <w:sz w:val="24"/>
                <w:szCs w:val="24"/>
                <w:lang w:val="ru-RU"/>
              </w:rPr>
              <w:t xml:space="preserve"> </w:t>
            </w:r>
            <w:r w:rsidRPr="008047DF">
              <w:rPr>
                <w:sz w:val="24"/>
                <w:szCs w:val="24"/>
                <w:lang w:val="ru-RU"/>
              </w:rPr>
              <w:t>договоров</w:t>
            </w:r>
            <w:r w:rsidR="00E20CC7" w:rsidRPr="008047DF">
              <w:rPr>
                <w:sz w:val="24"/>
                <w:szCs w:val="24"/>
                <w:lang w:val="ru-RU"/>
              </w:rPr>
              <w:t xml:space="preserve"> </w:t>
            </w:r>
            <w:r w:rsidRPr="008047DF">
              <w:rPr>
                <w:sz w:val="24"/>
                <w:szCs w:val="24"/>
                <w:lang w:val="ru-RU"/>
              </w:rPr>
              <w:t>о</w:t>
            </w:r>
            <w:r w:rsidR="00E20CC7" w:rsidRPr="008047DF">
              <w:rPr>
                <w:sz w:val="24"/>
                <w:szCs w:val="24"/>
                <w:lang w:val="ru-RU"/>
              </w:rPr>
              <w:t xml:space="preserve"> </w:t>
            </w:r>
            <w:r w:rsidRPr="008047DF">
              <w:rPr>
                <w:sz w:val="24"/>
                <w:szCs w:val="24"/>
                <w:lang w:val="ru-RU"/>
              </w:rPr>
              <w:t>сотрудничестве</w:t>
            </w:r>
            <w:r w:rsidR="00E20CC7" w:rsidRPr="008047DF">
              <w:rPr>
                <w:sz w:val="24"/>
                <w:szCs w:val="24"/>
                <w:lang w:val="ru-RU"/>
              </w:rPr>
              <w:t xml:space="preserve"> </w:t>
            </w:r>
            <w:r w:rsidRPr="008047DF">
              <w:rPr>
                <w:sz w:val="24"/>
                <w:szCs w:val="24"/>
                <w:lang w:val="ru-RU"/>
              </w:rPr>
              <w:t>с</w:t>
            </w:r>
            <w:r w:rsidR="00E20CC7" w:rsidRPr="008047DF">
              <w:rPr>
                <w:sz w:val="24"/>
                <w:szCs w:val="24"/>
                <w:lang w:val="ru-RU"/>
              </w:rPr>
              <w:t xml:space="preserve"> </w:t>
            </w:r>
            <w:r w:rsidRPr="008047DF">
              <w:rPr>
                <w:sz w:val="24"/>
                <w:szCs w:val="24"/>
                <w:lang w:val="ru-RU"/>
              </w:rPr>
              <w:t>организациями</w:t>
            </w:r>
            <w:r w:rsidR="00E20CC7" w:rsidRPr="008047DF">
              <w:rPr>
                <w:sz w:val="24"/>
                <w:szCs w:val="24"/>
                <w:lang w:val="ru-RU"/>
              </w:rPr>
              <w:t xml:space="preserve"> </w:t>
            </w:r>
            <w:r w:rsidRPr="008047DF">
              <w:rPr>
                <w:sz w:val="24"/>
                <w:szCs w:val="24"/>
                <w:lang w:val="ru-RU"/>
              </w:rPr>
              <w:t>дополнительного</w:t>
            </w:r>
          </w:p>
          <w:p w14:paraId="7CCEDC4B" w14:textId="77777777" w:rsidR="00C732E1" w:rsidRPr="008047DF" w:rsidRDefault="001C5264" w:rsidP="008047DF">
            <w:pPr>
              <w:pStyle w:val="TableParagraph"/>
              <w:ind w:left="57" w:right="57"/>
              <w:jc w:val="both"/>
              <w:rPr>
                <w:sz w:val="24"/>
                <w:szCs w:val="24"/>
                <w:lang w:val="ru-RU"/>
              </w:rPr>
            </w:pPr>
            <w:r w:rsidRPr="008047DF">
              <w:rPr>
                <w:sz w:val="24"/>
                <w:szCs w:val="24"/>
                <w:lang w:val="ru-RU"/>
              </w:rPr>
              <w:t>образования (спортивной школой). Проведение совместных спортивных мероприятий</w:t>
            </w:r>
          </w:p>
        </w:tc>
        <w:tc>
          <w:tcPr>
            <w:tcW w:w="3553" w:type="dxa"/>
            <w:noWrap/>
          </w:tcPr>
          <w:p w14:paraId="26E630CB" w14:textId="77777777" w:rsidR="00C732E1" w:rsidRPr="008047DF" w:rsidRDefault="001C5264" w:rsidP="006F3AE3">
            <w:pPr>
              <w:tabs>
                <w:tab w:val="left" w:pos="1595"/>
                <w:tab w:val="left" w:pos="3197"/>
              </w:tabs>
              <w:ind w:left="57" w:right="57"/>
              <w:jc w:val="both"/>
              <w:rPr>
                <w:rFonts w:ascii="Times New Roman" w:hAnsi="Times New Roman" w:cs="Times New Roman"/>
                <w:sz w:val="24"/>
                <w:szCs w:val="24"/>
              </w:rPr>
            </w:pPr>
            <w:r w:rsidRPr="008047DF">
              <w:rPr>
                <w:rFonts w:ascii="Times New Roman" w:hAnsi="Times New Roman" w:cs="Times New Roman"/>
                <w:sz w:val="24"/>
                <w:szCs w:val="24"/>
              </w:rPr>
              <w:t>Заместитель</w:t>
            </w:r>
            <w:r w:rsidR="006F3AE3">
              <w:rPr>
                <w:rFonts w:ascii="Times New Roman" w:hAnsi="Times New Roman" w:cs="Times New Roman"/>
                <w:sz w:val="24"/>
                <w:szCs w:val="24"/>
                <w:lang w:val="ru-RU"/>
              </w:rPr>
              <w:t xml:space="preserve"> директора п</w:t>
            </w:r>
            <w:r w:rsidRPr="008047DF">
              <w:rPr>
                <w:rFonts w:ascii="Times New Roman" w:hAnsi="Times New Roman" w:cs="Times New Roman"/>
                <w:sz w:val="24"/>
                <w:szCs w:val="24"/>
              </w:rPr>
              <w:t>о</w:t>
            </w:r>
            <w:r w:rsidR="006F3AE3">
              <w:rPr>
                <w:rFonts w:ascii="Times New Roman" w:hAnsi="Times New Roman" w:cs="Times New Roman"/>
                <w:sz w:val="24"/>
                <w:szCs w:val="24"/>
                <w:lang w:val="ru-RU"/>
              </w:rPr>
              <w:t xml:space="preserve"> </w:t>
            </w:r>
            <w:r w:rsidRPr="008047DF">
              <w:rPr>
                <w:rFonts w:ascii="Times New Roman" w:hAnsi="Times New Roman" w:cs="Times New Roman"/>
                <w:sz w:val="24"/>
                <w:szCs w:val="24"/>
              </w:rPr>
              <w:t>BP</w:t>
            </w:r>
          </w:p>
        </w:tc>
      </w:tr>
    </w:tbl>
    <w:p w14:paraId="6E743B44" w14:textId="77777777" w:rsidR="00C732E1" w:rsidRPr="008047DF" w:rsidRDefault="00C732E1" w:rsidP="008047DF">
      <w:pPr>
        <w:spacing w:after="0" w:line="240" w:lineRule="auto"/>
        <w:ind w:left="57" w:right="57"/>
        <w:jc w:val="both"/>
        <w:rPr>
          <w:rFonts w:ascii="Times New Roman" w:hAnsi="Times New Roman" w:cs="Times New Roman"/>
          <w:sz w:val="24"/>
          <w:szCs w:val="24"/>
        </w:rPr>
        <w:sectPr w:rsidR="00C732E1" w:rsidRPr="008047DF">
          <w:type w:val="continuous"/>
          <w:pgSz w:w="16840" w:h="11910" w:orient="landscape"/>
          <w:pgMar w:top="1060" w:right="958" w:bottom="902" w:left="1021" w:header="713" w:footer="1066" w:gutter="0"/>
          <w:cols w:space="720"/>
          <w:docGrid w:linePitch="360"/>
        </w:sectPr>
      </w:pPr>
    </w:p>
    <w:p w14:paraId="7C129350" w14:textId="77777777" w:rsidR="00C732E1" w:rsidRPr="008047DF" w:rsidRDefault="00C732E1" w:rsidP="008047DF">
      <w:pPr>
        <w:spacing w:after="0" w:line="240" w:lineRule="auto"/>
        <w:ind w:left="57" w:right="57"/>
        <w:jc w:val="both"/>
        <w:rPr>
          <w:rFonts w:ascii="Times New Roman" w:hAnsi="Times New Roman" w:cs="Times New Roman"/>
          <w:sz w:val="24"/>
          <w:szCs w:val="24"/>
        </w:rPr>
      </w:pPr>
    </w:p>
    <w:tbl>
      <w:tblPr>
        <w:tblStyle w:val="TableNormal"/>
        <w:tblW w:w="0" w:type="auto"/>
        <w:tblInd w:w="234"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2679"/>
        <w:gridCol w:w="8214"/>
        <w:gridCol w:w="3553"/>
      </w:tblGrid>
      <w:tr w:rsidR="00C732E1" w:rsidRPr="008047DF" w14:paraId="58CAEBC6" w14:textId="77777777">
        <w:trPr>
          <w:trHeight w:val="820"/>
        </w:trPr>
        <w:tc>
          <w:tcPr>
            <w:tcW w:w="2679" w:type="dxa"/>
            <w:vMerge w:val="restart"/>
            <w:tcBorders>
              <w:top w:val="none" w:sz="4" w:space="0" w:color="000000"/>
            </w:tcBorders>
            <w:noWrap/>
          </w:tcPr>
          <w:p w14:paraId="095D5C54" w14:textId="77777777" w:rsidR="00C732E1" w:rsidRPr="008047DF" w:rsidRDefault="00C732E1" w:rsidP="008047DF">
            <w:pPr>
              <w:ind w:left="57" w:right="57"/>
              <w:jc w:val="both"/>
              <w:rPr>
                <w:rFonts w:ascii="Times New Roman" w:hAnsi="Times New Roman" w:cs="Times New Roman"/>
                <w:sz w:val="24"/>
                <w:szCs w:val="24"/>
              </w:rPr>
            </w:pPr>
          </w:p>
        </w:tc>
        <w:tc>
          <w:tcPr>
            <w:tcW w:w="8214" w:type="dxa"/>
            <w:noWrap/>
          </w:tcPr>
          <w:p w14:paraId="5DABB0E5" w14:textId="77777777" w:rsidR="00C732E1" w:rsidRPr="006F3AE3" w:rsidRDefault="001C5264" w:rsidP="008047DF">
            <w:pPr>
              <w:ind w:left="57" w:right="57"/>
              <w:jc w:val="both"/>
              <w:rPr>
                <w:rFonts w:ascii="Times New Roman" w:hAnsi="Times New Roman" w:cs="Times New Roman"/>
                <w:sz w:val="24"/>
                <w:szCs w:val="24"/>
                <w:lang w:val="ru-RU"/>
              </w:rPr>
            </w:pPr>
            <w:r w:rsidRPr="008047DF">
              <w:rPr>
                <w:rFonts w:ascii="Times New Roman" w:hAnsi="Times New Roman" w:cs="Times New Roman"/>
                <w:sz w:val="24"/>
                <w:szCs w:val="24"/>
                <w:lang w:val="ru-RU"/>
              </w:rPr>
              <w:t xml:space="preserve">Обучение школьников безопасности на дорогах с помощью </w:t>
            </w:r>
            <w:r w:rsidRPr="006F3AE3">
              <w:rPr>
                <w:rFonts w:ascii="Times New Roman" w:hAnsi="Times New Roman" w:cs="Times New Roman"/>
                <w:sz w:val="24"/>
                <w:szCs w:val="24"/>
                <w:lang w:val="ru-RU"/>
              </w:rPr>
              <w:t>«Лаборатории</w:t>
            </w:r>
          </w:p>
          <w:p w14:paraId="1EAE2BBE" w14:textId="77777777" w:rsidR="00C732E1" w:rsidRPr="008047DF" w:rsidRDefault="001C5264" w:rsidP="006F3AE3">
            <w:pPr>
              <w:ind w:left="57" w:right="57"/>
              <w:jc w:val="both"/>
              <w:rPr>
                <w:rFonts w:ascii="Times New Roman" w:hAnsi="Times New Roman" w:cs="Times New Roman"/>
                <w:sz w:val="24"/>
                <w:szCs w:val="24"/>
                <w:lang w:val="ru-RU"/>
              </w:rPr>
            </w:pPr>
            <w:r w:rsidRPr="008047DF">
              <w:rPr>
                <w:rFonts w:ascii="Times New Roman" w:hAnsi="Times New Roman" w:cs="Times New Roman"/>
                <w:sz w:val="24"/>
                <w:szCs w:val="24"/>
                <w:lang w:val="ru-RU"/>
              </w:rPr>
              <w:t>безопасности» — комплексной программы для моделирования дорожных ситуаций</w:t>
            </w:r>
          </w:p>
        </w:tc>
        <w:tc>
          <w:tcPr>
            <w:tcW w:w="3553" w:type="dxa"/>
            <w:noWrap/>
          </w:tcPr>
          <w:p w14:paraId="1AD0D6BE" w14:textId="77777777" w:rsidR="00C732E1" w:rsidRPr="008047DF" w:rsidRDefault="001C5264" w:rsidP="006F3AE3">
            <w:pPr>
              <w:tabs>
                <w:tab w:val="left" w:pos="1595"/>
                <w:tab w:val="left" w:pos="3197"/>
              </w:tabs>
              <w:ind w:left="57" w:right="57"/>
              <w:jc w:val="both"/>
              <w:rPr>
                <w:rFonts w:ascii="Times New Roman" w:hAnsi="Times New Roman" w:cs="Times New Roman"/>
                <w:sz w:val="24"/>
                <w:szCs w:val="24"/>
                <w:lang w:val="ru-RU"/>
              </w:rPr>
            </w:pPr>
            <w:r w:rsidRPr="008047DF">
              <w:rPr>
                <w:rFonts w:ascii="Times New Roman" w:hAnsi="Times New Roman" w:cs="Times New Roman"/>
                <w:sz w:val="24"/>
                <w:szCs w:val="24"/>
                <w:lang w:val="ru-RU"/>
              </w:rPr>
              <w:t>Заместитель</w:t>
            </w:r>
            <w:r w:rsidR="006F3AE3">
              <w:rPr>
                <w:rFonts w:ascii="Times New Roman" w:hAnsi="Times New Roman" w:cs="Times New Roman"/>
                <w:sz w:val="24"/>
                <w:szCs w:val="24"/>
                <w:lang w:val="ru-RU"/>
              </w:rPr>
              <w:t xml:space="preserve"> директора </w:t>
            </w:r>
            <w:r w:rsidRPr="008047DF">
              <w:rPr>
                <w:rFonts w:ascii="Times New Roman" w:hAnsi="Times New Roman" w:cs="Times New Roman"/>
                <w:sz w:val="24"/>
                <w:szCs w:val="24"/>
                <w:lang w:val="ru-RU"/>
              </w:rPr>
              <w:t>по</w:t>
            </w:r>
            <w:r w:rsidR="006F3AE3">
              <w:rPr>
                <w:rFonts w:ascii="Times New Roman" w:hAnsi="Times New Roman" w:cs="Times New Roman"/>
                <w:sz w:val="24"/>
                <w:szCs w:val="24"/>
                <w:lang w:val="ru-RU"/>
              </w:rPr>
              <w:t xml:space="preserve"> </w:t>
            </w:r>
            <w:r w:rsidRPr="008047DF">
              <w:rPr>
                <w:rFonts w:ascii="Times New Roman" w:hAnsi="Times New Roman" w:cs="Times New Roman"/>
                <w:sz w:val="24"/>
                <w:szCs w:val="24"/>
              </w:rPr>
              <w:t>BP</w:t>
            </w:r>
            <w:r w:rsidRPr="008047DF">
              <w:rPr>
                <w:rFonts w:ascii="Times New Roman" w:hAnsi="Times New Roman" w:cs="Times New Roman"/>
                <w:sz w:val="24"/>
                <w:szCs w:val="24"/>
                <w:lang w:val="ru-RU"/>
              </w:rPr>
              <w:t>, педагог-организатор ОБЖ</w:t>
            </w:r>
          </w:p>
        </w:tc>
      </w:tr>
      <w:tr w:rsidR="00C732E1" w:rsidRPr="008047DF" w14:paraId="430B4E36" w14:textId="77777777">
        <w:trPr>
          <w:trHeight w:val="551"/>
        </w:trPr>
        <w:tc>
          <w:tcPr>
            <w:tcW w:w="2679" w:type="dxa"/>
            <w:vMerge/>
            <w:tcBorders>
              <w:top w:val="none" w:sz="4" w:space="0" w:color="000000"/>
            </w:tcBorders>
            <w:noWrap/>
          </w:tcPr>
          <w:p w14:paraId="7BC3DFF8" w14:textId="77777777" w:rsidR="00C732E1" w:rsidRPr="008047DF" w:rsidRDefault="00C732E1" w:rsidP="008047DF">
            <w:pPr>
              <w:ind w:left="57" w:right="57"/>
              <w:jc w:val="both"/>
              <w:rPr>
                <w:rFonts w:ascii="Times New Roman" w:hAnsi="Times New Roman" w:cs="Times New Roman"/>
                <w:sz w:val="24"/>
                <w:szCs w:val="24"/>
                <w:lang w:val="ru-RU"/>
              </w:rPr>
            </w:pPr>
          </w:p>
        </w:tc>
        <w:tc>
          <w:tcPr>
            <w:tcW w:w="8214" w:type="dxa"/>
            <w:noWrap/>
          </w:tcPr>
          <w:p w14:paraId="24743384" w14:textId="70FAD669" w:rsidR="00C732E1" w:rsidRPr="008047DF" w:rsidRDefault="001C5264" w:rsidP="008047DF">
            <w:pPr>
              <w:ind w:left="57" w:right="57"/>
              <w:jc w:val="both"/>
              <w:rPr>
                <w:rFonts w:ascii="Times New Roman" w:hAnsi="Times New Roman" w:cs="Times New Roman"/>
                <w:sz w:val="24"/>
                <w:szCs w:val="24"/>
                <w:lang w:val="ru-RU"/>
              </w:rPr>
            </w:pPr>
            <w:r w:rsidRPr="008047DF">
              <w:rPr>
                <w:rFonts w:ascii="Times New Roman" w:hAnsi="Times New Roman" w:cs="Times New Roman"/>
                <w:sz w:val="24"/>
                <w:szCs w:val="24"/>
                <w:lang w:val="ru-RU"/>
              </w:rPr>
              <w:t>Проведение</w:t>
            </w:r>
            <w:r w:rsidR="00F23F01" w:rsidRPr="008047DF">
              <w:rPr>
                <w:rFonts w:ascii="Times New Roman" w:hAnsi="Times New Roman" w:cs="Times New Roman"/>
                <w:sz w:val="24"/>
                <w:szCs w:val="24"/>
                <w:lang w:val="ru-RU"/>
              </w:rPr>
              <w:t xml:space="preserve"> </w:t>
            </w:r>
            <w:r w:rsidR="00AE1CCE">
              <w:rPr>
                <w:rFonts w:ascii="Times New Roman" w:hAnsi="Times New Roman" w:cs="Times New Roman"/>
                <w:sz w:val="24"/>
                <w:szCs w:val="24"/>
                <w:lang w:val="ru-RU"/>
              </w:rPr>
              <w:t>недель</w:t>
            </w:r>
            <w:r w:rsidR="00F23F01" w:rsidRPr="008047DF">
              <w:rPr>
                <w:rFonts w:ascii="Times New Roman" w:hAnsi="Times New Roman" w:cs="Times New Roman"/>
                <w:sz w:val="24"/>
                <w:szCs w:val="24"/>
                <w:lang w:val="ru-RU"/>
              </w:rPr>
              <w:t xml:space="preserve"> </w:t>
            </w:r>
            <w:r w:rsidRPr="008047DF">
              <w:rPr>
                <w:rFonts w:ascii="Times New Roman" w:hAnsi="Times New Roman" w:cs="Times New Roman"/>
                <w:sz w:val="24"/>
                <w:szCs w:val="24"/>
                <w:lang w:val="ru-RU"/>
              </w:rPr>
              <w:t>безопасности,</w:t>
            </w:r>
            <w:r w:rsidR="00F23F01" w:rsidRPr="008047DF">
              <w:rPr>
                <w:rFonts w:ascii="Times New Roman" w:hAnsi="Times New Roman" w:cs="Times New Roman"/>
                <w:sz w:val="24"/>
                <w:szCs w:val="24"/>
                <w:lang w:val="ru-RU"/>
              </w:rPr>
              <w:t xml:space="preserve"> </w:t>
            </w:r>
            <w:r w:rsidRPr="008047DF">
              <w:rPr>
                <w:rFonts w:ascii="Times New Roman" w:hAnsi="Times New Roman" w:cs="Times New Roman"/>
                <w:sz w:val="24"/>
                <w:szCs w:val="24"/>
                <w:lang w:val="ru-RU"/>
              </w:rPr>
              <w:t>Дня</w:t>
            </w:r>
            <w:r w:rsidR="00F23F01" w:rsidRPr="008047DF">
              <w:rPr>
                <w:rFonts w:ascii="Times New Roman" w:hAnsi="Times New Roman" w:cs="Times New Roman"/>
                <w:sz w:val="24"/>
                <w:szCs w:val="24"/>
                <w:lang w:val="ru-RU"/>
              </w:rPr>
              <w:t xml:space="preserve"> </w:t>
            </w:r>
            <w:r w:rsidRPr="008047DF">
              <w:rPr>
                <w:rFonts w:ascii="Times New Roman" w:hAnsi="Times New Roman" w:cs="Times New Roman"/>
                <w:sz w:val="24"/>
                <w:szCs w:val="24"/>
                <w:lang w:val="ru-RU"/>
              </w:rPr>
              <w:t>гражданской</w:t>
            </w:r>
            <w:r w:rsidR="00F23F01" w:rsidRPr="008047DF">
              <w:rPr>
                <w:rFonts w:ascii="Times New Roman" w:hAnsi="Times New Roman" w:cs="Times New Roman"/>
                <w:sz w:val="24"/>
                <w:szCs w:val="24"/>
                <w:lang w:val="ru-RU"/>
              </w:rPr>
              <w:t xml:space="preserve"> </w:t>
            </w:r>
            <w:r w:rsidRPr="008047DF">
              <w:rPr>
                <w:rFonts w:ascii="Times New Roman" w:hAnsi="Times New Roman" w:cs="Times New Roman"/>
                <w:sz w:val="24"/>
                <w:szCs w:val="24"/>
                <w:lang w:val="ru-RU"/>
              </w:rPr>
              <w:t>обороны</w:t>
            </w:r>
          </w:p>
        </w:tc>
        <w:tc>
          <w:tcPr>
            <w:tcW w:w="3553" w:type="dxa"/>
            <w:noWrap/>
          </w:tcPr>
          <w:p w14:paraId="18E923B3" w14:textId="77777777" w:rsidR="00C732E1" w:rsidRPr="008047DF" w:rsidRDefault="001C5264" w:rsidP="008047DF">
            <w:pPr>
              <w:ind w:left="57" w:right="57"/>
              <w:jc w:val="both"/>
              <w:rPr>
                <w:rFonts w:ascii="Times New Roman" w:hAnsi="Times New Roman" w:cs="Times New Roman"/>
                <w:sz w:val="24"/>
                <w:szCs w:val="24"/>
              </w:rPr>
            </w:pPr>
            <w:r w:rsidRPr="008047DF">
              <w:rPr>
                <w:rFonts w:ascii="Times New Roman" w:hAnsi="Times New Roman" w:cs="Times New Roman"/>
                <w:sz w:val="24"/>
                <w:szCs w:val="24"/>
              </w:rPr>
              <w:t>Педагог-организатор ОБЖ</w:t>
            </w:r>
          </w:p>
        </w:tc>
      </w:tr>
      <w:tr w:rsidR="00C732E1" w:rsidRPr="008047DF" w14:paraId="50FD3C49" w14:textId="77777777">
        <w:trPr>
          <w:trHeight w:val="541"/>
        </w:trPr>
        <w:tc>
          <w:tcPr>
            <w:tcW w:w="2679" w:type="dxa"/>
            <w:vMerge/>
            <w:tcBorders>
              <w:top w:val="none" w:sz="4" w:space="0" w:color="000000"/>
            </w:tcBorders>
            <w:noWrap/>
          </w:tcPr>
          <w:p w14:paraId="23C452B3" w14:textId="77777777" w:rsidR="00C732E1" w:rsidRPr="008047DF" w:rsidRDefault="00C732E1" w:rsidP="008047DF">
            <w:pPr>
              <w:ind w:left="57" w:right="57"/>
              <w:jc w:val="both"/>
              <w:rPr>
                <w:rFonts w:ascii="Times New Roman" w:hAnsi="Times New Roman" w:cs="Times New Roman"/>
                <w:sz w:val="24"/>
                <w:szCs w:val="24"/>
              </w:rPr>
            </w:pPr>
          </w:p>
        </w:tc>
        <w:tc>
          <w:tcPr>
            <w:tcW w:w="8214" w:type="dxa"/>
            <w:noWrap/>
          </w:tcPr>
          <w:p w14:paraId="3DA551C7" w14:textId="77777777" w:rsidR="00C732E1" w:rsidRPr="008047DF" w:rsidRDefault="001C5264" w:rsidP="008047DF">
            <w:pPr>
              <w:ind w:left="57" w:right="57"/>
              <w:jc w:val="both"/>
              <w:rPr>
                <w:rFonts w:ascii="Times New Roman" w:hAnsi="Times New Roman" w:cs="Times New Roman"/>
                <w:sz w:val="24"/>
                <w:szCs w:val="24"/>
                <w:lang w:val="ru-RU"/>
              </w:rPr>
            </w:pPr>
            <w:r w:rsidRPr="008047DF">
              <w:rPr>
                <w:rFonts w:ascii="Times New Roman" w:hAnsi="Times New Roman" w:cs="Times New Roman"/>
                <w:sz w:val="24"/>
                <w:szCs w:val="24"/>
                <w:lang w:val="ru-RU"/>
              </w:rPr>
              <w:t>Разработка</w:t>
            </w:r>
            <w:r w:rsidR="00F23F01" w:rsidRPr="008047DF">
              <w:rPr>
                <w:rFonts w:ascii="Times New Roman" w:hAnsi="Times New Roman" w:cs="Times New Roman"/>
                <w:sz w:val="24"/>
                <w:szCs w:val="24"/>
                <w:lang w:val="ru-RU"/>
              </w:rPr>
              <w:t xml:space="preserve"> </w:t>
            </w:r>
            <w:r w:rsidRPr="008047DF">
              <w:rPr>
                <w:rFonts w:ascii="Times New Roman" w:hAnsi="Times New Roman" w:cs="Times New Roman"/>
                <w:sz w:val="24"/>
                <w:szCs w:val="24"/>
                <w:lang w:val="ru-RU"/>
              </w:rPr>
              <w:t>контрольно-измерительных</w:t>
            </w:r>
            <w:r w:rsidR="00F23F01" w:rsidRPr="008047DF">
              <w:rPr>
                <w:rFonts w:ascii="Times New Roman" w:hAnsi="Times New Roman" w:cs="Times New Roman"/>
                <w:sz w:val="24"/>
                <w:szCs w:val="24"/>
                <w:lang w:val="ru-RU"/>
              </w:rPr>
              <w:t xml:space="preserve"> </w:t>
            </w:r>
            <w:r w:rsidRPr="008047DF">
              <w:rPr>
                <w:rFonts w:ascii="Times New Roman" w:hAnsi="Times New Roman" w:cs="Times New Roman"/>
                <w:sz w:val="24"/>
                <w:szCs w:val="24"/>
                <w:lang w:val="ru-RU"/>
              </w:rPr>
              <w:t>материалов</w:t>
            </w:r>
            <w:r w:rsidR="00F23F01" w:rsidRPr="008047DF">
              <w:rPr>
                <w:rFonts w:ascii="Times New Roman" w:hAnsi="Times New Roman" w:cs="Times New Roman"/>
                <w:sz w:val="24"/>
                <w:szCs w:val="24"/>
                <w:lang w:val="ru-RU"/>
              </w:rPr>
              <w:t xml:space="preserve"> </w:t>
            </w:r>
            <w:r w:rsidRPr="008047DF">
              <w:rPr>
                <w:rFonts w:ascii="Times New Roman" w:hAnsi="Times New Roman" w:cs="Times New Roman"/>
                <w:sz w:val="24"/>
                <w:szCs w:val="24"/>
                <w:lang w:val="ru-RU"/>
              </w:rPr>
              <w:t>по</w:t>
            </w:r>
            <w:r w:rsidR="00F23F01" w:rsidRPr="008047DF">
              <w:rPr>
                <w:rFonts w:ascii="Times New Roman" w:hAnsi="Times New Roman" w:cs="Times New Roman"/>
                <w:sz w:val="24"/>
                <w:szCs w:val="24"/>
                <w:lang w:val="ru-RU"/>
              </w:rPr>
              <w:t xml:space="preserve"> </w:t>
            </w:r>
            <w:r w:rsidRPr="008047DF">
              <w:rPr>
                <w:rFonts w:ascii="Times New Roman" w:hAnsi="Times New Roman" w:cs="Times New Roman"/>
                <w:sz w:val="24"/>
                <w:szCs w:val="24"/>
                <w:lang w:val="ru-RU"/>
              </w:rPr>
              <w:t>ОБЖ</w:t>
            </w:r>
            <w:r w:rsidR="00F23F01" w:rsidRPr="008047DF">
              <w:rPr>
                <w:rFonts w:ascii="Times New Roman" w:hAnsi="Times New Roman" w:cs="Times New Roman"/>
                <w:sz w:val="24"/>
                <w:szCs w:val="24"/>
                <w:lang w:val="ru-RU"/>
              </w:rPr>
              <w:t xml:space="preserve"> </w:t>
            </w:r>
            <w:r w:rsidRPr="008047DF">
              <w:rPr>
                <w:rFonts w:ascii="Times New Roman" w:hAnsi="Times New Roman" w:cs="Times New Roman"/>
                <w:sz w:val="24"/>
                <w:szCs w:val="24"/>
                <w:lang w:val="ru-RU"/>
              </w:rPr>
              <w:t>для</w:t>
            </w:r>
            <w:r w:rsidR="00F23F01" w:rsidRPr="008047DF">
              <w:rPr>
                <w:rFonts w:ascii="Times New Roman" w:hAnsi="Times New Roman" w:cs="Times New Roman"/>
                <w:sz w:val="24"/>
                <w:szCs w:val="24"/>
                <w:lang w:val="ru-RU"/>
              </w:rPr>
              <w:t xml:space="preserve"> </w:t>
            </w:r>
            <w:r w:rsidRPr="008047DF">
              <w:rPr>
                <w:rFonts w:ascii="Times New Roman" w:hAnsi="Times New Roman" w:cs="Times New Roman"/>
                <w:sz w:val="24"/>
                <w:szCs w:val="24"/>
                <w:lang w:val="ru-RU"/>
              </w:rPr>
              <w:t>проведения</w:t>
            </w:r>
          </w:p>
          <w:p w14:paraId="0A3F1457" w14:textId="77777777" w:rsidR="00C732E1" w:rsidRPr="008047DF" w:rsidRDefault="001C5264" w:rsidP="008047DF">
            <w:pPr>
              <w:ind w:left="57" w:right="57"/>
              <w:jc w:val="both"/>
              <w:rPr>
                <w:rFonts w:ascii="Times New Roman" w:hAnsi="Times New Roman" w:cs="Times New Roman"/>
                <w:sz w:val="24"/>
                <w:szCs w:val="24"/>
              </w:rPr>
            </w:pPr>
            <w:r w:rsidRPr="008047DF">
              <w:rPr>
                <w:rFonts w:ascii="Times New Roman" w:hAnsi="Times New Roman" w:cs="Times New Roman"/>
                <w:sz w:val="24"/>
                <w:szCs w:val="24"/>
              </w:rPr>
              <w:t>промежуточной аттестации</w:t>
            </w:r>
          </w:p>
        </w:tc>
        <w:tc>
          <w:tcPr>
            <w:tcW w:w="3553" w:type="dxa"/>
            <w:noWrap/>
          </w:tcPr>
          <w:p w14:paraId="30FC074D" w14:textId="77777777" w:rsidR="00C732E1" w:rsidRPr="008047DF" w:rsidRDefault="001C5264" w:rsidP="008047DF">
            <w:pPr>
              <w:ind w:left="57" w:right="57"/>
              <w:jc w:val="both"/>
              <w:rPr>
                <w:rFonts w:ascii="Times New Roman" w:hAnsi="Times New Roman" w:cs="Times New Roman"/>
                <w:sz w:val="24"/>
                <w:szCs w:val="24"/>
                <w:lang w:val="ru-RU"/>
              </w:rPr>
            </w:pPr>
            <w:r w:rsidRPr="008047DF">
              <w:rPr>
                <w:rFonts w:ascii="Times New Roman" w:hAnsi="Times New Roman" w:cs="Times New Roman"/>
                <w:sz w:val="24"/>
                <w:szCs w:val="24"/>
                <w:lang w:val="ru-RU"/>
              </w:rPr>
              <w:t>Руководитель ШМО педагогов-</w:t>
            </w:r>
          </w:p>
          <w:p w14:paraId="4FB0E991" w14:textId="77777777" w:rsidR="00C732E1" w:rsidRPr="008047DF" w:rsidRDefault="001C5264" w:rsidP="008047DF">
            <w:pPr>
              <w:ind w:left="57" w:right="57"/>
              <w:jc w:val="both"/>
              <w:rPr>
                <w:rFonts w:ascii="Times New Roman" w:hAnsi="Times New Roman" w:cs="Times New Roman"/>
                <w:sz w:val="24"/>
                <w:szCs w:val="24"/>
                <w:lang w:val="ru-RU"/>
              </w:rPr>
            </w:pPr>
            <w:r w:rsidRPr="008047DF">
              <w:rPr>
                <w:rFonts w:ascii="Times New Roman" w:hAnsi="Times New Roman" w:cs="Times New Roman"/>
                <w:sz w:val="24"/>
                <w:szCs w:val="24"/>
                <w:lang w:val="ru-RU"/>
              </w:rPr>
              <w:t>организаторов ОБЖ</w:t>
            </w:r>
          </w:p>
        </w:tc>
      </w:tr>
      <w:tr w:rsidR="00C732E1" w:rsidRPr="008047DF" w14:paraId="6086CFBF" w14:textId="77777777" w:rsidTr="006F3AE3">
        <w:trPr>
          <w:trHeight w:val="706"/>
        </w:trPr>
        <w:tc>
          <w:tcPr>
            <w:tcW w:w="2679" w:type="dxa"/>
            <w:vMerge/>
            <w:tcBorders>
              <w:top w:val="none" w:sz="4" w:space="0" w:color="000000"/>
            </w:tcBorders>
            <w:noWrap/>
          </w:tcPr>
          <w:p w14:paraId="1DFEA9D8" w14:textId="77777777" w:rsidR="00C732E1" w:rsidRPr="008047DF" w:rsidRDefault="00C732E1" w:rsidP="008047DF">
            <w:pPr>
              <w:ind w:left="57" w:right="57"/>
              <w:jc w:val="both"/>
              <w:rPr>
                <w:rFonts w:ascii="Times New Roman" w:hAnsi="Times New Roman" w:cs="Times New Roman"/>
                <w:sz w:val="24"/>
                <w:szCs w:val="24"/>
                <w:lang w:val="ru-RU"/>
              </w:rPr>
            </w:pPr>
          </w:p>
        </w:tc>
        <w:tc>
          <w:tcPr>
            <w:tcW w:w="8214" w:type="dxa"/>
            <w:noWrap/>
          </w:tcPr>
          <w:p w14:paraId="4DC67778" w14:textId="77777777" w:rsidR="00C732E1" w:rsidRPr="008047DF" w:rsidRDefault="001C5264" w:rsidP="006F3AE3">
            <w:pPr>
              <w:ind w:left="57" w:right="57"/>
              <w:jc w:val="both"/>
              <w:rPr>
                <w:rFonts w:ascii="Times New Roman" w:hAnsi="Times New Roman" w:cs="Times New Roman"/>
                <w:sz w:val="24"/>
                <w:szCs w:val="24"/>
                <w:lang w:val="ru-RU"/>
              </w:rPr>
            </w:pPr>
            <w:r w:rsidRPr="008047DF">
              <w:rPr>
                <w:rFonts w:ascii="Times New Roman" w:hAnsi="Times New Roman" w:cs="Times New Roman"/>
                <w:sz w:val="24"/>
                <w:szCs w:val="24"/>
                <w:lang w:val="ru-RU"/>
              </w:rPr>
              <w:t>Проведение</w:t>
            </w:r>
            <w:r w:rsidR="00F23F01" w:rsidRPr="008047DF">
              <w:rPr>
                <w:rFonts w:ascii="Times New Roman" w:hAnsi="Times New Roman" w:cs="Times New Roman"/>
                <w:sz w:val="24"/>
                <w:szCs w:val="24"/>
                <w:lang w:val="ru-RU"/>
              </w:rPr>
              <w:t xml:space="preserve"> </w:t>
            </w:r>
            <w:r w:rsidRPr="008047DF">
              <w:rPr>
                <w:rFonts w:ascii="Times New Roman" w:hAnsi="Times New Roman" w:cs="Times New Roman"/>
                <w:sz w:val="24"/>
                <w:szCs w:val="24"/>
                <w:lang w:val="ru-RU"/>
              </w:rPr>
              <w:t>единого</w:t>
            </w:r>
            <w:r w:rsidR="00F23F01" w:rsidRPr="008047DF">
              <w:rPr>
                <w:rFonts w:ascii="Times New Roman" w:hAnsi="Times New Roman" w:cs="Times New Roman"/>
                <w:sz w:val="24"/>
                <w:szCs w:val="24"/>
                <w:lang w:val="ru-RU"/>
              </w:rPr>
              <w:t xml:space="preserve"> </w:t>
            </w:r>
            <w:r w:rsidRPr="008047DF">
              <w:rPr>
                <w:rFonts w:ascii="Times New Roman" w:hAnsi="Times New Roman" w:cs="Times New Roman"/>
                <w:sz w:val="24"/>
                <w:szCs w:val="24"/>
                <w:lang w:val="ru-RU"/>
              </w:rPr>
              <w:t>урока</w:t>
            </w:r>
            <w:r w:rsidR="00F23F01" w:rsidRPr="008047DF">
              <w:rPr>
                <w:rFonts w:ascii="Times New Roman" w:hAnsi="Times New Roman" w:cs="Times New Roman"/>
                <w:sz w:val="24"/>
                <w:szCs w:val="24"/>
                <w:lang w:val="ru-RU"/>
              </w:rPr>
              <w:t xml:space="preserve"> </w:t>
            </w:r>
            <w:r w:rsidRPr="008047DF">
              <w:rPr>
                <w:rFonts w:ascii="Times New Roman" w:hAnsi="Times New Roman" w:cs="Times New Roman"/>
                <w:sz w:val="24"/>
                <w:szCs w:val="24"/>
                <w:lang w:val="ru-RU"/>
              </w:rPr>
              <w:t>по</w:t>
            </w:r>
            <w:r w:rsidR="00F23F01" w:rsidRPr="008047DF">
              <w:rPr>
                <w:rFonts w:ascii="Times New Roman" w:hAnsi="Times New Roman" w:cs="Times New Roman"/>
                <w:sz w:val="24"/>
                <w:szCs w:val="24"/>
                <w:lang w:val="ru-RU"/>
              </w:rPr>
              <w:t xml:space="preserve"> </w:t>
            </w:r>
            <w:r w:rsidRPr="008047DF">
              <w:rPr>
                <w:rFonts w:ascii="Times New Roman" w:hAnsi="Times New Roman" w:cs="Times New Roman"/>
                <w:sz w:val="24"/>
                <w:szCs w:val="24"/>
                <w:lang w:val="ru-RU"/>
              </w:rPr>
              <w:t>безопасности</w:t>
            </w:r>
            <w:r w:rsidR="00F23F01" w:rsidRPr="008047DF">
              <w:rPr>
                <w:rFonts w:ascii="Times New Roman" w:hAnsi="Times New Roman" w:cs="Times New Roman"/>
                <w:sz w:val="24"/>
                <w:szCs w:val="24"/>
                <w:lang w:val="ru-RU"/>
              </w:rPr>
              <w:t xml:space="preserve"> </w:t>
            </w:r>
            <w:r w:rsidRPr="008047DF">
              <w:rPr>
                <w:rFonts w:ascii="Times New Roman" w:hAnsi="Times New Roman" w:cs="Times New Roman"/>
                <w:sz w:val="24"/>
                <w:szCs w:val="24"/>
                <w:lang w:val="ru-RU"/>
              </w:rPr>
              <w:t>в</w:t>
            </w:r>
            <w:r w:rsidR="00F23F01" w:rsidRPr="008047DF">
              <w:rPr>
                <w:rFonts w:ascii="Times New Roman" w:hAnsi="Times New Roman" w:cs="Times New Roman"/>
                <w:sz w:val="24"/>
                <w:szCs w:val="24"/>
                <w:lang w:val="ru-RU"/>
              </w:rPr>
              <w:t xml:space="preserve"> </w:t>
            </w:r>
            <w:r w:rsidRPr="008047DF">
              <w:rPr>
                <w:rFonts w:ascii="Times New Roman" w:hAnsi="Times New Roman" w:cs="Times New Roman"/>
                <w:sz w:val="24"/>
                <w:szCs w:val="24"/>
                <w:lang w:val="ru-RU"/>
              </w:rPr>
              <w:t>сети</w:t>
            </w:r>
            <w:r w:rsidR="00F23F01" w:rsidRPr="008047DF">
              <w:rPr>
                <w:rFonts w:ascii="Times New Roman" w:hAnsi="Times New Roman" w:cs="Times New Roman"/>
                <w:sz w:val="24"/>
                <w:szCs w:val="24"/>
                <w:lang w:val="ru-RU"/>
              </w:rPr>
              <w:t xml:space="preserve"> </w:t>
            </w:r>
            <w:r w:rsidRPr="008047DF">
              <w:rPr>
                <w:rFonts w:ascii="Times New Roman" w:hAnsi="Times New Roman" w:cs="Times New Roman"/>
                <w:sz w:val="24"/>
                <w:szCs w:val="24"/>
                <w:lang w:val="ru-RU"/>
              </w:rPr>
              <w:t>Интернет</w:t>
            </w:r>
          </w:p>
        </w:tc>
        <w:tc>
          <w:tcPr>
            <w:tcW w:w="3553" w:type="dxa"/>
            <w:noWrap/>
          </w:tcPr>
          <w:p w14:paraId="51E212AE" w14:textId="77777777" w:rsidR="00C732E1" w:rsidRPr="008047DF" w:rsidRDefault="001C5264" w:rsidP="008047DF">
            <w:pPr>
              <w:ind w:left="57" w:right="57"/>
              <w:jc w:val="both"/>
              <w:rPr>
                <w:rFonts w:ascii="Times New Roman" w:hAnsi="Times New Roman" w:cs="Times New Roman"/>
                <w:sz w:val="24"/>
                <w:szCs w:val="24"/>
              </w:rPr>
            </w:pPr>
            <w:r w:rsidRPr="008047DF">
              <w:rPr>
                <w:rFonts w:ascii="Times New Roman" w:hAnsi="Times New Roman" w:cs="Times New Roman"/>
                <w:sz w:val="24"/>
                <w:szCs w:val="24"/>
              </w:rPr>
              <w:t>Учитель информатики</w:t>
            </w:r>
          </w:p>
          <w:p w14:paraId="68F3801D" w14:textId="77777777" w:rsidR="00C732E1" w:rsidRPr="008047DF" w:rsidRDefault="001C5264" w:rsidP="008047DF">
            <w:pPr>
              <w:ind w:left="57" w:right="57"/>
              <w:jc w:val="both"/>
              <w:rPr>
                <w:rFonts w:ascii="Times New Roman" w:hAnsi="Times New Roman" w:cs="Times New Roman"/>
                <w:sz w:val="24"/>
                <w:szCs w:val="24"/>
              </w:rPr>
            </w:pPr>
            <w:r w:rsidRPr="008047DF">
              <w:rPr>
                <w:rFonts w:ascii="Times New Roman" w:hAnsi="Times New Roman" w:cs="Times New Roman"/>
                <w:sz w:val="24"/>
                <w:szCs w:val="24"/>
              </w:rPr>
              <w:t xml:space="preserve">Классные руководители </w:t>
            </w:r>
          </w:p>
        </w:tc>
      </w:tr>
      <w:tr w:rsidR="00C732E1" w:rsidRPr="008047DF" w14:paraId="1EE40B35" w14:textId="77777777">
        <w:trPr>
          <w:trHeight w:val="1093"/>
        </w:trPr>
        <w:tc>
          <w:tcPr>
            <w:tcW w:w="2679" w:type="dxa"/>
            <w:vMerge/>
            <w:tcBorders>
              <w:top w:val="none" w:sz="4" w:space="0" w:color="000000"/>
            </w:tcBorders>
            <w:noWrap/>
          </w:tcPr>
          <w:p w14:paraId="2EDCABDA" w14:textId="77777777" w:rsidR="00C732E1" w:rsidRPr="008047DF" w:rsidRDefault="00C732E1" w:rsidP="008047DF">
            <w:pPr>
              <w:ind w:left="57" w:right="57"/>
              <w:jc w:val="both"/>
              <w:rPr>
                <w:rFonts w:ascii="Times New Roman" w:hAnsi="Times New Roman" w:cs="Times New Roman"/>
                <w:sz w:val="24"/>
                <w:szCs w:val="24"/>
              </w:rPr>
            </w:pPr>
          </w:p>
        </w:tc>
        <w:tc>
          <w:tcPr>
            <w:tcW w:w="8214" w:type="dxa"/>
            <w:noWrap/>
          </w:tcPr>
          <w:p w14:paraId="62B99F63" w14:textId="77777777" w:rsidR="00C732E1" w:rsidRPr="008047DF" w:rsidRDefault="001C5264" w:rsidP="008047DF">
            <w:pPr>
              <w:ind w:left="57" w:right="57"/>
              <w:jc w:val="both"/>
              <w:rPr>
                <w:rFonts w:ascii="Times New Roman" w:hAnsi="Times New Roman" w:cs="Times New Roman"/>
                <w:sz w:val="24"/>
                <w:szCs w:val="24"/>
                <w:lang w:val="ru-RU"/>
              </w:rPr>
            </w:pPr>
            <w:r w:rsidRPr="008047DF">
              <w:rPr>
                <w:rFonts w:ascii="Times New Roman" w:hAnsi="Times New Roman" w:cs="Times New Roman"/>
                <w:sz w:val="24"/>
                <w:szCs w:val="24"/>
                <w:lang w:val="ru-RU"/>
              </w:rPr>
              <w:t>Участие педагогов в бесплатных программах повышения квалификации по</w:t>
            </w:r>
          </w:p>
          <w:p w14:paraId="062486F7" w14:textId="77777777" w:rsidR="00C732E1" w:rsidRPr="008047DF" w:rsidRDefault="006F3AE3" w:rsidP="008047DF">
            <w:pPr>
              <w:ind w:left="57" w:right="57"/>
              <w:jc w:val="both"/>
              <w:rPr>
                <w:rFonts w:ascii="Times New Roman" w:hAnsi="Times New Roman" w:cs="Times New Roman"/>
                <w:sz w:val="24"/>
                <w:szCs w:val="24"/>
                <w:lang w:val="ru-RU"/>
              </w:rPr>
            </w:pPr>
            <w:r w:rsidRPr="008047DF">
              <w:rPr>
                <w:rFonts w:ascii="Times New Roman" w:hAnsi="Times New Roman" w:cs="Times New Roman"/>
                <w:sz w:val="24"/>
                <w:szCs w:val="24"/>
                <w:lang w:val="ru-RU"/>
              </w:rPr>
              <w:t>Т</w:t>
            </w:r>
            <w:r w:rsidR="001C5264" w:rsidRPr="008047DF">
              <w:rPr>
                <w:rFonts w:ascii="Times New Roman" w:hAnsi="Times New Roman" w:cs="Times New Roman"/>
                <w:sz w:val="24"/>
                <w:szCs w:val="24"/>
                <w:lang w:val="ru-RU"/>
              </w:rPr>
              <w:t>еме</w:t>
            </w:r>
            <w:r>
              <w:rPr>
                <w:rFonts w:ascii="Times New Roman" w:hAnsi="Times New Roman" w:cs="Times New Roman"/>
                <w:sz w:val="24"/>
                <w:szCs w:val="24"/>
                <w:lang w:val="ru-RU"/>
              </w:rPr>
              <w:t xml:space="preserve"> </w:t>
            </w:r>
            <w:r w:rsidR="001C5264" w:rsidRPr="008047DF">
              <w:rPr>
                <w:rFonts w:ascii="Times New Roman" w:hAnsi="Times New Roman" w:cs="Times New Roman"/>
                <w:sz w:val="24"/>
                <w:szCs w:val="24"/>
                <w:lang w:val="ru-RU"/>
              </w:rPr>
              <w:t>«Безопасное</w:t>
            </w:r>
            <w:r w:rsidR="00F23F01" w:rsidRPr="008047DF">
              <w:rPr>
                <w:rFonts w:ascii="Times New Roman" w:hAnsi="Times New Roman" w:cs="Times New Roman"/>
                <w:sz w:val="24"/>
                <w:szCs w:val="24"/>
                <w:lang w:val="ru-RU"/>
              </w:rPr>
              <w:t xml:space="preserve"> </w:t>
            </w:r>
            <w:r w:rsidR="001C5264" w:rsidRPr="008047DF">
              <w:rPr>
                <w:rFonts w:ascii="Times New Roman" w:hAnsi="Times New Roman" w:cs="Times New Roman"/>
                <w:sz w:val="24"/>
                <w:szCs w:val="24"/>
                <w:lang w:val="ru-RU"/>
              </w:rPr>
              <w:t>использование</w:t>
            </w:r>
            <w:r w:rsidR="00F23F01" w:rsidRPr="008047DF">
              <w:rPr>
                <w:rFonts w:ascii="Times New Roman" w:hAnsi="Times New Roman" w:cs="Times New Roman"/>
                <w:sz w:val="24"/>
                <w:szCs w:val="24"/>
                <w:lang w:val="ru-RU"/>
              </w:rPr>
              <w:t xml:space="preserve"> </w:t>
            </w:r>
            <w:r w:rsidR="001C5264" w:rsidRPr="008047DF">
              <w:rPr>
                <w:rFonts w:ascii="Times New Roman" w:hAnsi="Times New Roman" w:cs="Times New Roman"/>
                <w:sz w:val="24"/>
                <w:szCs w:val="24"/>
                <w:lang w:val="ru-RU"/>
              </w:rPr>
              <w:t>сайтов</w:t>
            </w:r>
            <w:r w:rsidR="00F23F01" w:rsidRPr="008047DF">
              <w:rPr>
                <w:rFonts w:ascii="Times New Roman" w:hAnsi="Times New Roman" w:cs="Times New Roman"/>
                <w:sz w:val="24"/>
                <w:szCs w:val="24"/>
                <w:lang w:val="ru-RU"/>
              </w:rPr>
              <w:t xml:space="preserve"> </w:t>
            </w:r>
            <w:r w:rsidR="001C5264" w:rsidRPr="008047DF">
              <w:rPr>
                <w:rFonts w:ascii="Times New Roman" w:hAnsi="Times New Roman" w:cs="Times New Roman"/>
                <w:sz w:val="24"/>
                <w:szCs w:val="24"/>
                <w:lang w:val="ru-RU"/>
              </w:rPr>
              <w:t>в</w:t>
            </w:r>
            <w:r w:rsidR="00F23F01" w:rsidRPr="008047DF">
              <w:rPr>
                <w:rFonts w:ascii="Times New Roman" w:hAnsi="Times New Roman" w:cs="Times New Roman"/>
                <w:sz w:val="24"/>
                <w:szCs w:val="24"/>
                <w:lang w:val="ru-RU"/>
              </w:rPr>
              <w:t xml:space="preserve"> </w:t>
            </w:r>
            <w:r w:rsidR="001C5264" w:rsidRPr="008047DF">
              <w:rPr>
                <w:rFonts w:ascii="Times New Roman" w:hAnsi="Times New Roman" w:cs="Times New Roman"/>
                <w:sz w:val="24"/>
                <w:szCs w:val="24"/>
                <w:lang w:val="ru-RU"/>
              </w:rPr>
              <w:t>сети</w:t>
            </w:r>
            <w:r w:rsidR="00F23F01" w:rsidRPr="008047DF">
              <w:rPr>
                <w:rFonts w:ascii="Times New Roman" w:hAnsi="Times New Roman" w:cs="Times New Roman"/>
                <w:sz w:val="24"/>
                <w:szCs w:val="24"/>
                <w:lang w:val="ru-RU"/>
              </w:rPr>
              <w:t xml:space="preserve"> </w:t>
            </w:r>
            <w:r w:rsidR="001C5264" w:rsidRPr="008047DF">
              <w:rPr>
                <w:rFonts w:ascii="Times New Roman" w:hAnsi="Times New Roman" w:cs="Times New Roman"/>
                <w:sz w:val="24"/>
                <w:szCs w:val="24"/>
                <w:lang w:val="ru-RU"/>
              </w:rPr>
              <w:t>Интернет</w:t>
            </w:r>
            <w:r w:rsidR="00F23F01" w:rsidRPr="008047DF">
              <w:rPr>
                <w:rFonts w:ascii="Times New Roman" w:hAnsi="Times New Roman" w:cs="Times New Roman"/>
                <w:sz w:val="24"/>
                <w:szCs w:val="24"/>
                <w:lang w:val="ru-RU"/>
              </w:rPr>
              <w:t xml:space="preserve"> </w:t>
            </w:r>
            <w:r w:rsidR="001C5264" w:rsidRPr="008047DF">
              <w:rPr>
                <w:rFonts w:ascii="Times New Roman" w:hAnsi="Times New Roman" w:cs="Times New Roman"/>
                <w:sz w:val="24"/>
                <w:szCs w:val="24"/>
                <w:lang w:val="ru-RU"/>
              </w:rPr>
              <w:t>в</w:t>
            </w:r>
            <w:r w:rsidR="00F23F01" w:rsidRPr="008047DF">
              <w:rPr>
                <w:rFonts w:ascii="Times New Roman" w:hAnsi="Times New Roman" w:cs="Times New Roman"/>
                <w:sz w:val="24"/>
                <w:szCs w:val="24"/>
                <w:lang w:val="ru-RU"/>
              </w:rPr>
              <w:t xml:space="preserve">  </w:t>
            </w:r>
            <w:r w:rsidR="001C5264" w:rsidRPr="008047DF">
              <w:rPr>
                <w:rFonts w:ascii="Times New Roman" w:hAnsi="Times New Roman" w:cs="Times New Roman"/>
                <w:sz w:val="24"/>
                <w:szCs w:val="24"/>
                <w:lang w:val="ru-RU"/>
              </w:rPr>
              <w:t>образовательном процессе в целях обучения и воспитания обучающихся в образовательной организации» на</w:t>
            </w:r>
            <w:r w:rsidR="00F23F01" w:rsidRPr="008047DF">
              <w:rPr>
                <w:rFonts w:ascii="Times New Roman" w:hAnsi="Times New Roman" w:cs="Times New Roman"/>
                <w:sz w:val="24"/>
                <w:szCs w:val="24"/>
                <w:lang w:val="ru-RU"/>
              </w:rPr>
              <w:t xml:space="preserve"> </w:t>
            </w:r>
            <w:r w:rsidR="001C5264" w:rsidRPr="008047DF">
              <w:rPr>
                <w:rFonts w:ascii="Times New Roman" w:hAnsi="Times New Roman" w:cs="Times New Roman"/>
                <w:sz w:val="24"/>
                <w:szCs w:val="24"/>
                <w:lang w:val="ru-RU"/>
              </w:rPr>
              <w:t>единый</w:t>
            </w:r>
            <w:r w:rsidR="00F23F01" w:rsidRPr="008047DF">
              <w:rPr>
                <w:rFonts w:ascii="Times New Roman" w:hAnsi="Times New Roman" w:cs="Times New Roman"/>
                <w:sz w:val="24"/>
                <w:szCs w:val="24"/>
                <w:lang w:val="ru-RU"/>
              </w:rPr>
              <w:t xml:space="preserve"> У</w:t>
            </w:r>
            <w:r w:rsidR="001C5264" w:rsidRPr="008047DF">
              <w:rPr>
                <w:rFonts w:ascii="Times New Roman" w:hAnsi="Times New Roman" w:cs="Times New Roman"/>
                <w:sz w:val="24"/>
                <w:szCs w:val="24"/>
                <w:lang w:val="ru-RU"/>
              </w:rPr>
              <w:t>рок.</w:t>
            </w:r>
            <w:r w:rsidR="00F23F01" w:rsidRPr="008047DF">
              <w:rPr>
                <w:rFonts w:ascii="Times New Roman" w:hAnsi="Times New Roman" w:cs="Times New Roman"/>
                <w:sz w:val="24"/>
                <w:szCs w:val="24"/>
                <w:lang w:val="ru-RU"/>
              </w:rPr>
              <w:t>РФ</w:t>
            </w:r>
          </w:p>
        </w:tc>
        <w:tc>
          <w:tcPr>
            <w:tcW w:w="3553" w:type="dxa"/>
            <w:noWrap/>
          </w:tcPr>
          <w:p w14:paraId="425A57B8" w14:textId="77777777" w:rsidR="00C732E1" w:rsidRPr="008047DF" w:rsidRDefault="001C5264" w:rsidP="006F3AE3">
            <w:pPr>
              <w:tabs>
                <w:tab w:val="left" w:pos="1595"/>
                <w:tab w:val="left" w:pos="3197"/>
              </w:tabs>
              <w:ind w:left="57" w:right="57"/>
              <w:jc w:val="both"/>
              <w:rPr>
                <w:rFonts w:ascii="Times New Roman" w:hAnsi="Times New Roman" w:cs="Times New Roman"/>
                <w:sz w:val="24"/>
                <w:szCs w:val="24"/>
              </w:rPr>
            </w:pPr>
            <w:r w:rsidRPr="008047DF">
              <w:rPr>
                <w:rFonts w:ascii="Times New Roman" w:hAnsi="Times New Roman" w:cs="Times New Roman"/>
                <w:sz w:val="24"/>
                <w:szCs w:val="24"/>
              </w:rPr>
              <w:t>Заместитель</w:t>
            </w:r>
            <w:r w:rsidR="006F3AE3">
              <w:rPr>
                <w:rFonts w:ascii="Times New Roman" w:hAnsi="Times New Roman" w:cs="Times New Roman"/>
                <w:sz w:val="24"/>
                <w:szCs w:val="24"/>
                <w:lang w:val="ru-RU"/>
              </w:rPr>
              <w:t xml:space="preserve"> директора </w:t>
            </w:r>
            <w:r w:rsidRPr="008047DF">
              <w:rPr>
                <w:rFonts w:ascii="Times New Roman" w:hAnsi="Times New Roman" w:cs="Times New Roman"/>
                <w:sz w:val="24"/>
                <w:szCs w:val="24"/>
              </w:rPr>
              <w:t>по</w:t>
            </w:r>
            <w:r w:rsidR="006F3AE3">
              <w:rPr>
                <w:rFonts w:ascii="Times New Roman" w:hAnsi="Times New Roman" w:cs="Times New Roman"/>
                <w:sz w:val="24"/>
                <w:szCs w:val="24"/>
                <w:lang w:val="ru-RU"/>
              </w:rPr>
              <w:t xml:space="preserve"> </w:t>
            </w:r>
            <w:r w:rsidRPr="008047DF">
              <w:rPr>
                <w:rFonts w:ascii="Times New Roman" w:hAnsi="Times New Roman" w:cs="Times New Roman"/>
                <w:sz w:val="24"/>
                <w:szCs w:val="24"/>
              </w:rPr>
              <w:t>УР</w:t>
            </w:r>
          </w:p>
        </w:tc>
      </w:tr>
      <w:tr w:rsidR="00C732E1" w:rsidRPr="008047DF" w14:paraId="5ED3DE9E" w14:textId="77777777">
        <w:trPr>
          <w:trHeight w:val="546"/>
        </w:trPr>
        <w:tc>
          <w:tcPr>
            <w:tcW w:w="2679" w:type="dxa"/>
            <w:vMerge/>
            <w:tcBorders>
              <w:top w:val="none" w:sz="4" w:space="0" w:color="000000"/>
            </w:tcBorders>
            <w:noWrap/>
          </w:tcPr>
          <w:p w14:paraId="2D8EB02B" w14:textId="77777777" w:rsidR="00C732E1" w:rsidRPr="008047DF" w:rsidRDefault="00C732E1" w:rsidP="008047DF">
            <w:pPr>
              <w:ind w:left="57" w:right="57"/>
              <w:jc w:val="both"/>
              <w:rPr>
                <w:rFonts w:ascii="Times New Roman" w:hAnsi="Times New Roman" w:cs="Times New Roman"/>
                <w:sz w:val="24"/>
                <w:szCs w:val="24"/>
              </w:rPr>
            </w:pPr>
          </w:p>
        </w:tc>
        <w:tc>
          <w:tcPr>
            <w:tcW w:w="8214" w:type="dxa"/>
            <w:noWrap/>
          </w:tcPr>
          <w:p w14:paraId="56093923" w14:textId="77777777" w:rsidR="00C732E1" w:rsidRPr="008047DF" w:rsidRDefault="001C5264" w:rsidP="008047DF">
            <w:pPr>
              <w:tabs>
                <w:tab w:val="left" w:pos="1286"/>
                <w:tab w:val="left" w:pos="1711"/>
                <w:tab w:val="left" w:pos="3540"/>
                <w:tab w:val="left" w:pos="5489"/>
                <w:tab w:val="left" w:pos="7357"/>
              </w:tabs>
              <w:ind w:left="57" w:right="57"/>
              <w:jc w:val="both"/>
              <w:rPr>
                <w:rFonts w:ascii="Times New Roman" w:hAnsi="Times New Roman" w:cs="Times New Roman"/>
                <w:sz w:val="24"/>
                <w:szCs w:val="24"/>
                <w:lang w:val="ru-RU"/>
              </w:rPr>
            </w:pPr>
            <w:r w:rsidRPr="008047DF">
              <w:rPr>
                <w:rFonts w:ascii="Times New Roman" w:hAnsi="Times New Roman" w:cs="Times New Roman"/>
                <w:sz w:val="24"/>
                <w:szCs w:val="24"/>
                <w:lang w:val="ru-RU"/>
              </w:rPr>
              <w:t>Участие</w:t>
            </w:r>
            <w:r w:rsidRPr="008047DF">
              <w:rPr>
                <w:rFonts w:ascii="Times New Roman" w:hAnsi="Times New Roman" w:cs="Times New Roman"/>
                <w:sz w:val="24"/>
                <w:szCs w:val="24"/>
                <w:lang w:val="ru-RU"/>
              </w:rPr>
              <w:tab/>
              <w:t>в</w:t>
            </w:r>
            <w:r w:rsidRPr="008047DF">
              <w:rPr>
                <w:rFonts w:ascii="Times New Roman" w:hAnsi="Times New Roman" w:cs="Times New Roman"/>
                <w:sz w:val="24"/>
                <w:szCs w:val="24"/>
                <w:lang w:val="ru-RU"/>
              </w:rPr>
              <w:tab/>
              <w:t>соревнованиях</w:t>
            </w:r>
            <w:r w:rsidRPr="008047DF">
              <w:rPr>
                <w:rFonts w:ascii="Times New Roman" w:hAnsi="Times New Roman" w:cs="Times New Roman"/>
                <w:sz w:val="24"/>
                <w:szCs w:val="24"/>
                <w:lang w:val="ru-RU"/>
              </w:rPr>
              <w:tab/>
              <w:t>Всероссийского</w:t>
            </w:r>
            <w:r w:rsidRPr="008047DF">
              <w:rPr>
                <w:rFonts w:ascii="Times New Roman" w:hAnsi="Times New Roman" w:cs="Times New Roman"/>
                <w:sz w:val="24"/>
                <w:szCs w:val="24"/>
                <w:lang w:val="ru-RU"/>
              </w:rPr>
              <w:tab/>
              <w:t>общественного</w:t>
            </w:r>
            <w:r w:rsidRPr="008047DF">
              <w:rPr>
                <w:rFonts w:ascii="Times New Roman" w:hAnsi="Times New Roman" w:cs="Times New Roman"/>
                <w:sz w:val="24"/>
                <w:szCs w:val="24"/>
                <w:lang w:val="ru-RU"/>
              </w:rPr>
              <w:tab/>
              <w:t>детско-</w:t>
            </w:r>
          </w:p>
          <w:p w14:paraId="3AE1D38C" w14:textId="77777777" w:rsidR="00C732E1" w:rsidRPr="008047DF" w:rsidRDefault="001C5264" w:rsidP="008047DF">
            <w:pPr>
              <w:ind w:left="57" w:right="57"/>
              <w:jc w:val="both"/>
              <w:rPr>
                <w:rFonts w:ascii="Times New Roman" w:hAnsi="Times New Roman" w:cs="Times New Roman"/>
                <w:sz w:val="24"/>
                <w:szCs w:val="24"/>
              </w:rPr>
            </w:pPr>
            <w:r w:rsidRPr="008047DF">
              <w:rPr>
                <w:rFonts w:ascii="Times New Roman" w:hAnsi="Times New Roman" w:cs="Times New Roman"/>
                <w:sz w:val="24"/>
                <w:szCs w:val="24"/>
              </w:rPr>
              <w:t xml:space="preserve">юношеского движения </w:t>
            </w:r>
            <w:r w:rsidR="00F23F01" w:rsidRPr="008047DF">
              <w:rPr>
                <w:rFonts w:ascii="Times New Roman" w:hAnsi="Times New Roman" w:cs="Times New Roman"/>
                <w:sz w:val="24"/>
                <w:szCs w:val="24"/>
              </w:rPr>
              <w:t xml:space="preserve"> </w:t>
            </w:r>
            <w:r w:rsidRPr="008047DF">
              <w:rPr>
                <w:rFonts w:ascii="Times New Roman" w:hAnsi="Times New Roman" w:cs="Times New Roman"/>
                <w:sz w:val="24"/>
                <w:szCs w:val="24"/>
              </w:rPr>
              <w:t>«Школа безопасности»</w:t>
            </w:r>
          </w:p>
        </w:tc>
        <w:tc>
          <w:tcPr>
            <w:tcW w:w="3553" w:type="dxa"/>
            <w:noWrap/>
          </w:tcPr>
          <w:p w14:paraId="047D87EA" w14:textId="77777777" w:rsidR="00C732E1" w:rsidRPr="008047DF" w:rsidRDefault="001C5264" w:rsidP="008047DF">
            <w:pPr>
              <w:ind w:left="57" w:right="57"/>
              <w:jc w:val="both"/>
              <w:rPr>
                <w:rFonts w:ascii="Times New Roman" w:hAnsi="Times New Roman" w:cs="Times New Roman"/>
                <w:sz w:val="24"/>
                <w:szCs w:val="24"/>
              </w:rPr>
            </w:pPr>
            <w:r w:rsidRPr="008047DF">
              <w:rPr>
                <w:rFonts w:ascii="Times New Roman" w:hAnsi="Times New Roman" w:cs="Times New Roman"/>
                <w:sz w:val="24"/>
                <w:szCs w:val="24"/>
              </w:rPr>
              <w:t>Педагог-организатор ОБЖ</w:t>
            </w:r>
          </w:p>
        </w:tc>
      </w:tr>
      <w:tr w:rsidR="00C732E1" w:rsidRPr="008047DF" w14:paraId="4C2592EF" w14:textId="77777777">
        <w:trPr>
          <w:trHeight w:val="546"/>
        </w:trPr>
        <w:tc>
          <w:tcPr>
            <w:tcW w:w="2679" w:type="dxa"/>
            <w:vMerge/>
            <w:tcBorders>
              <w:top w:val="none" w:sz="4" w:space="0" w:color="000000"/>
            </w:tcBorders>
            <w:noWrap/>
          </w:tcPr>
          <w:p w14:paraId="01103F99" w14:textId="77777777" w:rsidR="00C732E1" w:rsidRPr="008047DF" w:rsidRDefault="00C732E1" w:rsidP="008047DF">
            <w:pPr>
              <w:ind w:left="57" w:right="57"/>
              <w:jc w:val="both"/>
              <w:rPr>
                <w:rFonts w:ascii="Times New Roman" w:hAnsi="Times New Roman" w:cs="Times New Roman"/>
                <w:sz w:val="24"/>
                <w:szCs w:val="24"/>
              </w:rPr>
            </w:pPr>
          </w:p>
        </w:tc>
        <w:tc>
          <w:tcPr>
            <w:tcW w:w="8214" w:type="dxa"/>
            <w:noWrap/>
          </w:tcPr>
          <w:p w14:paraId="67648F25" w14:textId="77777777" w:rsidR="00C732E1" w:rsidRPr="006F3AE3" w:rsidRDefault="001C5264" w:rsidP="008047DF">
            <w:pPr>
              <w:ind w:left="57" w:right="57"/>
              <w:jc w:val="both"/>
              <w:rPr>
                <w:rFonts w:ascii="Times New Roman" w:hAnsi="Times New Roman" w:cs="Times New Roman"/>
                <w:sz w:val="24"/>
                <w:szCs w:val="24"/>
                <w:lang w:val="ru-RU"/>
              </w:rPr>
            </w:pPr>
            <w:r w:rsidRPr="006F3AE3">
              <w:rPr>
                <w:rFonts w:ascii="Times New Roman" w:hAnsi="Times New Roman" w:cs="Times New Roman"/>
                <w:sz w:val="24"/>
                <w:szCs w:val="24"/>
                <w:lang w:val="ru-RU"/>
              </w:rPr>
              <w:t>Экскурсия</w:t>
            </w:r>
            <w:r w:rsidR="006F3AE3">
              <w:rPr>
                <w:rFonts w:ascii="Times New Roman" w:hAnsi="Times New Roman" w:cs="Times New Roman"/>
                <w:sz w:val="24"/>
                <w:szCs w:val="24"/>
                <w:lang w:val="ru-RU"/>
              </w:rPr>
              <w:t xml:space="preserve"> </w:t>
            </w:r>
            <w:r w:rsidRPr="006F3AE3">
              <w:rPr>
                <w:rFonts w:ascii="Times New Roman" w:hAnsi="Times New Roman" w:cs="Times New Roman"/>
                <w:sz w:val="24"/>
                <w:szCs w:val="24"/>
                <w:lang w:val="ru-RU"/>
              </w:rPr>
              <w:t>учащихся</w:t>
            </w:r>
            <w:r w:rsidR="006F3AE3">
              <w:rPr>
                <w:rFonts w:ascii="Times New Roman" w:hAnsi="Times New Roman" w:cs="Times New Roman"/>
                <w:sz w:val="24"/>
                <w:szCs w:val="24"/>
                <w:lang w:val="ru-RU"/>
              </w:rPr>
              <w:t xml:space="preserve"> </w:t>
            </w:r>
            <w:r w:rsidRPr="006F3AE3">
              <w:rPr>
                <w:rFonts w:ascii="Times New Roman" w:hAnsi="Times New Roman" w:cs="Times New Roman"/>
                <w:sz w:val="24"/>
                <w:szCs w:val="24"/>
                <w:lang w:val="ru-RU"/>
              </w:rPr>
              <w:t>в</w:t>
            </w:r>
            <w:r w:rsidR="006F3AE3">
              <w:rPr>
                <w:rFonts w:ascii="Times New Roman" w:hAnsi="Times New Roman" w:cs="Times New Roman"/>
                <w:sz w:val="24"/>
                <w:szCs w:val="24"/>
                <w:lang w:val="ru-RU"/>
              </w:rPr>
              <w:t xml:space="preserve"> </w:t>
            </w:r>
            <w:r w:rsidRPr="006F3AE3">
              <w:rPr>
                <w:rFonts w:ascii="Times New Roman" w:hAnsi="Times New Roman" w:cs="Times New Roman"/>
                <w:sz w:val="24"/>
                <w:szCs w:val="24"/>
                <w:lang w:val="ru-RU"/>
              </w:rPr>
              <w:t>муниципальную</w:t>
            </w:r>
            <w:r w:rsidR="006F3AE3">
              <w:rPr>
                <w:rFonts w:ascii="Times New Roman" w:hAnsi="Times New Roman" w:cs="Times New Roman"/>
                <w:sz w:val="24"/>
                <w:szCs w:val="24"/>
                <w:lang w:val="ru-RU"/>
              </w:rPr>
              <w:t xml:space="preserve"> </w:t>
            </w:r>
            <w:r w:rsidRPr="006F3AE3">
              <w:rPr>
                <w:rFonts w:ascii="Times New Roman" w:hAnsi="Times New Roman" w:cs="Times New Roman"/>
                <w:sz w:val="24"/>
                <w:szCs w:val="24"/>
                <w:lang w:val="ru-RU"/>
              </w:rPr>
              <w:t>службу</w:t>
            </w:r>
            <w:r w:rsidR="006F3AE3">
              <w:rPr>
                <w:rFonts w:ascii="Times New Roman" w:hAnsi="Times New Roman" w:cs="Times New Roman"/>
                <w:sz w:val="24"/>
                <w:szCs w:val="24"/>
                <w:lang w:val="ru-RU"/>
              </w:rPr>
              <w:t xml:space="preserve"> </w:t>
            </w:r>
            <w:r w:rsidRPr="006F3AE3">
              <w:rPr>
                <w:rFonts w:ascii="Times New Roman" w:hAnsi="Times New Roman" w:cs="Times New Roman"/>
                <w:sz w:val="24"/>
                <w:szCs w:val="24"/>
                <w:lang w:val="ru-RU"/>
              </w:rPr>
              <w:t>спасения,</w:t>
            </w:r>
            <w:r w:rsidR="006F3AE3">
              <w:rPr>
                <w:rFonts w:ascii="Times New Roman" w:hAnsi="Times New Roman" w:cs="Times New Roman"/>
                <w:sz w:val="24"/>
                <w:szCs w:val="24"/>
                <w:lang w:val="ru-RU"/>
              </w:rPr>
              <w:t xml:space="preserve"> </w:t>
            </w:r>
            <w:r w:rsidRPr="006F3AE3">
              <w:rPr>
                <w:rFonts w:ascii="Times New Roman" w:hAnsi="Times New Roman" w:cs="Times New Roman"/>
                <w:sz w:val="24"/>
                <w:szCs w:val="24"/>
                <w:lang w:val="ru-RU"/>
              </w:rPr>
              <w:t>знакомство</w:t>
            </w:r>
            <w:r w:rsidR="006F3AE3">
              <w:rPr>
                <w:rFonts w:ascii="Times New Roman" w:hAnsi="Times New Roman" w:cs="Times New Roman"/>
                <w:sz w:val="24"/>
                <w:szCs w:val="24"/>
                <w:lang w:val="ru-RU"/>
              </w:rPr>
              <w:t xml:space="preserve"> </w:t>
            </w:r>
            <w:r w:rsidRPr="006F3AE3">
              <w:rPr>
                <w:rFonts w:ascii="Times New Roman" w:hAnsi="Times New Roman" w:cs="Times New Roman"/>
                <w:sz w:val="24"/>
                <w:szCs w:val="24"/>
                <w:lang w:val="ru-RU"/>
              </w:rPr>
              <w:t>с</w:t>
            </w:r>
            <w:r w:rsidR="006F3AE3">
              <w:rPr>
                <w:rFonts w:ascii="Times New Roman" w:hAnsi="Times New Roman" w:cs="Times New Roman"/>
                <w:sz w:val="24"/>
                <w:szCs w:val="24"/>
                <w:lang w:val="ru-RU"/>
              </w:rPr>
              <w:t xml:space="preserve"> </w:t>
            </w:r>
            <w:r w:rsidRPr="006F3AE3">
              <w:rPr>
                <w:rFonts w:ascii="Times New Roman" w:hAnsi="Times New Roman" w:cs="Times New Roman"/>
                <w:sz w:val="24"/>
                <w:szCs w:val="24"/>
                <w:lang w:val="ru-RU"/>
              </w:rPr>
              <w:t>профессией спасателя</w:t>
            </w:r>
          </w:p>
        </w:tc>
        <w:tc>
          <w:tcPr>
            <w:tcW w:w="3553" w:type="dxa"/>
            <w:noWrap/>
          </w:tcPr>
          <w:p w14:paraId="17D471FC" w14:textId="77777777" w:rsidR="00C732E1" w:rsidRPr="008047DF" w:rsidRDefault="001C5264" w:rsidP="008047DF">
            <w:pPr>
              <w:ind w:left="57" w:right="57"/>
              <w:jc w:val="both"/>
              <w:rPr>
                <w:rFonts w:ascii="Times New Roman" w:hAnsi="Times New Roman" w:cs="Times New Roman"/>
                <w:sz w:val="24"/>
                <w:szCs w:val="24"/>
              </w:rPr>
            </w:pPr>
            <w:r w:rsidRPr="008047DF">
              <w:rPr>
                <w:rFonts w:ascii="Times New Roman" w:hAnsi="Times New Roman" w:cs="Times New Roman"/>
                <w:sz w:val="24"/>
                <w:szCs w:val="24"/>
              </w:rPr>
              <w:t>Педагог-организатор ОБЖ</w:t>
            </w:r>
          </w:p>
        </w:tc>
      </w:tr>
      <w:tr w:rsidR="006F3AE3" w:rsidRPr="008047DF" w14:paraId="23012B92" w14:textId="77777777">
        <w:trPr>
          <w:trHeight w:val="541"/>
        </w:trPr>
        <w:tc>
          <w:tcPr>
            <w:tcW w:w="2679" w:type="dxa"/>
            <w:vMerge w:val="restart"/>
            <w:noWrap/>
          </w:tcPr>
          <w:p w14:paraId="5882B21D" w14:textId="77777777" w:rsidR="006F3AE3" w:rsidRPr="006F3AE3" w:rsidRDefault="006F3AE3" w:rsidP="008047DF">
            <w:pPr>
              <w:ind w:left="57" w:right="57"/>
              <w:jc w:val="both"/>
              <w:rPr>
                <w:rFonts w:ascii="Times New Roman" w:hAnsi="Times New Roman" w:cs="Times New Roman"/>
                <w:sz w:val="24"/>
                <w:szCs w:val="24"/>
                <w:lang w:val="ru-RU"/>
              </w:rPr>
            </w:pPr>
            <w:r w:rsidRPr="006F3AE3">
              <w:rPr>
                <w:rFonts w:ascii="Times New Roman" w:hAnsi="Times New Roman" w:cs="Times New Roman"/>
                <w:sz w:val="24"/>
                <w:szCs w:val="24"/>
                <w:lang w:val="ru-RU"/>
              </w:rPr>
              <w:lastRenderedPageBreak/>
              <w:t>Реализация новой</w:t>
            </w:r>
            <w:r>
              <w:rPr>
                <w:rFonts w:ascii="Times New Roman" w:hAnsi="Times New Roman" w:cs="Times New Roman"/>
                <w:sz w:val="24"/>
                <w:szCs w:val="24"/>
                <w:lang w:val="ru-RU"/>
              </w:rPr>
              <w:t xml:space="preserve"> </w:t>
            </w:r>
            <w:r w:rsidRPr="006F3AE3">
              <w:rPr>
                <w:rFonts w:ascii="Times New Roman" w:hAnsi="Times New Roman" w:cs="Times New Roman"/>
                <w:sz w:val="24"/>
                <w:szCs w:val="24"/>
                <w:lang w:val="ru-RU"/>
              </w:rPr>
              <w:t>концепции учебного</w:t>
            </w:r>
            <w:r>
              <w:rPr>
                <w:rFonts w:ascii="Times New Roman" w:hAnsi="Times New Roman" w:cs="Times New Roman"/>
                <w:sz w:val="24"/>
                <w:szCs w:val="24"/>
                <w:lang w:val="ru-RU"/>
              </w:rPr>
              <w:t xml:space="preserve"> </w:t>
            </w:r>
            <w:r w:rsidRPr="006F3AE3">
              <w:rPr>
                <w:rFonts w:ascii="Times New Roman" w:hAnsi="Times New Roman" w:cs="Times New Roman"/>
                <w:sz w:val="24"/>
                <w:szCs w:val="24"/>
                <w:lang w:val="ru-RU"/>
              </w:rPr>
              <w:t>предмета</w:t>
            </w:r>
            <w:r>
              <w:rPr>
                <w:rFonts w:ascii="Times New Roman" w:hAnsi="Times New Roman" w:cs="Times New Roman"/>
                <w:sz w:val="24"/>
                <w:szCs w:val="24"/>
                <w:lang w:val="ru-RU"/>
              </w:rPr>
              <w:t xml:space="preserve"> </w:t>
            </w:r>
            <w:r w:rsidRPr="006F3AE3">
              <w:rPr>
                <w:rFonts w:ascii="Times New Roman" w:hAnsi="Times New Roman" w:cs="Times New Roman"/>
                <w:sz w:val="24"/>
                <w:szCs w:val="24"/>
                <w:lang w:val="ru-RU"/>
              </w:rPr>
              <w:t>«Обществознание»</w:t>
            </w:r>
          </w:p>
        </w:tc>
        <w:tc>
          <w:tcPr>
            <w:tcW w:w="8214" w:type="dxa"/>
            <w:noWrap/>
          </w:tcPr>
          <w:p w14:paraId="28F7F3D4" w14:textId="77777777" w:rsidR="006F3AE3" w:rsidRPr="008047DF" w:rsidRDefault="006F3AE3" w:rsidP="008047DF">
            <w:pPr>
              <w:ind w:left="57" w:right="57"/>
              <w:jc w:val="both"/>
              <w:rPr>
                <w:rFonts w:ascii="Times New Roman" w:hAnsi="Times New Roman" w:cs="Times New Roman"/>
                <w:sz w:val="24"/>
                <w:szCs w:val="24"/>
                <w:lang w:val="ru-RU"/>
              </w:rPr>
            </w:pPr>
            <w:r w:rsidRPr="008047DF">
              <w:rPr>
                <w:rFonts w:ascii="Times New Roman" w:hAnsi="Times New Roman" w:cs="Times New Roman"/>
                <w:sz w:val="24"/>
                <w:szCs w:val="24"/>
                <w:lang w:val="ru-RU"/>
              </w:rPr>
              <w:t>Участие школьников в проекте «Онлайн-уроки финансовой грамотности»</w:t>
            </w:r>
          </w:p>
          <w:p w14:paraId="4B51D811" w14:textId="77777777" w:rsidR="006F3AE3" w:rsidRPr="008047DF" w:rsidRDefault="006F3AE3" w:rsidP="008047DF">
            <w:pPr>
              <w:ind w:left="57" w:right="57"/>
              <w:jc w:val="both"/>
              <w:rPr>
                <w:rFonts w:ascii="Times New Roman" w:hAnsi="Times New Roman" w:cs="Times New Roman"/>
                <w:sz w:val="24"/>
                <w:szCs w:val="24"/>
                <w:lang w:val="ru-RU"/>
              </w:rPr>
            </w:pPr>
            <w:r w:rsidRPr="008047DF">
              <w:rPr>
                <w:rFonts w:ascii="Times New Roman" w:hAnsi="Times New Roman" w:cs="Times New Roman"/>
                <w:sz w:val="24"/>
                <w:szCs w:val="24"/>
                <w:lang w:val="ru-RU"/>
              </w:rPr>
              <w:t>(</w:t>
            </w:r>
            <w:r w:rsidRPr="008047DF">
              <w:rPr>
                <w:rFonts w:ascii="Times New Roman" w:hAnsi="Times New Roman" w:cs="Times New Roman"/>
                <w:sz w:val="24"/>
                <w:szCs w:val="24"/>
              </w:rPr>
              <w:t>dni</w:t>
            </w:r>
            <w:r w:rsidRPr="008047DF">
              <w:rPr>
                <w:rFonts w:ascii="Times New Roman" w:hAnsi="Times New Roman" w:cs="Times New Roman"/>
                <w:sz w:val="24"/>
                <w:szCs w:val="24"/>
                <w:lang w:val="ru-RU"/>
              </w:rPr>
              <w:t>-</w:t>
            </w:r>
            <w:r w:rsidRPr="008047DF">
              <w:rPr>
                <w:rFonts w:ascii="Times New Roman" w:hAnsi="Times New Roman" w:cs="Times New Roman"/>
                <w:sz w:val="24"/>
                <w:szCs w:val="24"/>
              </w:rPr>
              <w:t>fg</w:t>
            </w:r>
            <w:r w:rsidRPr="008047DF">
              <w:rPr>
                <w:rFonts w:ascii="Times New Roman" w:hAnsi="Times New Roman" w:cs="Times New Roman"/>
                <w:sz w:val="24"/>
                <w:szCs w:val="24"/>
                <w:lang w:val="ru-RU"/>
              </w:rPr>
              <w:t>.</w:t>
            </w:r>
            <w:r w:rsidRPr="008047DF">
              <w:rPr>
                <w:rFonts w:ascii="Times New Roman" w:hAnsi="Times New Roman" w:cs="Times New Roman"/>
                <w:sz w:val="24"/>
                <w:szCs w:val="24"/>
              </w:rPr>
              <w:t>ru</w:t>
            </w:r>
            <w:r w:rsidRPr="008047DF">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Pr="008047DF">
              <w:rPr>
                <w:rFonts w:ascii="Times New Roman" w:hAnsi="Times New Roman" w:cs="Times New Roman"/>
                <w:sz w:val="24"/>
                <w:szCs w:val="24"/>
                <w:lang w:val="ru-RU"/>
              </w:rPr>
              <w:t>изучение курса</w:t>
            </w:r>
            <w:r>
              <w:rPr>
                <w:rFonts w:ascii="Times New Roman" w:hAnsi="Times New Roman" w:cs="Times New Roman"/>
                <w:sz w:val="24"/>
                <w:szCs w:val="24"/>
                <w:lang w:val="ru-RU"/>
              </w:rPr>
              <w:t xml:space="preserve"> </w:t>
            </w:r>
            <w:r w:rsidRPr="008047DF">
              <w:rPr>
                <w:rFonts w:ascii="Times New Roman" w:hAnsi="Times New Roman" w:cs="Times New Roman"/>
                <w:sz w:val="24"/>
                <w:szCs w:val="24"/>
                <w:lang w:val="ru-RU"/>
              </w:rPr>
              <w:t>«Основы финансовой грамотность»</w:t>
            </w:r>
          </w:p>
        </w:tc>
        <w:tc>
          <w:tcPr>
            <w:tcW w:w="3553" w:type="dxa"/>
            <w:noWrap/>
          </w:tcPr>
          <w:p w14:paraId="1DDAEC07" w14:textId="77777777" w:rsidR="006F3AE3" w:rsidRPr="008047DF" w:rsidRDefault="006F3AE3" w:rsidP="006F3AE3">
            <w:pPr>
              <w:ind w:left="57" w:right="57"/>
              <w:jc w:val="both"/>
              <w:rPr>
                <w:rFonts w:ascii="Times New Roman" w:hAnsi="Times New Roman" w:cs="Times New Roman"/>
                <w:sz w:val="24"/>
                <w:szCs w:val="24"/>
                <w:lang w:val="ru-RU"/>
              </w:rPr>
            </w:pPr>
            <w:r w:rsidRPr="008047DF">
              <w:rPr>
                <w:rFonts w:ascii="Times New Roman" w:hAnsi="Times New Roman" w:cs="Times New Roman"/>
                <w:sz w:val="24"/>
                <w:szCs w:val="24"/>
                <w:lang w:val="ru-RU"/>
              </w:rPr>
              <w:t>Учитель обществознания</w:t>
            </w:r>
          </w:p>
          <w:p w14:paraId="729D98F0" w14:textId="77777777" w:rsidR="006F3AE3" w:rsidRPr="008047DF" w:rsidRDefault="006F3AE3" w:rsidP="008047DF">
            <w:pPr>
              <w:ind w:left="57" w:right="57"/>
              <w:jc w:val="both"/>
              <w:rPr>
                <w:rFonts w:ascii="Times New Roman" w:hAnsi="Times New Roman" w:cs="Times New Roman"/>
                <w:sz w:val="24"/>
                <w:szCs w:val="24"/>
                <w:lang w:val="ru-RU"/>
              </w:rPr>
            </w:pPr>
          </w:p>
        </w:tc>
      </w:tr>
      <w:tr w:rsidR="006F3AE3" w:rsidRPr="008047DF" w14:paraId="5AD81342" w14:textId="77777777">
        <w:trPr>
          <w:trHeight w:val="541"/>
        </w:trPr>
        <w:tc>
          <w:tcPr>
            <w:tcW w:w="2679" w:type="dxa"/>
            <w:vMerge/>
            <w:noWrap/>
          </w:tcPr>
          <w:p w14:paraId="7EF14798" w14:textId="77777777" w:rsidR="006F3AE3" w:rsidRPr="008047DF" w:rsidRDefault="006F3AE3" w:rsidP="008047DF">
            <w:pPr>
              <w:ind w:left="57" w:right="57"/>
              <w:jc w:val="both"/>
              <w:rPr>
                <w:rFonts w:ascii="Times New Roman" w:hAnsi="Times New Roman" w:cs="Times New Roman"/>
                <w:sz w:val="24"/>
                <w:szCs w:val="24"/>
              </w:rPr>
            </w:pPr>
          </w:p>
        </w:tc>
        <w:tc>
          <w:tcPr>
            <w:tcW w:w="8214" w:type="dxa"/>
            <w:noWrap/>
          </w:tcPr>
          <w:p w14:paraId="09547DF8" w14:textId="77777777" w:rsidR="006F3AE3" w:rsidRPr="008047DF" w:rsidRDefault="006F3AE3" w:rsidP="008047DF">
            <w:pPr>
              <w:ind w:left="57" w:right="57"/>
              <w:jc w:val="both"/>
              <w:rPr>
                <w:rFonts w:ascii="Times New Roman" w:hAnsi="Times New Roman" w:cs="Times New Roman"/>
                <w:sz w:val="24"/>
                <w:szCs w:val="24"/>
                <w:lang w:val="ru-RU"/>
              </w:rPr>
            </w:pPr>
            <w:r w:rsidRPr="008047DF">
              <w:rPr>
                <w:rFonts w:ascii="Times New Roman" w:hAnsi="Times New Roman" w:cs="Times New Roman"/>
                <w:sz w:val="24"/>
                <w:szCs w:val="24"/>
                <w:lang w:val="ru-RU"/>
              </w:rPr>
              <w:t>Участие</w:t>
            </w:r>
            <w:r>
              <w:rPr>
                <w:rFonts w:ascii="Times New Roman" w:hAnsi="Times New Roman" w:cs="Times New Roman"/>
                <w:sz w:val="24"/>
                <w:szCs w:val="24"/>
                <w:lang w:val="ru-RU"/>
              </w:rPr>
              <w:t xml:space="preserve"> </w:t>
            </w:r>
            <w:r w:rsidRPr="008047DF">
              <w:rPr>
                <w:rFonts w:ascii="Times New Roman" w:hAnsi="Times New Roman" w:cs="Times New Roman"/>
                <w:sz w:val="24"/>
                <w:szCs w:val="24"/>
                <w:lang w:val="ru-RU"/>
              </w:rPr>
              <w:t>во</w:t>
            </w:r>
            <w:r>
              <w:rPr>
                <w:rFonts w:ascii="Times New Roman" w:hAnsi="Times New Roman" w:cs="Times New Roman"/>
                <w:sz w:val="24"/>
                <w:szCs w:val="24"/>
                <w:lang w:val="ru-RU"/>
              </w:rPr>
              <w:t xml:space="preserve"> </w:t>
            </w:r>
            <w:r w:rsidRPr="008047DF">
              <w:rPr>
                <w:rFonts w:ascii="Times New Roman" w:hAnsi="Times New Roman" w:cs="Times New Roman"/>
                <w:sz w:val="24"/>
                <w:szCs w:val="24"/>
                <w:lang w:val="ru-RU"/>
              </w:rPr>
              <w:t>Всемирной</w:t>
            </w:r>
            <w:r>
              <w:rPr>
                <w:rFonts w:ascii="Times New Roman" w:hAnsi="Times New Roman" w:cs="Times New Roman"/>
                <w:sz w:val="24"/>
                <w:szCs w:val="24"/>
                <w:lang w:val="ru-RU"/>
              </w:rPr>
              <w:t xml:space="preserve"> </w:t>
            </w:r>
            <w:r w:rsidRPr="008047DF">
              <w:rPr>
                <w:rFonts w:ascii="Times New Roman" w:hAnsi="Times New Roman" w:cs="Times New Roman"/>
                <w:sz w:val="24"/>
                <w:szCs w:val="24"/>
                <w:lang w:val="ru-RU"/>
              </w:rPr>
              <w:t>неделе</w:t>
            </w:r>
            <w:r>
              <w:rPr>
                <w:rFonts w:ascii="Times New Roman" w:hAnsi="Times New Roman" w:cs="Times New Roman"/>
                <w:sz w:val="24"/>
                <w:szCs w:val="24"/>
                <w:lang w:val="ru-RU"/>
              </w:rPr>
              <w:t xml:space="preserve"> </w:t>
            </w:r>
            <w:r w:rsidRPr="008047DF">
              <w:rPr>
                <w:rFonts w:ascii="Times New Roman" w:hAnsi="Times New Roman" w:cs="Times New Roman"/>
                <w:sz w:val="24"/>
                <w:szCs w:val="24"/>
                <w:lang w:val="ru-RU"/>
              </w:rPr>
              <w:t>предпринимательства,</w:t>
            </w:r>
            <w:r>
              <w:rPr>
                <w:rFonts w:ascii="Times New Roman" w:hAnsi="Times New Roman" w:cs="Times New Roman"/>
                <w:sz w:val="24"/>
                <w:szCs w:val="24"/>
                <w:lang w:val="ru-RU"/>
              </w:rPr>
              <w:t xml:space="preserve"> </w:t>
            </w:r>
            <w:r w:rsidRPr="008047DF">
              <w:rPr>
                <w:rFonts w:ascii="Times New Roman" w:hAnsi="Times New Roman" w:cs="Times New Roman"/>
                <w:sz w:val="24"/>
                <w:szCs w:val="24"/>
                <w:lang w:val="ru-RU"/>
              </w:rPr>
              <w:t>едином</w:t>
            </w:r>
            <w:r>
              <w:rPr>
                <w:rFonts w:ascii="Times New Roman" w:hAnsi="Times New Roman" w:cs="Times New Roman"/>
                <w:sz w:val="24"/>
                <w:szCs w:val="24"/>
                <w:lang w:val="ru-RU"/>
              </w:rPr>
              <w:t xml:space="preserve"> </w:t>
            </w:r>
            <w:r w:rsidRPr="008047DF">
              <w:rPr>
                <w:rFonts w:ascii="Times New Roman" w:hAnsi="Times New Roman" w:cs="Times New Roman"/>
                <w:sz w:val="24"/>
                <w:szCs w:val="24"/>
                <w:lang w:val="ru-RU"/>
              </w:rPr>
              <w:t>уроке</w:t>
            </w:r>
            <w:r>
              <w:rPr>
                <w:rFonts w:ascii="Times New Roman" w:hAnsi="Times New Roman" w:cs="Times New Roman"/>
                <w:sz w:val="24"/>
                <w:szCs w:val="24"/>
                <w:lang w:val="ru-RU"/>
              </w:rPr>
              <w:t xml:space="preserve"> </w:t>
            </w:r>
            <w:r w:rsidRPr="008047DF">
              <w:rPr>
                <w:rFonts w:ascii="Times New Roman" w:hAnsi="Times New Roman" w:cs="Times New Roman"/>
                <w:sz w:val="24"/>
                <w:szCs w:val="24"/>
                <w:lang w:val="ru-RU"/>
              </w:rPr>
              <w:t>прав</w:t>
            </w:r>
            <w:r>
              <w:rPr>
                <w:rFonts w:ascii="Times New Roman" w:hAnsi="Times New Roman" w:cs="Times New Roman"/>
                <w:sz w:val="24"/>
                <w:szCs w:val="24"/>
                <w:lang w:val="ru-RU"/>
              </w:rPr>
              <w:t xml:space="preserve"> </w:t>
            </w:r>
            <w:r w:rsidRPr="008047DF">
              <w:rPr>
                <w:rFonts w:ascii="Times New Roman" w:hAnsi="Times New Roman" w:cs="Times New Roman"/>
                <w:sz w:val="24"/>
                <w:szCs w:val="24"/>
                <w:lang w:val="ru-RU"/>
              </w:rPr>
              <w:t>человека, в том числе с использованием онлайн-площадки единый Урок.РФ</w:t>
            </w:r>
          </w:p>
        </w:tc>
        <w:tc>
          <w:tcPr>
            <w:tcW w:w="3553" w:type="dxa"/>
            <w:noWrap/>
          </w:tcPr>
          <w:p w14:paraId="09714E5E" w14:textId="77777777" w:rsidR="006F3AE3" w:rsidRPr="008047DF" w:rsidRDefault="006F3AE3" w:rsidP="008047DF">
            <w:pPr>
              <w:ind w:left="57" w:right="57"/>
              <w:jc w:val="both"/>
              <w:rPr>
                <w:rFonts w:ascii="Times New Roman" w:hAnsi="Times New Roman" w:cs="Times New Roman"/>
                <w:sz w:val="24"/>
                <w:szCs w:val="24"/>
              </w:rPr>
            </w:pPr>
            <w:r w:rsidRPr="008047DF">
              <w:rPr>
                <w:rFonts w:ascii="Times New Roman" w:hAnsi="Times New Roman" w:cs="Times New Roman"/>
                <w:sz w:val="24"/>
                <w:szCs w:val="24"/>
              </w:rPr>
              <w:t xml:space="preserve">Учитель обществознания, классные руководители </w:t>
            </w:r>
          </w:p>
        </w:tc>
      </w:tr>
      <w:tr w:rsidR="006F3AE3" w:rsidRPr="008047DF" w14:paraId="23819C92" w14:textId="77777777">
        <w:trPr>
          <w:trHeight w:val="541"/>
        </w:trPr>
        <w:tc>
          <w:tcPr>
            <w:tcW w:w="2679" w:type="dxa"/>
            <w:vMerge/>
            <w:noWrap/>
          </w:tcPr>
          <w:p w14:paraId="2E67C423" w14:textId="77777777" w:rsidR="006F3AE3" w:rsidRPr="008047DF" w:rsidRDefault="006F3AE3" w:rsidP="008047DF">
            <w:pPr>
              <w:ind w:left="57" w:right="57"/>
              <w:jc w:val="both"/>
              <w:rPr>
                <w:rFonts w:ascii="Times New Roman" w:hAnsi="Times New Roman" w:cs="Times New Roman"/>
                <w:sz w:val="24"/>
                <w:szCs w:val="24"/>
              </w:rPr>
            </w:pPr>
          </w:p>
        </w:tc>
        <w:tc>
          <w:tcPr>
            <w:tcW w:w="8214" w:type="dxa"/>
            <w:noWrap/>
          </w:tcPr>
          <w:p w14:paraId="5DDC418A" w14:textId="77777777" w:rsidR="006F3AE3" w:rsidRPr="008047DF" w:rsidRDefault="006F3AE3" w:rsidP="008047DF">
            <w:pPr>
              <w:ind w:left="57" w:right="57"/>
              <w:jc w:val="both"/>
              <w:rPr>
                <w:rFonts w:ascii="Times New Roman" w:hAnsi="Times New Roman" w:cs="Times New Roman"/>
                <w:sz w:val="24"/>
                <w:szCs w:val="24"/>
                <w:lang w:val="ru-RU"/>
              </w:rPr>
            </w:pPr>
            <w:r w:rsidRPr="008047DF">
              <w:rPr>
                <w:rFonts w:ascii="Times New Roman" w:hAnsi="Times New Roman" w:cs="Times New Roman"/>
                <w:sz w:val="24"/>
                <w:szCs w:val="24"/>
                <w:lang w:val="ru-RU"/>
              </w:rPr>
              <w:t>Участие в мероприятиях школьного волонтерского движения: акция «Посади</w:t>
            </w:r>
          </w:p>
          <w:p w14:paraId="65CB2844" w14:textId="77777777" w:rsidR="006F3AE3" w:rsidRPr="008047DF" w:rsidRDefault="006F3AE3" w:rsidP="008047DF">
            <w:pPr>
              <w:ind w:left="57" w:right="57"/>
              <w:jc w:val="both"/>
              <w:rPr>
                <w:rFonts w:ascii="Times New Roman" w:hAnsi="Times New Roman" w:cs="Times New Roman"/>
                <w:sz w:val="24"/>
                <w:szCs w:val="24"/>
                <w:lang w:val="ru-RU"/>
              </w:rPr>
            </w:pPr>
            <w:r w:rsidRPr="008047DF">
              <w:rPr>
                <w:rFonts w:ascii="Times New Roman" w:hAnsi="Times New Roman" w:cs="Times New Roman"/>
                <w:sz w:val="24"/>
                <w:szCs w:val="24"/>
                <w:lang w:val="ru-RU"/>
              </w:rPr>
              <w:t>дерево», «За здоровый образ жизни», «Помощь ветеранам и людям пожилого возраста» и др.</w:t>
            </w:r>
          </w:p>
        </w:tc>
        <w:tc>
          <w:tcPr>
            <w:tcW w:w="3553" w:type="dxa"/>
            <w:noWrap/>
          </w:tcPr>
          <w:p w14:paraId="3DD4B070" w14:textId="77777777" w:rsidR="006F3AE3" w:rsidRPr="008047DF" w:rsidRDefault="006F3AE3" w:rsidP="008047DF">
            <w:pPr>
              <w:ind w:left="57" w:right="57"/>
              <w:jc w:val="both"/>
              <w:rPr>
                <w:rFonts w:ascii="Times New Roman" w:hAnsi="Times New Roman" w:cs="Times New Roman"/>
                <w:sz w:val="24"/>
                <w:szCs w:val="24"/>
              </w:rPr>
            </w:pPr>
            <w:r w:rsidRPr="008047DF">
              <w:rPr>
                <w:rFonts w:ascii="Times New Roman" w:hAnsi="Times New Roman" w:cs="Times New Roman"/>
                <w:sz w:val="24"/>
                <w:szCs w:val="24"/>
              </w:rPr>
              <w:t>Классные руководители</w:t>
            </w:r>
          </w:p>
        </w:tc>
      </w:tr>
      <w:tr w:rsidR="006F3AE3" w:rsidRPr="008047DF" w14:paraId="2834C573" w14:textId="77777777">
        <w:trPr>
          <w:trHeight w:val="541"/>
        </w:trPr>
        <w:tc>
          <w:tcPr>
            <w:tcW w:w="2679" w:type="dxa"/>
            <w:vMerge/>
            <w:noWrap/>
          </w:tcPr>
          <w:p w14:paraId="3E604563" w14:textId="77777777" w:rsidR="006F3AE3" w:rsidRPr="008047DF" w:rsidRDefault="006F3AE3" w:rsidP="008047DF">
            <w:pPr>
              <w:ind w:left="57" w:right="57"/>
              <w:jc w:val="both"/>
              <w:rPr>
                <w:rFonts w:ascii="Times New Roman" w:hAnsi="Times New Roman" w:cs="Times New Roman"/>
                <w:sz w:val="24"/>
                <w:szCs w:val="24"/>
              </w:rPr>
            </w:pPr>
          </w:p>
        </w:tc>
        <w:tc>
          <w:tcPr>
            <w:tcW w:w="8214" w:type="dxa"/>
            <w:noWrap/>
          </w:tcPr>
          <w:p w14:paraId="0E52B139" w14:textId="77777777" w:rsidR="006F3AE3" w:rsidRPr="008047DF" w:rsidRDefault="006F3AE3" w:rsidP="008047DF">
            <w:pPr>
              <w:ind w:left="57" w:right="57"/>
              <w:jc w:val="both"/>
              <w:rPr>
                <w:rFonts w:ascii="Times New Roman" w:hAnsi="Times New Roman" w:cs="Times New Roman"/>
                <w:sz w:val="24"/>
                <w:szCs w:val="24"/>
                <w:lang w:val="ru-RU"/>
              </w:rPr>
            </w:pPr>
            <w:r w:rsidRPr="008047DF">
              <w:rPr>
                <w:rFonts w:ascii="Times New Roman" w:hAnsi="Times New Roman" w:cs="Times New Roman"/>
                <w:sz w:val="24"/>
                <w:szCs w:val="24"/>
                <w:lang w:val="ru-RU"/>
              </w:rPr>
              <w:t xml:space="preserve">Участие во Всероссийской олимпиаде по финансовой грамотности на </w:t>
            </w:r>
            <w:r w:rsidRPr="008047DF">
              <w:rPr>
                <w:rFonts w:ascii="Times New Roman" w:hAnsi="Times New Roman" w:cs="Times New Roman"/>
                <w:sz w:val="24"/>
                <w:szCs w:val="24"/>
              </w:rPr>
              <w:t>fin</w:t>
            </w:r>
            <w:r w:rsidRPr="008047DF">
              <w:rPr>
                <w:rFonts w:ascii="Times New Roman" w:hAnsi="Times New Roman" w:cs="Times New Roman"/>
                <w:sz w:val="24"/>
                <w:szCs w:val="24"/>
                <w:lang w:val="ru-RU"/>
              </w:rPr>
              <w:t>-</w:t>
            </w:r>
          </w:p>
          <w:p w14:paraId="15658B69" w14:textId="77777777" w:rsidR="006F3AE3" w:rsidRPr="008047DF" w:rsidRDefault="006F3AE3" w:rsidP="008047DF">
            <w:pPr>
              <w:ind w:left="57" w:right="57"/>
              <w:jc w:val="both"/>
              <w:rPr>
                <w:rFonts w:ascii="Times New Roman" w:hAnsi="Times New Roman" w:cs="Times New Roman"/>
                <w:sz w:val="24"/>
                <w:szCs w:val="24"/>
              </w:rPr>
            </w:pPr>
            <w:r w:rsidRPr="008047DF">
              <w:rPr>
                <w:rFonts w:ascii="Times New Roman" w:hAnsi="Times New Roman" w:cs="Times New Roman"/>
                <w:sz w:val="24"/>
                <w:szCs w:val="24"/>
              </w:rPr>
              <w:t>olimp.ru</w:t>
            </w:r>
          </w:p>
        </w:tc>
        <w:tc>
          <w:tcPr>
            <w:tcW w:w="3553" w:type="dxa"/>
            <w:noWrap/>
          </w:tcPr>
          <w:p w14:paraId="73A1FB5B" w14:textId="77777777" w:rsidR="006F3AE3" w:rsidRPr="008047DF" w:rsidRDefault="006F3AE3" w:rsidP="006F3AE3">
            <w:pPr>
              <w:tabs>
                <w:tab w:val="left" w:pos="1595"/>
                <w:tab w:val="left" w:pos="3197"/>
              </w:tabs>
              <w:ind w:left="57" w:right="57"/>
              <w:jc w:val="both"/>
              <w:rPr>
                <w:rFonts w:ascii="Times New Roman" w:hAnsi="Times New Roman" w:cs="Times New Roman"/>
                <w:sz w:val="24"/>
                <w:szCs w:val="24"/>
              </w:rPr>
            </w:pPr>
            <w:r w:rsidRPr="008047DF">
              <w:rPr>
                <w:rFonts w:ascii="Times New Roman" w:hAnsi="Times New Roman" w:cs="Times New Roman"/>
                <w:sz w:val="24"/>
                <w:szCs w:val="24"/>
              </w:rPr>
              <w:t>Заместитель</w:t>
            </w:r>
            <w:r>
              <w:rPr>
                <w:rFonts w:ascii="Times New Roman" w:hAnsi="Times New Roman" w:cs="Times New Roman"/>
                <w:sz w:val="24"/>
                <w:szCs w:val="24"/>
                <w:lang w:val="ru-RU"/>
              </w:rPr>
              <w:t xml:space="preserve"> директора </w:t>
            </w:r>
            <w:r w:rsidRPr="008047DF">
              <w:rPr>
                <w:rFonts w:ascii="Times New Roman" w:hAnsi="Times New Roman" w:cs="Times New Roman"/>
                <w:sz w:val="24"/>
                <w:szCs w:val="24"/>
              </w:rPr>
              <w:t>по</w:t>
            </w:r>
            <w:r>
              <w:rPr>
                <w:rFonts w:ascii="Times New Roman" w:hAnsi="Times New Roman" w:cs="Times New Roman"/>
                <w:sz w:val="24"/>
                <w:szCs w:val="24"/>
                <w:lang w:val="ru-RU"/>
              </w:rPr>
              <w:t xml:space="preserve"> </w:t>
            </w:r>
            <w:r w:rsidRPr="008047DF">
              <w:rPr>
                <w:rFonts w:ascii="Times New Roman" w:hAnsi="Times New Roman" w:cs="Times New Roman"/>
                <w:sz w:val="24"/>
                <w:szCs w:val="24"/>
              </w:rPr>
              <w:t>УР</w:t>
            </w:r>
          </w:p>
        </w:tc>
      </w:tr>
      <w:tr w:rsidR="006F3AE3" w:rsidRPr="008047DF" w14:paraId="70E9FFE6" w14:textId="77777777">
        <w:trPr>
          <w:trHeight w:val="541"/>
        </w:trPr>
        <w:tc>
          <w:tcPr>
            <w:tcW w:w="2679" w:type="dxa"/>
            <w:vMerge/>
            <w:noWrap/>
          </w:tcPr>
          <w:p w14:paraId="0B879C21" w14:textId="77777777" w:rsidR="006F3AE3" w:rsidRPr="008047DF" w:rsidRDefault="006F3AE3" w:rsidP="008047DF">
            <w:pPr>
              <w:ind w:left="57" w:right="57"/>
              <w:jc w:val="both"/>
              <w:rPr>
                <w:rFonts w:ascii="Times New Roman" w:hAnsi="Times New Roman" w:cs="Times New Roman"/>
                <w:sz w:val="24"/>
                <w:szCs w:val="24"/>
              </w:rPr>
            </w:pPr>
          </w:p>
        </w:tc>
        <w:tc>
          <w:tcPr>
            <w:tcW w:w="8214" w:type="dxa"/>
            <w:noWrap/>
          </w:tcPr>
          <w:p w14:paraId="6C7D5F2C" w14:textId="77777777" w:rsidR="006F3AE3" w:rsidRPr="008047DF" w:rsidRDefault="006F3AE3" w:rsidP="008047DF">
            <w:pPr>
              <w:ind w:left="57" w:right="57"/>
              <w:jc w:val="both"/>
              <w:rPr>
                <w:rFonts w:ascii="Times New Roman" w:hAnsi="Times New Roman" w:cs="Times New Roman"/>
                <w:sz w:val="24"/>
                <w:szCs w:val="24"/>
                <w:lang w:val="ru-RU"/>
              </w:rPr>
            </w:pPr>
            <w:r w:rsidRPr="008047DF">
              <w:rPr>
                <w:rFonts w:ascii="Times New Roman" w:hAnsi="Times New Roman" w:cs="Times New Roman"/>
                <w:sz w:val="24"/>
                <w:szCs w:val="24"/>
                <w:lang w:val="ru-RU"/>
              </w:rPr>
              <w:t>Использование единой информационной системой «Добровольцы России»</w:t>
            </w:r>
          </w:p>
          <w:p w14:paraId="20B91C3D" w14:textId="77777777" w:rsidR="006F3AE3" w:rsidRPr="008047DF" w:rsidRDefault="006F3AE3" w:rsidP="008047DF">
            <w:pPr>
              <w:ind w:left="57" w:right="57"/>
              <w:jc w:val="both"/>
              <w:rPr>
                <w:rFonts w:ascii="Times New Roman" w:hAnsi="Times New Roman" w:cs="Times New Roman"/>
                <w:sz w:val="24"/>
                <w:szCs w:val="24"/>
                <w:lang w:val="ru-RU"/>
              </w:rPr>
            </w:pPr>
            <w:r w:rsidRPr="008047DF">
              <w:rPr>
                <w:rFonts w:ascii="Times New Roman" w:hAnsi="Times New Roman" w:cs="Times New Roman"/>
                <w:sz w:val="24"/>
                <w:szCs w:val="24"/>
                <w:lang w:val="ru-RU"/>
              </w:rPr>
              <w:t>(добровольцы России.РФ) для организации волонтерского движения в школе</w:t>
            </w:r>
          </w:p>
        </w:tc>
        <w:tc>
          <w:tcPr>
            <w:tcW w:w="3553" w:type="dxa"/>
            <w:noWrap/>
          </w:tcPr>
          <w:p w14:paraId="787D105F" w14:textId="77777777" w:rsidR="006F3AE3" w:rsidRPr="008047DF" w:rsidRDefault="006F3AE3" w:rsidP="006F3AE3">
            <w:pPr>
              <w:tabs>
                <w:tab w:val="left" w:pos="1600"/>
                <w:tab w:val="left" w:pos="3197"/>
              </w:tabs>
              <w:ind w:left="57" w:right="57"/>
              <w:jc w:val="both"/>
              <w:rPr>
                <w:rFonts w:ascii="Times New Roman" w:hAnsi="Times New Roman" w:cs="Times New Roman"/>
                <w:sz w:val="24"/>
                <w:szCs w:val="24"/>
              </w:rPr>
            </w:pPr>
            <w:r w:rsidRPr="008047DF">
              <w:rPr>
                <w:rFonts w:ascii="Times New Roman" w:hAnsi="Times New Roman" w:cs="Times New Roman"/>
                <w:sz w:val="24"/>
                <w:szCs w:val="24"/>
              </w:rPr>
              <w:t>Заместитель</w:t>
            </w:r>
            <w:r>
              <w:rPr>
                <w:rFonts w:ascii="Times New Roman" w:hAnsi="Times New Roman" w:cs="Times New Roman"/>
                <w:sz w:val="24"/>
                <w:szCs w:val="24"/>
                <w:lang w:val="ru-RU"/>
              </w:rPr>
              <w:t xml:space="preserve"> директора п</w:t>
            </w:r>
            <w:r w:rsidRPr="008047DF">
              <w:rPr>
                <w:rFonts w:ascii="Times New Roman" w:hAnsi="Times New Roman" w:cs="Times New Roman"/>
                <w:sz w:val="24"/>
                <w:szCs w:val="24"/>
              </w:rPr>
              <w:t>о</w:t>
            </w:r>
            <w:r>
              <w:rPr>
                <w:rFonts w:ascii="Times New Roman" w:hAnsi="Times New Roman" w:cs="Times New Roman"/>
                <w:sz w:val="24"/>
                <w:szCs w:val="24"/>
                <w:lang w:val="ru-RU"/>
              </w:rPr>
              <w:t xml:space="preserve"> </w:t>
            </w:r>
            <w:r w:rsidRPr="008047DF">
              <w:rPr>
                <w:rFonts w:ascii="Times New Roman" w:hAnsi="Times New Roman" w:cs="Times New Roman"/>
                <w:sz w:val="24"/>
                <w:szCs w:val="24"/>
              </w:rPr>
              <w:t>BP</w:t>
            </w:r>
          </w:p>
        </w:tc>
      </w:tr>
    </w:tbl>
    <w:p w14:paraId="5C0B1044" w14:textId="77777777" w:rsidR="00C732E1" w:rsidRDefault="00C732E1">
      <w:pPr>
        <w:spacing w:after="0" w:line="240" w:lineRule="auto"/>
        <w:rPr>
          <w:rFonts w:ascii="Times New Roman" w:hAnsi="Times New Roman" w:cs="Times New Roman"/>
          <w:sz w:val="24"/>
          <w:szCs w:val="24"/>
        </w:rPr>
        <w:sectPr w:rsidR="00C732E1">
          <w:type w:val="continuous"/>
          <w:pgSz w:w="16840" w:h="11910" w:orient="landscape"/>
          <w:pgMar w:top="1060" w:right="958" w:bottom="902" w:left="1021" w:header="713" w:footer="1066" w:gutter="0"/>
          <w:cols w:space="720"/>
          <w:docGrid w:linePitch="360"/>
        </w:sectPr>
      </w:pPr>
    </w:p>
    <w:p w14:paraId="2F7BE855" w14:textId="77777777" w:rsidR="00C732E1" w:rsidRDefault="00C732E1">
      <w:pPr>
        <w:spacing w:before="6" w:after="0" w:line="240" w:lineRule="auto"/>
        <w:rPr>
          <w:rFonts w:ascii="Times New Roman" w:hAnsi="Times New Roman" w:cs="Times New Roman"/>
          <w:sz w:val="24"/>
          <w:szCs w:val="24"/>
        </w:rPr>
      </w:pPr>
    </w:p>
    <w:p w14:paraId="3F8CC05F" w14:textId="77777777" w:rsidR="00C732E1" w:rsidRDefault="001C5264">
      <w:pPr>
        <w:spacing w:before="102" w:after="0" w:line="240" w:lineRule="auto"/>
        <w:ind w:left="3260" w:right="2810" w:hanging="835"/>
        <w:jc w:val="center"/>
        <w:rPr>
          <w:rFonts w:ascii="Times New Roman" w:hAnsi="Times New Roman" w:cs="Times New Roman"/>
          <w:b/>
          <w:sz w:val="24"/>
          <w:szCs w:val="24"/>
        </w:rPr>
      </w:pPr>
      <w:r>
        <w:rPr>
          <w:rFonts w:ascii="Times New Roman" w:hAnsi="Times New Roman" w:cs="Times New Roman"/>
          <w:b/>
          <w:sz w:val="24"/>
          <w:szCs w:val="24"/>
        </w:rPr>
        <w:t>МЕРОПРИЯТИЯ ПО РЕАЛИЗАЦИИ НАЦИОНАЛЬНОГО ПPOEKTA «ОБРАЗОВАНИЕ» ПPOEKT «УCПEX КАЖДОГО РЕБЕНКА»</w:t>
      </w:r>
    </w:p>
    <w:p w14:paraId="15BCDEE5" w14:textId="77777777" w:rsidR="00C732E1" w:rsidRDefault="001C5264">
      <w:pPr>
        <w:spacing w:before="121" w:after="0" w:line="240" w:lineRule="auto"/>
        <w:ind w:left="106" w:right="64"/>
        <w:rPr>
          <w:rFonts w:ascii="Times New Roman" w:hAnsi="Times New Roman" w:cs="Times New Roman"/>
          <w:sz w:val="24"/>
          <w:szCs w:val="24"/>
        </w:rPr>
      </w:pPr>
      <w:r>
        <w:rPr>
          <w:rFonts w:ascii="Times New Roman" w:hAnsi="Times New Roman" w:cs="Times New Roman"/>
          <w:b/>
          <w:sz w:val="24"/>
          <w:szCs w:val="24"/>
        </w:rPr>
        <w:t xml:space="preserve">ЦЕЛЬ: </w:t>
      </w:r>
      <w:r>
        <w:rPr>
          <w:rFonts w:ascii="Times New Roman" w:hAnsi="Times New Roman" w:cs="Times New Roman"/>
          <w:sz w:val="24"/>
          <w:szCs w:val="24"/>
        </w:rPr>
        <w:t>сформировать эффективную систему выявления, поддержки и развития способностей и талантов у детей и молодежи, основанную на принципах справедливости, всеобщности и направленную на самоопределение и профессиональную ориентацию обучающихся.</w:t>
      </w:r>
    </w:p>
    <w:tbl>
      <w:tblPr>
        <w:tblStyle w:val="TableNormal"/>
        <w:tblW w:w="0" w:type="auto"/>
        <w:tblInd w:w="242"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2679"/>
        <w:gridCol w:w="8214"/>
        <w:gridCol w:w="3553"/>
      </w:tblGrid>
      <w:tr w:rsidR="00C732E1" w14:paraId="359D6C3E" w14:textId="77777777">
        <w:trPr>
          <w:trHeight w:val="556"/>
        </w:trPr>
        <w:tc>
          <w:tcPr>
            <w:tcW w:w="2679" w:type="dxa"/>
            <w:noWrap/>
          </w:tcPr>
          <w:p w14:paraId="09BFBDA1" w14:textId="77777777" w:rsidR="00C732E1" w:rsidRDefault="001C5264">
            <w:pPr>
              <w:ind w:left="317" w:right="275"/>
              <w:jc w:val="center"/>
              <w:rPr>
                <w:rFonts w:ascii="Times New Roman" w:hAnsi="Times New Roman" w:cs="Times New Roman"/>
                <w:b/>
                <w:sz w:val="24"/>
                <w:szCs w:val="24"/>
              </w:rPr>
            </w:pPr>
            <w:r>
              <w:rPr>
                <w:rFonts w:ascii="Times New Roman" w:hAnsi="Times New Roman" w:cs="Times New Roman"/>
                <w:b/>
                <w:sz w:val="24"/>
                <w:szCs w:val="24"/>
              </w:rPr>
              <w:t>Направление деятельности</w:t>
            </w:r>
          </w:p>
        </w:tc>
        <w:tc>
          <w:tcPr>
            <w:tcW w:w="8214" w:type="dxa"/>
            <w:noWrap/>
          </w:tcPr>
          <w:p w14:paraId="1BDA7313" w14:textId="77777777" w:rsidR="00C732E1" w:rsidRDefault="001C5264">
            <w:pPr>
              <w:spacing w:before="116"/>
              <w:ind w:left="2603" w:right="2580"/>
              <w:jc w:val="center"/>
              <w:rPr>
                <w:rFonts w:ascii="Times New Roman" w:hAnsi="Times New Roman" w:cs="Times New Roman"/>
                <w:b/>
                <w:sz w:val="24"/>
                <w:szCs w:val="24"/>
              </w:rPr>
            </w:pPr>
            <w:r>
              <w:rPr>
                <w:rFonts w:ascii="Times New Roman" w:hAnsi="Times New Roman" w:cs="Times New Roman"/>
                <w:b/>
                <w:sz w:val="24"/>
                <w:szCs w:val="24"/>
              </w:rPr>
              <w:t>Содержание деятельности</w:t>
            </w:r>
          </w:p>
        </w:tc>
        <w:tc>
          <w:tcPr>
            <w:tcW w:w="3553" w:type="dxa"/>
            <w:noWrap/>
          </w:tcPr>
          <w:p w14:paraId="267D727A" w14:textId="77777777" w:rsidR="00C732E1" w:rsidRDefault="001C5264">
            <w:pPr>
              <w:spacing w:before="116"/>
              <w:ind w:left="942"/>
              <w:rPr>
                <w:rFonts w:ascii="Times New Roman" w:hAnsi="Times New Roman" w:cs="Times New Roman"/>
                <w:b/>
                <w:sz w:val="24"/>
                <w:szCs w:val="24"/>
              </w:rPr>
            </w:pPr>
            <w:r>
              <w:rPr>
                <w:rFonts w:ascii="Times New Roman" w:hAnsi="Times New Roman" w:cs="Times New Roman"/>
                <w:b/>
                <w:sz w:val="24"/>
                <w:szCs w:val="24"/>
              </w:rPr>
              <w:t>Ответственные</w:t>
            </w:r>
          </w:p>
        </w:tc>
      </w:tr>
      <w:tr w:rsidR="00C732E1" w:rsidRPr="006E0B90" w14:paraId="6839253A" w14:textId="77777777">
        <w:trPr>
          <w:trHeight w:val="3033"/>
        </w:trPr>
        <w:tc>
          <w:tcPr>
            <w:tcW w:w="2679" w:type="dxa"/>
            <w:noWrap/>
          </w:tcPr>
          <w:p w14:paraId="734E49A8" w14:textId="77777777" w:rsidR="00C732E1" w:rsidRPr="006E0B90" w:rsidRDefault="001C5264" w:rsidP="006E0B90">
            <w:pPr>
              <w:ind w:left="57" w:right="57"/>
              <w:jc w:val="both"/>
              <w:rPr>
                <w:rFonts w:ascii="Times New Roman" w:hAnsi="Times New Roman" w:cs="Times New Roman"/>
                <w:sz w:val="24"/>
                <w:szCs w:val="24"/>
                <w:lang w:val="ru-RU"/>
              </w:rPr>
            </w:pPr>
            <w:r w:rsidRPr="006E0B90">
              <w:rPr>
                <w:rFonts w:ascii="Times New Roman" w:hAnsi="Times New Roman" w:cs="Times New Roman"/>
                <w:sz w:val="24"/>
                <w:szCs w:val="24"/>
                <w:lang w:val="ru-RU"/>
              </w:rPr>
              <w:t>Подготовить нормативные правовые акты, которые регламентируют развитие успешности учащихся</w:t>
            </w:r>
          </w:p>
        </w:tc>
        <w:tc>
          <w:tcPr>
            <w:tcW w:w="8214" w:type="dxa"/>
            <w:noWrap/>
          </w:tcPr>
          <w:p w14:paraId="1D6CA8A5" w14:textId="77777777" w:rsidR="00C732E1" w:rsidRPr="00ED7B69" w:rsidRDefault="001C5264" w:rsidP="00CC6B2E">
            <w:pPr>
              <w:ind w:left="57" w:right="57"/>
              <w:jc w:val="both"/>
              <w:rPr>
                <w:rFonts w:ascii="Times New Roman" w:hAnsi="Times New Roman" w:cs="Times New Roman"/>
                <w:sz w:val="24"/>
                <w:szCs w:val="24"/>
                <w:lang w:val="ru-RU"/>
              </w:rPr>
            </w:pPr>
            <w:r w:rsidRPr="00ED7B69">
              <w:rPr>
                <w:rFonts w:ascii="Times New Roman" w:hAnsi="Times New Roman" w:cs="Times New Roman"/>
                <w:sz w:val="24"/>
                <w:szCs w:val="24"/>
                <w:lang w:val="ru-RU"/>
              </w:rPr>
              <w:t>Разработать, скорректировать и утвердить:</w:t>
            </w:r>
          </w:p>
          <w:p w14:paraId="6C8E8A18" w14:textId="77777777" w:rsidR="00C732E1" w:rsidRPr="00ED7B69" w:rsidRDefault="00CC6B2E" w:rsidP="00CC6B2E">
            <w:pPr>
              <w:ind w:left="57" w:right="57"/>
              <w:jc w:val="both"/>
              <w:rPr>
                <w:rFonts w:ascii="Times New Roman" w:hAnsi="Times New Roman" w:cs="Times New Roman"/>
                <w:sz w:val="24"/>
                <w:szCs w:val="24"/>
                <w:lang w:val="ru-RU"/>
              </w:rPr>
            </w:pPr>
            <w:r w:rsidRPr="00ED7B69">
              <w:rPr>
                <w:rFonts w:ascii="Times New Roman" w:hAnsi="Times New Roman" w:cs="Times New Roman"/>
                <w:sz w:val="24"/>
                <w:szCs w:val="24"/>
                <w:lang w:val="ru-RU"/>
              </w:rPr>
              <w:t xml:space="preserve">- </w:t>
            </w:r>
            <w:r w:rsidR="001C5264" w:rsidRPr="00ED7B69">
              <w:rPr>
                <w:rFonts w:ascii="Times New Roman" w:hAnsi="Times New Roman" w:cs="Times New Roman"/>
                <w:sz w:val="24"/>
                <w:szCs w:val="24"/>
                <w:lang w:val="ru-RU"/>
              </w:rPr>
              <w:t>часть ООП, формируемую участниками образовательных отношений, учебные планы и планы внеурочной деятельности;</w:t>
            </w:r>
          </w:p>
          <w:p w14:paraId="3354B7DA" w14:textId="77777777" w:rsidR="00C732E1" w:rsidRPr="00CC6B2E" w:rsidRDefault="00CC6B2E" w:rsidP="00CC6B2E">
            <w:pPr>
              <w:ind w:left="57" w:right="5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1C5264" w:rsidRPr="00CC6B2E">
              <w:rPr>
                <w:rFonts w:ascii="Times New Roman" w:hAnsi="Times New Roman" w:cs="Times New Roman"/>
                <w:sz w:val="24"/>
                <w:szCs w:val="24"/>
                <w:lang w:val="ru-RU"/>
              </w:rPr>
              <w:t>Положение об олимпиаде</w:t>
            </w:r>
            <w:r w:rsidR="00F23F01" w:rsidRPr="00CC6B2E">
              <w:rPr>
                <w:rFonts w:ascii="Times New Roman" w:hAnsi="Times New Roman" w:cs="Times New Roman"/>
                <w:sz w:val="24"/>
                <w:szCs w:val="24"/>
                <w:lang w:val="ru-RU"/>
              </w:rPr>
              <w:t xml:space="preserve"> </w:t>
            </w:r>
            <w:r w:rsidR="001C5264" w:rsidRPr="00CC6B2E">
              <w:rPr>
                <w:rFonts w:ascii="Times New Roman" w:hAnsi="Times New Roman" w:cs="Times New Roman"/>
                <w:sz w:val="24"/>
                <w:szCs w:val="24"/>
                <w:lang w:val="ru-RU"/>
              </w:rPr>
              <w:t>школьников;</w:t>
            </w:r>
          </w:p>
          <w:p w14:paraId="541DE6DC" w14:textId="77777777" w:rsidR="00C732E1" w:rsidRPr="00CC6B2E" w:rsidRDefault="00CC6B2E" w:rsidP="00CC6B2E">
            <w:pPr>
              <w:ind w:left="57" w:right="5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1C5264" w:rsidRPr="00CC6B2E">
              <w:rPr>
                <w:rFonts w:ascii="Times New Roman" w:hAnsi="Times New Roman" w:cs="Times New Roman"/>
                <w:sz w:val="24"/>
                <w:szCs w:val="24"/>
                <w:lang w:val="ru-RU"/>
              </w:rPr>
              <w:t>план подготовки обучающихся к участию во Всероссийской олимпиаде школьников;</w:t>
            </w:r>
          </w:p>
          <w:p w14:paraId="1A2E5666" w14:textId="77777777" w:rsidR="00C732E1" w:rsidRPr="00CC6B2E" w:rsidRDefault="00CC6B2E" w:rsidP="00CC6B2E">
            <w:pPr>
              <w:ind w:left="57" w:right="5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1C5264" w:rsidRPr="00CC6B2E">
              <w:rPr>
                <w:rFonts w:ascii="Times New Roman" w:hAnsi="Times New Roman" w:cs="Times New Roman"/>
                <w:sz w:val="24"/>
                <w:szCs w:val="24"/>
                <w:lang w:val="ru-RU"/>
              </w:rPr>
              <w:t>программу психолого-педагогической поддержки одаренных и</w:t>
            </w:r>
            <w:r>
              <w:rPr>
                <w:rFonts w:ascii="Times New Roman" w:hAnsi="Times New Roman" w:cs="Times New Roman"/>
                <w:sz w:val="24"/>
                <w:szCs w:val="24"/>
                <w:lang w:val="ru-RU"/>
              </w:rPr>
              <w:t xml:space="preserve"> </w:t>
            </w:r>
            <w:r w:rsidR="001C5264" w:rsidRPr="00CC6B2E">
              <w:rPr>
                <w:rFonts w:ascii="Times New Roman" w:hAnsi="Times New Roman" w:cs="Times New Roman"/>
                <w:sz w:val="24"/>
                <w:szCs w:val="24"/>
                <w:lang w:val="ru-RU"/>
              </w:rPr>
              <w:t>способных</w:t>
            </w:r>
            <w:r>
              <w:rPr>
                <w:rFonts w:ascii="Times New Roman" w:hAnsi="Times New Roman" w:cs="Times New Roman"/>
                <w:sz w:val="24"/>
                <w:szCs w:val="24"/>
                <w:lang w:val="ru-RU"/>
              </w:rPr>
              <w:t xml:space="preserve"> школьников;</w:t>
            </w:r>
          </w:p>
          <w:p w14:paraId="7EB53DAD" w14:textId="77777777" w:rsidR="00C732E1" w:rsidRPr="00CC6B2E" w:rsidRDefault="00205BC1" w:rsidP="00CC6B2E">
            <w:pPr>
              <w:ind w:left="57" w:right="57"/>
              <w:jc w:val="both"/>
              <w:rPr>
                <w:rFonts w:ascii="Times New Roman" w:hAnsi="Times New Roman" w:cs="Times New Roman"/>
                <w:sz w:val="24"/>
                <w:szCs w:val="24"/>
                <w:lang w:val="ru-RU"/>
              </w:rPr>
            </w:pPr>
            <w:r>
              <w:rPr>
                <w:rFonts w:ascii="Times New Roman" w:hAnsi="Times New Roman" w:cs="Times New Roman"/>
                <w:sz w:val="24"/>
                <w:szCs w:val="24"/>
              </w:rPr>
              <w:pict w14:anchorId="36B1CFE0">
                <v:shapetype id="_x0000_m1042" coordsize="21600,21600" o:spt="75" o:preferrelative="t" path="m@4@5l@4@11@9@11@9@5xe" filled="t" stroked="t">
                  <v:stroke joinstyle="round"/>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t" gradientshapeok="f" o:connecttype="segments"/>
                  <o:lock v:ext="edit" aspectratio="f"/>
                </v:shapetype>
              </w:pict>
            </w:r>
            <w:r w:rsidR="00CC6B2E">
              <w:rPr>
                <w:rFonts w:ascii="Times New Roman" w:hAnsi="Times New Roman" w:cs="Times New Roman"/>
                <w:sz w:val="24"/>
                <w:szCs w:val="24"/>
                <w:lang w:val="ru-RU"/>
              </w:rPr>
              <w:t xml:space="preserve">- </w:t>
            </w:r>
            <w:r w:rsidR="001C5264" w:rsidRPr="00CC6B2E">
              <w:rPr>
                <w:rFonts w:ascii="Times New Roman" w:hAnsi="Times New Roman" w:cs="Times New Roman"/>
                <w:sz w:val="24"/>
                <w:szCs w:val="24"/>
                <w:lang w:val="ru-RU"/>
              </w:rPr>
              <w:t>программу «Одаренные дети»;</w:t>
            </w:r>
          </w:p>
          <w:p w14:paraId="0A0BFFA6" w14:textId="77777777" w:rsidR="00C732E1" w:rsidRPr="00CC6B2E" w:rsidRDefault="00CC6B2E" w:rsidP="00CC6B2E">
            <w:pPr>
              <w:ind w:left="57" w:right="5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1C5264" w:rsidRPr="00CC6B2E">
              <w:rPr>
                <w:rFonts w:ascii="Times New Roman" w:hAnsi="Times New Roman" w:cs="Times New Roman"/>
                <w:sz w:val="24"/>
                <w:szCs w:val="24"/>
                <w:lang w:val="ru-RU"/>
              </w:rPr>
              <w:t>положение о портфолио</w:t>
            </w:r>
            <w:r w:rsidR="00F23F01" w:rsidRPr="00CC6B2E">
              <w:rPr>
                <w:rFonts w:ascii="Times New Roman" w:hAnsi="Times New Roman" w:cs="Times New Roman"/>
                <w:sz w:val="24"/>
                <w:szCs w:val="24"/>
                <w:lang w:val="ru-RU"/>
              </w:rPr>
              <w:t xml:space="preserve"> </w:t>
            </w:r>
            <w:r w:rsidR="001C5264" w:rsidRPr="00CC6B2E">
              <w:rPr>
                <w:rFonts w:ascii="Times New Roman" w:hAnsi="Times New Roman" w:cs="Times New Roman"/>
                <w:sz w:val="24"/>
                <w:szCs w:val="24"/>
                <w:lang w:val="ru-RU"/>
              </w:rPr>
              <w:t>обучающегося;</w:t>
            </w:r>
          </w:p>
          <w:p w14:paraId="095B4911" w14:textId="77777777" w:rsidR="00C732E1" w:rsidRPr="006E0B90" w:rsidRDefault="00CC6B2E" w:rsidP="00CC6B2E">
            <w:pPr>
              <w:ind w:left="57" w:right="57"/>
              <w:jc w:val="both"/>
              <w:rPr>
                <w:lang w:val="ru-RU"/>
              </w:rPr>
            </w:pPr>
            <w:r>
              <w:rPr>
                <w:rFonts w:ascii="Times New Roman" w:hAnsi="Times New Roman" w:cs="Times New Roman"/>
                <w:sz w:val="24"/>
                <w:szCs w:val="24"/>
                <w:lang w:val="ru-RU"/>
              </w:rPr>
              <w:t xml:space="preserve">- </w:t>
            </w:r>
            <w:r w:rsidR="001C5264" w:rsidRPr="00CC6B2E">
              <w:rPr>
                <w:rFonts w:ascii="Times New Roman" w:hAnsi="Times New Roman" w:cs="Times New Roman"/>
                <w:sz w:val="24"/>
                <w:szCs w:val="24"/>
                <w:lang w:val="ru-RU"/>
              </w:rPr>
              <w:t>план проведения предметных и метапредметных</w:t>
            </w:r>
            <w:r w:rsidR="00E20CC7" w:rsidRPr="00CC6B2E">
              <w:rPr>
                <w:rFonts w:ascii="Times New Roman" w:hAnsi="Times New Roman" w:cs="Times New Roman"/>
                <w:sz w:val="24"/>
                <w:szCs w:val="24"/>
                <w:lang w:val="ru-RU"/>
              </w:rPr>
              <w:t xml:space="preserve"> </w:t>
            </w:r>
            <w:r w:rsidR="001C5264" w:rsidRPr="00CC6B2E">
              <w:rPr>
                <w:rFonts w:ascii="Times New Roman" w:hAnsi="Times New Roman" w:cs="Times New Roman"/>
                <w:sz w:val="24"/>
                <w:szCs w:val="24"/>
                <w:lang w:val="ru-RU"/>
              </w:rPr>
              <w:t>недель</w:t>
            </w:r>
          </w:p>
        </w:tc>
        <w:tc>
          <w:tcPr>
            <w:tcW w:w="3553" w:type="dxa"/>
            <w:noWrap/>
          </w:tcPr>
          <w:p w14:paraId="0E0EC8C7" w14:textId="77777777" w:rsidR="00C732E1" w:rsidRPr="006E0B90" w:rsidRDefault="001C5264" w:rsidP="00CC6B2E">
            <w:pPr>
              <w:ind w:left="57" w:right="57"/>
              <w:jc w:val="both"/>
              <w:rPr>
                <w:rFonts w:ascii="Times New Roman" w:hAnsi="Times New Roman" w:cs="Times New Roman"/>
                <w:sz w:val="24"/>
                <w:szCs w:val="24"/>
                <w:lang w:val="ru-RU"/>
              </w:rPr>
            </w:pPr>
            <w:r w:rsidRPr="006E0B90">
              <w:rPr>
                <w:rFonts w:ascii="Times New Roman" w:hAnsi="Times New Roman" w:cs="Times New Roman"/>
                <w:sz w:val="24"/>
                <w:szCs w:val="24"/>
                <w:lang w:val="ru-RU"/>
              </w:rPr>
              <w:t xml:space="preserve">Заместитель </w:t>
            </w:r>
            <w:r w:rsidR="00CC6B2E">
              <w:rPr>
                <w:rFonts w:ascii="Times New Roman" w:hAnsi="Times New Roman" w:cs="Times New Roman"/>
                <w:sz w:val="24"/>
                <w:szCs w:val="24"/>
                <w:lang w:val="ru-RU"/>
              </w:rPr>
              <w:t>директора</w:t>
            </w:r>
            <w:r w:rsidRPr="006E0B90">
              <w:rPr>
                <w:rFonts w:ascii="Times New Roman" w:hAnsi="Times New Roman" w:cs="Times New Roman"/>
                <w:sz w:val="24"/>
                <w:szCs w:val="24"/>
                <w:lang w:val="ru-RU"/>
              </w:rPr>
              <w:t xml:space="preserve"> по</w:t>
            </w:r>
            <w:r w:rsidR="00CC6B2E">
              <w:rPr>
                <w:rFonts w:ascii="Times New Roman" w:hAnsi="Times New Roman" w:cs="Times New Roman"/>
                <w:sz w:val="24"/>
                <w:szCs w:val="24"/>
                <w:lang w:val="ru-RU"/>
              </w:rPr>
              <w:t xml:space="preserve"> </w:t>
            </w:r>
            <w:r w:rsidRPr="006E0B90">
              <w:rPr>
                <w:rFonts w:ascii="Times New Roman" w:hAnsi="Times New Roman" w:cs="Times New Roman"/>
                <w:sz w:val="24"/>
                <w:szCs w:val="24"/>
                <w:lang w:val="ru-RU"/>
              </w:rPr>
              <w:t>УР, заместитель</w:t>
            </w:r>
            <w:r w:rsidR="00CC6B2E">
              <w:rPr>
                <w:rFonts w:ascii="Times New Roman" w:hAnsi="Times New Roman" w:cs="Times New Roman"/>
                <w:sz w:val="24"/>
                <w:szCs w:val="24"/>
                <w:lang w:val="ru-RU"/>
              </w:rPr>
              <w:t xml:space="preserve"> директора</w:t>
            </w:r>
            <w:r w:rsidRPr="006E0B90">
              <w:rPr>
                <w:rFonts w:ascii="Times New Roman" w:hAnsi="Times New Roman" w:cs="Times New Roman"/>
                <w:sz w:val="24"/>
                <w:szCs w:val="24"/>
                <w:lang w:val="ru-RU"/>
              </w:rPr>
              <w:t xml:space="preserve"> по </w:t>
            </w:r>
            <w:r w:rsidRPr="006E0B90">
              <w:rPr>
                <w:rFonts w:ascii="Times New Roman" w:hAnsi="Times New Roman" w:cs="Times New Roman"/>
                <w:sz w:val="24"/>
                <w:szCs w:val="24"/>
              </w:rPr>
              <w:t>BP</w:t>
            </w:r>
            <w:r w:rsidRPr="006E0B90">
              <w:rPr>
                <w:rFonts w:ascii="Times New Roman" w:hAnsi="Times New Roman" w:cs="Times New Roman"/>
                <w:sz w:val="24"/>
                <w:szCs w:val="24"/>
                <w:lang w:val="ru-RU"/>
              </w:rPr>
              <w:t>, педагог-психолог, руководители ШМО</w:t>
            </w:r>
          </w:p>
        </w:tc>
      </w:tr>
      <w:tr w:rsidR="00CC6B2E" w:rsidRPr="006E0B90" w14:paraId="46004F14" w14:textId="77777777">
        <w:trPr>
          <w:trHeight w:val="541"/>
        </w:trPr>
        <w:tc>
          <w:tcPr>
            <w:tcW w:w="2679" w:type="dxa"/>
            <w:vMerge w:val="restart"/>
            <w:noWrap/>
          </w:tcPr>
          <w:p w14:paraId="7355FEFB" w14:textId="77777777" w:rsidR="00CC6B2E" w:rsidRPr="006E0B90" w:rsidRDefault="00CC6B2E" w:rsidP="006E0B90">
            <w:pPr>
              <w:ind w:left="57" w:right="57"/>
              <w:jc w:val="both"/>
              <w:rPr>
                <w:rFonts w:ascii="Times New Roman" w:hAnsi="Times New Roman" w:cs="Times New Roman"/>
                <w:sz w:val="24"/>
                <w:szCs w:val="24"/>
                <w:lang w:val="ru-RU"/>
              </w:rPr>
            </w:pPr>
            <w:r w:rsidRPr="006E0B90">
              <w:rPr>
                <w:rFonts w:ascii="Times New Roman" w:hAnsi="Times New Roman" w:cs="Times New Roman"/>
                <w:sz w:val="24"/>
                <w:szCs w:val="24"/>
                <w:lang w:val="ru-RU"/>
              </w:rPr>
              <w:t>Обеспечить информационную поддержку развитию успешности</w:t>
            </w:r>
          </w:p>
          <w:p w14:paraId="4523C604" w14:textId="77777777" w:rsidR="00CC6B2E" w:rsidRPr="006E0B90" w:rsidRDefault="00CC6B2E" w:rsidP="006E0B90">
            <w:pPr>
              <w:ind w:left="57" w:right="57"/>
              <w:jc w:val="both"/>
              <w:rPr>
                <w:rFonts w:ascii="Times New Roman" w:hAnsi="Times New Roman" w:cs="Times New Roman"/>
                <w:sz w:val="24"/>
                <w:szCs w:val="24"/>
                <w:lang w:val="ru-RU"/>
              </w:rPr>
            </w:pPr>
            <w:r w:rsidRPr="006E0B90">
              <w:rPr>
                <w:rFonts w:ascii="Times New Roman" w:hAnsi="Times New Roman" w:cs="Times New Roman"/>
                <w:sz w:val="24"/>
                <w:szCs w:val="24"/>
                <w:lang w:val="ru-RU"/>
              </w:rPr>
              <w:lastRenderedPageBreak/>
              <w:t>учащихся</w:t>
            </w:r>
          </w:p>
        </w:tc>
        <w:tc>
          <w:tcPr>
            <w:tcW w:w="8214" w:type="dxa"/>
            <w:noWrap/>
          </w:tcPr>
          <w:p w14:paraId="08705169" w14:textId="77777777" w:rsidR="00CC6B2E" w:rsidRPr="006E0B90" w:rsidRDefault="00CC6B2E" w:rsidP="006E0B90">
            <w:pPr>
              <w:ind w:left="57" w:right="57"/>
              <w:jc w:val="both"/>
              <w:rPr>
                <w:rFonts w:ascii="Times New Roman" w:hAnsi="Times New Roman" w:cs="Times New Roman"/>
                <w:sz w:val="24"/>
                <w:szCs w:val="24"/>
                <w:lang w:val="ru-RU"/>
              </w:rPr>
            </w:pPr>
            <w:r w:rsidRPr="006E0B90">
              <w:rPr>
                <w:rFonts w:ascii="Times New Roman" w:hAnsi="Times New Roman" w:cs="Times New Roman"/>
                <w:sz w:val="24"/>
                <w:szCs w:val="24"/>
                <w:lang w:val="ru-RU"/>
              </w:rPr>
              <w:lastRenderedPageBreak/>
              <w:t>Создание банка заданий олимпиадного цикла по всем предметам учебного</w:t>
            </w:r>
          </w:p>
          <w:p w14:paraId="57EFE755" w14:textId="77777777" w:rsidR="00CC6B2E" w:rsidRPr="006E0B90" w:rsidRDefault="00CC6B2E" w:rsidP="006E0B90">
            <w:pPr>
              <w:ind w:left="57" w:right="57"/>
              <w:jc w:val="both"/>
              <w:rPr>
                <w:rFonts w:ascii="Times New Roman" w:hAnsi="Times New Roman" w:cs="Times New Roman"/>
                <w:sz w:val="24"/>
                <w:szCs w:val="24"/>
              </w:rPr>
            </w:pPr>
            <w:r w:rsidRPr="006E0B90">
              <w:rPr>
                <w:rFonts w:ascii="Times New Roman" w:hAnsi="Times New Roman" w:cs="Times New Roman"/>
                <w:sz w:val="24"/>
                <w:szCs w:val="24"/>
              </w:rPr>
              <w:t>плана</w:t>
            </w:r>
          </w:p>
        </w:tc>
        <w:tc>
          <w:tcPr>
            <w:tcW w:w="3553" w:type="dxa"/>
            <w:noWrap/>
          </w:tcPr>
          <w:p w14:paraId="298A9EF1" w14:textId="77777777" w:rsidR="00CC6B2E" w:rsidRPr="006E0B90" w:rsidRDefault="00CC6B2E" w:rsidP="006E0B90">
            <w:pPr>
              <w:ind w:left="57" w:right="57"/>
              <w:jc w:val="both"/>
              <w:rPr>
                <w:rFonts w:ascii="Times New Roman" w:hAnsi="Times New Roman" w:cs="Times New Roman"/>
                <w:sz w:val="24"/>
                <w:szCs w:val="24"/>
              </w:rPr>
            </w:pPr>
            <w:r w:rsidRPr="006E0B90">
              <w:rPr>
                <w:rFonts w:ascii="Times New Roman" w:hAnsi="Times New Roman" w:cs="Times New Roman"/>
                <w:sz w:val="24"/>
                <w:szCs w:val="24"/>
              </w:rPr>
              <w:t>Руководители ШМО</w:t>
            </w:r>
          </w:p>
        </w:tc>
      </w:tr>
      <w:tr w:rsidR="00CC6B2E" w:rsidRPr="006E0B90" w14:paraId="49F6CF53" w14:textId="77777777">
        <w:trPr>
          <w:trHeight w:val="541"/>
        </w:trPr>
        <w:tc>
          <w:tcPr>
            <w:tcW w:w="2679" w:type="dxa"/>
            <w:vMerge/>
            <w:noWrap/>
          </w:tcPr>
          <w:p w14:paraId="14E68FB4" w14:textId="77777777" w:rsidR="00CC6B2E" w:rsidRPr="006E0B90" w:rsidRDefault="00CC6B2E" w:rsidP="006E0B90">
            <w:pPr>
              <w:ind w:left="57" w:right="57"/>
              <w:jc w:val="both"/>
              <w:rPr>
                <w:rFonts w:ascii="Times New Roman" w:hAnsi="Times New Roman" w:cs="Times New Roman"/>
                <w:sz w:val="24"/>
                <w:szCs w:val="24"/>
              </w:rPr>
            </w:pPr>
          </w:p>
        </w:tc>
        <w:tc>
          <w:tcPr>
            <w:tcW w:w="8214" w:type="dxa"/>
            <w:noWrap/>
          </w:tcPr>
          <w:p w14:paraId="6C23B345" w14:textId="77777777" w:rsidR="00CC6B2E" w:rsidRPr="006E0B90" w:rsidRDefault="00CC6B2E" w:rsidP="00ED7B69">
            <w:pPr>
              <w:pStyle w:val="TableParagraph"/>
              <w:ind w:left="57" w:right="57"/>
              <w:jc w:val="both"/>
              <w:rPr>
                <w:sz w:val="24"/>
                <w:szCs w:val="24"/>
                <w:lang w:val="ru-RU"/>
              </w:rPr>
            </w:pPr>
            <w:r w:rsidRPr="006E0B90">
              <w:rPr>
                <w:sz w:val="24"/>
                <w:szCs w:val="24"/>
                <w:lang w:val="ru-RU"/>
              </w:rPr>
              <w:t>Размещение на официальное сайте школы информации п</w:t>
            </w:r>
            <w:r w:rsidRPr="006E0B90">
              <w:rPr>
                <w:sz w:val="24"/>
                <w:szCs w:val="24"/>
              </w:rPr>
              <w:t>o</w:t>
            </w:r>
            <w:r w:rsidRPr="006E0B90">
              <w:rPr>
                <w:sz w:val="24"/>
                <w:szCs w:val="24"/>
                <w:lang w:val="ru-RU"/>
              </w:rPr>
              <w:t xml:space="preserve"> вопросам подготовки к Всероссийской олимпиаде школьников</w:t>
            </w:r>
          </w:p>
        </w:tc>
        <w:tc>
          <w:tcPr>
            <w:tcW w:w="3553" w:type="dxa"/>
            <w:noWrap/>
          </w:tcPr>
          <w:p w14:paraId="30A157D3" w14:textId="77777777" w:rsidR="00CC6B2E" w:rsidRPr="006E0B90" w:rsidRDefault="00CC6B2E" w:rsidP="00ED7B69">
            <w:pPr>
              <w:pStyle w:val="TableParagraph"/>
              <w:ind w:left="57" w:right="57"/>
              <w:jc w:val="both"/>
              <w:rPr>
                <w:sz w:val="24"/>
                <w:szCs w:val="24"/>
                <w:lang w:val="ru-RU"/>
              </w:rPr>
            </w:pPr>
            <w:r w:rsidRPr="006E0B90">
              <w:rPr>
                <w:sz w:val="24"/>
                <w:szCs w:val="24"/>
                <w:lang w:val="ru-RU"/>
              </w:rPr>
              <w:t>Ответственный за размещение</w:t>
            </w:r>
          </w:p>
          <w:p w14:paraId="38B319F0" w14:textId="77777777" w:rsidR="00CC6B2E" w:rsidRPr="006E0B90" w:rsidRDefault="00CC6B2E" w:rsidP="00ED7B69">
            <w:pPr>
              <w:pStyle w:val="TableParagraph"/>
              <w:ind w:left="57" w:right="57"/>
              <w:jc w:val="both"/>
              <w:rPr>
                <w:sz w:val="24"/>
                <w:szCs w:val="24"/>
                <w:lang w:val="ru-RU"/>
              </w:rPr>
            </w:pPr>
            <w:r w:rsidRPr="006E0B90">
              <w:rPr>
                <w:sz w:val="24"/>
                <w:szCs w:val="24"/>
                <w:lang w:val="ru-RU"/>
              </w:rPr>
              <w:t>информации на сайте ОО</w:t>
            </w:r>
          </w:p>
        </w:tc>
      </w:tr>
      <w:tr w:rsidR="00CC6B2E" w:rsidRPr="006E0B90" w14:paraId="6D7402AE" w14:textId="77777777">
        <w:trPr>
          <w:trHeight w:val="541"/>
        </w:trPr>
        <w:tc>
          <w:tcPr>
            <w:tcW w:w="2679" w:type="dxa"/>
            <w:vMerge/>
            <w:noWrap/>
          </w:tcPr>
          <w:p w14:paraId="1C7C7367" w14:textId="77777777" w:rsidR="00CC6B2E" w:rsidRPr="00CC6B2E" w:rsidRDefault="00CC6B2E" w:rsidP="006E0B90">
            <w:pPr>
              <w:ind w:left="57" w:right="57"/>
              <w:jc w:val="both"/>
              <w:rPr>
                <w:rFonts w:ascii="Times New Roman" w:hAnsi="Times New Roman" w:cs="Times New Roman"/>
                <w:sz w:val="24"/>
                <w:szCs w:val="24"/>
                <w:lang w:val="ru-RU"/>
              </w:rPr>
            </w:pPr>
          </w:p>
        </w:tc>
        <w:tc>
          <w:tcPr>
            <w:tcW w:w="8214" w:type="dxa"/>
            <w:noWrap/>
          </w:tcPr>
          <w:p w14:paraId="6D63FE7F" w14:textId="77777777" w:rsidR="00CC6B2E" w:rsidRPr="006E0B90" w:rsidRDefault="00CC6B2E" w:rsidP="00ED7B69">
            <w:pPr>
              <w:pStyle w:val="TableParagraph"/>
              <w:ind w:left="57" w:right="57"/>
              <w:jc w:val="both"/>
              <w:rPr>
                <w:sz w:val="24"/>
                <w:szCs w:val="24"/>
                <w:lang w:val="ru-RU"/>
              </w:rPr>
            </w:pPr>
            <w:r w:rsidRPr="006E0B90">
              <w:rPr>
                <w:sz w:val="24"/>
                <w:szCs w:val="24"/>
                <w:lang w:val="ru-RU"/>
              </w:rPr>
              <w:t>Составление план-графика олимпиад, конкурсов, интеллектуальных марафонов, виктории на учебный год</w:t>
            </w:r>
          </w:p>
        </w:tc>
        <w:tc>
          <w:tcPr>
            <w:tcW w:w="3553" w:type="dxa"/>
            <w:noWrap/>
          </w:tcPr>
          <w:p w14:paraId="3027444D" w14:textId="77777777" w:rsidR="00CC6B2E" w:rsidRPr="006E0B90" w:rsidRDefault="00CC6B2E" w:rsidP="00CC6B2E">
            <w:pPr>
              <w:pStyle w:val="TableParagraph"/>
              <w:ind w:left="57" w:right="57"/>
              <w:jc w:val="both"/>
              <w:rPr>
                <w:sz w:val="24"/>
                <w:szCs w:val="24"/>
              </w:rPr>
            </w:pPr>
            <w:r w:rsidRPr="006E0B90">
              <w:rPr>
                <w:sz w:val="24"/>
                <w:szCs w:val="24"/>
              </w:rPr>
              <w:t xml:space="preserve">Заместитель </w:t>
            </w:r>
            <w:r>
              <w:rPr>
                <w:sz w:val="24"/>
                <w:szCs w:val="24"/>
                <w:lang w:val="ru-RU"/>
              </w:rPr>
              <w:t>директора</w:t>
            </w:r>
            <w:r w:rsidRPr="006E0B90">
              <w:rPr>
                <w:sz w:val="24"/>
                <w:szCs w:val="24"/>
              </w:rPr>
              <w:t xml:space="preserve"> по</w:t>
            </w:r>
            <w:r>
              <w:rPr>
                <w:sz w:val="24"/>
                <w:szCs w:val="24"/>
                <w:lang w:val="ru-RU"/>
              </w:rPr>
              <w:t xml:space="preserve"> </w:t>
            </w:r>
            <w:r w:rsidRPr="006E0B90">
              <w:rPr>
                <w:sz w:val="24"/>
                <w:szCs w:val="24"/>
              </w:rPr>
              <w:t>УP</w:t>
            </w:r>
          </w:p>
        </w:tc>
      </w:tr>
      <w:tr w:rsidR="00CC6B2E" w:rsidRPr="006E0B90" w14:paraId="46833174" w14:textId="77777777">
        <w:trPr>
          <w:trHeight w:val="541"/>
        </w:trPr>
        <w:tc>
          <w:tcPr>
            <w:tcW w:w="2679" w:type="dxa"/>
            <w:vMerge/>
            <w:noWrap/>
          </w:tcPr>
          <w:p w14:paraId="1697BCB5" w14:textId="77777777" w:rsidR="00CC6B2E" w:rsidRPr="00CC6B2E" w:rsidRDefault="00CC6B2E" w:rsidP="006E0B90">
            <w:pPr>
              <w:ind w:left="57" w:right="57"/>
              <w:jc w:val="both"/>
              <w:rPr>
                <w:rFonts w:ascii="Times New Roman" w:hAnsi="Times New Roman" w:cs="Times New Roman"/>
                <w:sz w:val="24"/>
                <w:szCs w:val="24"/>
                <w:lang w:val="ru-RU"/>
              </w:rPr>
            </w:pPr>
          </w:p>
        </w:tc>
        <w:tc>
          <w:tcPr>
            <w:tcW w:w="8214" w:type="dxa"/>
            <w:noWrap/>
          </w:tcPr>
          <w:p w14:paraId="562F2A05" w14:textId="77777777" w:rsidR="00CC6B2E" w:rsidRPr="006E0B90" w:rsidRDefault="00CC6B2E" w:rsidP="00ED7B69">
            <w:pPr>
              <w:pStyle w:val="TableParagraph"/>
              <w:ind w:left="57" w:right="57"/>
              <w:jc w:val="both"/>
              <w:rPr>
                <w:sz w:val="24"/>
                <w:szCs w:val="24"/>
                <w:lang w:val="ru-RU"/>
              </w:rPr>
            </w:pPr>
            <w:r w:rsidRPr="006E0B90">
              <w:rPr>
                <w:sz w:val="24"/>
                <w:szCs w:val="24"/>
                <w:lang w:val="ru-RU"/>
              </w:rPr>
              <w:t>Размещение информации о конкурсах, викторинах различной направленности Всероссийского портала дополнительного образования «Одаренные дети» в электронном дневнике учащихся и на информационных стендах</w:t>
            </w:r>
          </w:p>
        </w:tc>
        <w:tc>
          <w:tcPr>
            <w:tcW w:w="3553" w:type="dxa"/>
            <w:noWrap/>
          </w:tcPr>
          <w:p w14:paraId="6A6BD97B" w14:textId="77777777" w:rsidR="00CC6B2E" w:rsidRPr="006E0B90" w:rsidRDefault="00CC6B2E" w:rsidP="00CC6B2E">
            <w:pPr>
              <w:pStyle w:val="TableParagraph"/>
              <w:ind w:left="57" w:right="57"/>
              <w:jc w:val="both"/>
              <w:rPr>
                <w:sz w:val="24"/>
                <w:szCs w:val="24"/>
                <w:lang w:val="ru-RU"/>
              </w:rPr>
            </w:pPr>
            <w:r w:rsidRPr="00CC6B2E">
              <w:rPr>
                <w:sz w:val="24"/>
                <w:szCs w:val="24"/>
                <w:lang w:val="ru-RU"/>
              </w:rPr>
              <w:t xml:space="preserve">Заместитель </w:t>
            </w:r>
            <w:r>
              <w:rPr>
                <w:sz w:val="24"/>
                <w:szCs w:val="24"/>
                <w:lang w:val="ru-RU"/>
              </w:rPr>
              <w:t>директора</w:t>
            </w:r>
            <w:r w:rsidRPr="00CC6B2E">
              <w:rPr>
                <w:sz w:val="24"/>
                <w:szCs w:val="24"/>
                <w:lang w:val="ru-RU"/>
              </w:rPr>
              <w:t xml:space="preserve"> по</w:t>
            </w:r>
            <w:r>
              <w:rPr>
                <w:sz w:val="24"/>
                <w:szCs w:val="24"/>
                <w:lang w:val="ru-RU"/>
              </w:rPr>
              <w:t xml:space="preserve"> </w:t>
            </w:r>
            <w:r w:rsidRPr="00CC6B2E">
              <w:rPr>
                <w:sz w:val="24"/>
                <w:szCs w:val="24"/>
                <w:lang w:val="ru-RU"/>
              </w:rPr>
              <w:t>У</w:t>
            </w:r>
            <w:r w:rsidRPr="006E0B90">
              <w:rPr>
                <w:sz w:val="24"/>
                <w:szCs w:val="24"/>
              </w:rPr>
              <w:t>P</w:t>
            </w:r>
            <w:r w:rsidRPr="006E0B90">
              <w:rPr>
                <w:sz w:val="24"/>
                <w:szCs w:val="24"/>
                <w:lang w:val="ru-RU"/>
              </w:rPr>
              <w:t xml:space="preserve">, </w:t>
            </w:r>
            <w:r>
              <w:rPr>
                <w:sz w:val="24"/>
                <w:szCs w:val="24"/>
                <w:lang w:val="ru-RU"/>
              </w:rPr>
              <w:t>з</w:t>
            </w:r>
            <w:r w:rsidRPr="00CC6B2E">
              <w:rPr>
                <w:sz w:val="24"/>
                <w:szCs w:val="24"/>
                <w:lang w:val="ru-RU"/>
              </w:rPr>
              <w:t xml:space="preserve">аместитель </w:t>
            </w:r>
            <w:r>
              <w:rPr>
                <w:sz w:val="24"/>
                <w:szCs w:val="24"/>
                <w:lang w:val="ru-RU"/>
              </w:rPr>
              <w:t>директора</w:t>
            </w:r>
            <w:r w:rsidRPr="00CC6B2E">
              <w:rPr>
                <w:sz w:val="24"/>
                <w:szCs w:val="24"/>
                <w:lang w:val="ru-RU"/>
              </w:rPr>
              <w:t xml:space="preserve"> по</w:t>
            </w:r>
            <w:r>
              <w:rPr>
                <w:sz w:val="24"/>
                <w:szCs w:val="24"/>
                <w:lang w:val="ru-RU"/>
              </w:rPr>
              <w:t xml:space="preserve"> В</w:t>
            </w:r>
            <w:r w:rsidRPr="006E0B90">
              <w:rPr>
                <w:sz w:val="24"/>
                <w:szCs w:val="24"/>
              </w:rPr>
              <w:t>P</w:t>
            </w:r>
            <w:r w:rsidRPr="006E0B90">
              <w:rPr>
                <w:sz w:val="24"/>
                <w:szCs w:val="24"/>
                <w:lang w:val="ru-RU"/>
              </w:rPr>
              <w:t xml:space="preserve"> </w:t>
            </w:r>
          </w:p>
        </w:tc>
      </w:tr>
      <w:tr w:rsidR="00CC6B2E" w:rsidRPr="006E0B90" w14:paraId="59201B3F" w14:textId="77777777">
        <w:trPr>
          <w:trHeight w:val="541"/>
        </w:trPr>
        <w:tc>
          <w:tcPr>
            <w:tcW w:w="2679" w:type="dxa"/>
            <w:vMerge/>
            <w:noWrap/>
          </w:tcPr>
          <w:p w14:paraId="320D0CF4" w14:textId="77777777" w:rsidR="00CC6B2E" w:rsidRPr="00CC6B2E" w:rsidRDefault="00CC6B2E" w:rsidP="006E0B90">
            <w:pPr>
              <w:ind w:left="57" w:right="57"/>
              <w:jc w:val="both"/>
              <w:rPr>
                <w:rFonts w:ascii="Times New Roman" w:hAnsi="Times New Roman" w:cs="Times New Roman"/>
                <w:sz w:val="24"/>
                <w:szCs w:val="24"/>
                <w:lang w:val="ru-RU"/>
              </w:rPr>
            </w:pPr>
          </w:p>
        </w:tc>
        <w:tc>
          <w:tcPr>
            <w:tcW w:w="8214" w:type="dxa"/>
            <w:noWrap/>
          </w:tcPr>
          <w:p w14:paraId="39B6B000" w14:textId="77777777" w:rsidR="00CC6B2E" w:rsidRPr="006E0B90" w:rsidRDefault="00CC6B2E" w:rsidP="00ED7B69">
            <w:pPr>
              <w:pStyle w:val="TableParagraph"/>
              <w:ind w:left="57" w:right="57"/>
              <w:jc w:val="both"/>
              <w:rPr>
                <w:sz w:val="24"/>
                <w:szCs w:val="24"/>
                <w:lang w:val="ru-RU"/>
              </w:rPr>
            </w:pPr>
            <w:r w:rsidRPr="006E0B90">
              <w:rPr>
                <w:sz w:val="24"/>
                <w:szCs w:val="24"/>
                <w:lang w:val="ru-RU"/>
              </w:rPr>
              <w:t>Информирование обучающихся, их родителей и учителей о перечне школьных, муниципальных, региональных, вузовских, всероссийских и других олимпиад и конкурсов; о положениях, условиях и графиком их проведения</w:t>
            </w:r>
          </w:p>
        </w:tc>
        <w:tc>
          <w:tcPr>
            <w:tcW w:w="3553" w:type="dxa"/>
            <w:noWrap/>
          </w:tcPr>
          <w:p w14:paraId="308AD528" w14:textId="77777777" w:rsidR="00CC6B2E" w:rsidRPr="006E0B90" w:rsidRDefault="00CC6B2E" w:rsidP="00CC6B2E">
            <w:pPr>
              <w:pStyle w:val="TableParagraph"/>
              <w:ind w:left="57" w:right="57"/>
              <w:jc w:val="both"/>
              <w:rPr>
                <w:sz w:val="24"/>
                <w:szCs w:val="24"/>
                <w:lang w:val="ru-RU"/>
              </w:rPr>
            </w:pPr>
            <w:r w:rsidRPr="00CC6B2E">
              <w:rPr>
                <w:sz w:val="24"/>
                <w:szCs w:val="24"/>
                <w:lang w:val="ru-RU"/>
              </w:rPr>
              <w:t xml:space="preserve">Заместитель </w:t>
            </w:r>
            <w:r>
              <w:rPr>
                <w:sz w:val="24"/>
                <w:szCs w:val="24"/>
                <w:lang w:val="ru-RU"/>
              </w:rPr>
              <w:t>директора</w:t>
            </w:r>
            <w:r w:rsidRPr="00CC6B2E">
              <w:rPr>
                <w:sz w:val="24"/>
                <w:szCs w:val="24"/>
                <w:lang w:val="ru-RU"/>
              </w:rPr>
              <w:t xml:space="preserve"> по</w:t>
            </w:r>
            <w:r>
              <w:rPr>
                <w:sz w:val="24"/>
                <w:szCs w:val="24"/>
                <w:lang w:val="ru-RU"/>
              </w:rPr>
              <w:t xml:space="preserve"> </w:t>
            </w:r>
            <w:r w:rsidRPr="00CC6B2E">
              <w:rPr>
                <w:sz w:val="24"/>
                <w:szCs w:val="24"/>
                <w:lang w:val="ru-RU"/>
              </w:rPr>
              <w:t>У</w:t>
            </w:r>
            <w:r w:rsidRPr="006E0B90">
              <w:rPr>
                <w:sz w:val="24"/>
                <w:szCs w:val="24"/>
              </w:rPr>
              <w:t>P</w:t>
            </w:r>
            <w:r w:rsidRPr="006E0B90">
              <w:rPr>
                <w:sz w:val="24"/>
                <w:szCs w:val="24"/>
                <w:lang w:val="ru-RU"/>
              </w:rPr>
              <w:t xml:space="preserve"> руководители ШМО</w:t>
            </w:r>
          </w:p>
        </w:tc>
      </w:tr>
      <w:tr w:rsidR="00CC6B2E" w:rsidRPr="006E0B90" w14:paraId="6F628B88" w14:textId="77777777">
        <w:trPr>
          <w:trHeight w:val="541"/>
        </w:trPr>
        <w:tc>
          <w:tcPr>
            <w:tcW w:w="2679" w:type="dxa"/>
            <w:vMerge/>
            <w:noWrap/>
          </w:tcPr>
          <w:p w14:paraId="4A5B146E" w14:textId="77777777" w:rsidR="00CC6B2E" w:rsidRPr="00CC6B2E" w:rsidRDefault="00CC6B2E" w:rsidP="006E0B90">
            <w:pPr>
              <w:ind w:left="57" w:right="57"/>
              <w:jc w:val="both"/>
              <w:rPr>
                <w:rFonts w:ascii="Times New Roman" w:hAnsi="Times New Roman" w:cs="Times New Roman"/>
                <w:sz w:val="24"/>
                <w:szCs w:val="24"/>
                <w:lang w:val="ru-RU"/>
              </w:rPr>
            </w:pPr>
          </w:p>
        </w:tc>
        <w:tc>
          <w:tcPr>
            <w:tcW w:w="8214" w:type="dxa"/>
            <w:noWrap/>
          </w:tcPr>
          <w:p w14:paraId="232BA830" w14:textId="77777777" w:rsidR="00CC6B2E" w:rsidRPr="006E0B90" w:rsidRDefault="00CC6B2E" w:rsidP="00ED7B69">
            <w:pPr>
              <w:pStyle w:val="TableParagraph"/>
              <w:ind w:left="57" w:right="57"/>
              <w:jc w:val="both"/>
              <w:rPr>
                <w:sz w:val="24"/>
                <w:szCs w:val="24"/>
                <w:lang w:val="ru-RU"/>
              </w:rPr>
            </w:pPr>
            <w:r w:rsidRPr="006E0B90">
              <w:rPr>
                <w:sz w:val="24"/>
                <w:szCs w:val="24"/>
                <w:lang w:val="ru-RU"/>
              </w:rPr>
              <w:t>Участие во Всероссийском проекте ранней профессиональной ориентации</w:t>
            </w:r>
          </w:p>
          <w:p w14:paraId="5CE00650" w14:textId="77777777" w:rsidR="00CC6B2E" w:rsidRPr="006E0B90" w:rsidRDefault="00CC6B2E" w:rsidP="00ED7B69">
            <w:pPr>
              <w:pStyle w:val="TableParagraph"/>
              <w:ind w:left="57" w:right="57"/>
              <w:jc w:val="both"/>
              <w:rPr>
                <w:sz w:val="24"/>
                <w:szCs w:val="24"/>
                <w:lang w:val="ru-RU"/>
              </w:rPr>
            </w:pPr>
            <w:r w:rsidRPr="006E0B90">
              <w:rPr>
                <w:sz w:val="24"/>
                <w:szCs w:val="24"/>
                <w:lang w:val="ru-RU"/>
              </w:rPr>
              <w:t>учащихся 6-11-</w:t>
            </w:r>
            <w:r w:rsidRPr="006E0B90">
              <w:rPr>
                <w:sz w:val="24"/>
                <w:szCs w:val="24"/>
              </w:rPr>
              <w:t>x</w:t>
            </w:r>
            <w:r w:rsidRPr="006E0B90">
              <w:rPr>
                <w:sz w:val="24"/>
                <w:szCs w:val="24"/>
                <w:lang w:val="ru-RU"/>
              </w:rPr>
              <w:t xml:space="preserve"> классов «Билет в будущее» (</w:t>
            </w:r>
            <w:r w:rsidRPr="006E0B90">
              <w:rPr>
                <w:sz w:val="24"/>
                <w:szCs w:val="24"/>
              </w:rPr>
              <w:t>bilet</w:t>
            </w:r>
            <w:r w:rsidRPr="006E0B90">
              <w:rPr>
                <w:sz w:val="24"/>
                <w:szCs w:val="24"/>
                <w:lang w:val="ru-RU"/>
              </w:rPr>
              <w:t>-</w:t>
            </w:r>
            <w:r w:rsidRPr="006E0B90">
              <w:rPr>
                <w:sz w:val="24"/>
                <w:szCs w:val="24"/>
              </w:rPr>
              <w:t>help</w:t>
            </w:r>
            <w:r w:rsidRPr="006E0B90">
              <w:rPr>
                <w:sz w:val="24"/>
                <w:szCs w:val="24"/>
                <w:lang w:val="ru-RU"/>
              </w:rPr>
              <w:t>.</w:t>
            </w:r>
            <w:r w:rsidRPr="006E0B90">
              <w:rPr>
                <w:sz w:val="24"/>
                <w:szCs w:val="24"/>
              </w:rPr>
              <w:t>worldski</w:t>
            </w:r>
            <w:r w:rsidRPr="006E0B90">
              <w:rPr>
                <w:sz w:val="24"/>
                <w:szCs w:val="24"/>
                <w:lang w:val="ru-RU"/>
              </w:rPr>
              <w:t>1</w:t>
            </w:r>
            <w:r w:rsidRPr="006E0B90">
              <w:rPr>
                <w:sz w:val="24"/>
                <w:szCs w:val="24"/>
              </w:rPr>
              <w:t>ls</w:t>
            </w:r>
            <w:r w:rsidRPr="006E0B90">
              <w:rPr>
                <w:sz w:val="24"/>
                <w:szCs w:val="24"/>
                <w:lang w:val="ru-RU"/>
              </w:rPr>
              <w:t>.</w:t>
            </w:r>
            <w:r w:rsidRPr="006E0B90">
              <w:rPr>
                <w:sz w:val="24"/>
                <w:szCs w:val="24"/>
              </w:rPr>
              <w:t>ru</w:t>
            </w:r>
            <w:r w:rsidRPr="006E0B90">
              <w:rPr>
                <w:sz w:val="24"/>
                <w:szCs w:val="24"/>
                <w:lang w:val="ru-RU"/>
              </w:rPr>
              <w:t>)</w:t>
            </w:r>
          </w:p>
        </w:tc>
        <w:tc>
          <w:tcPr>
            <w:tcW w:w="3553" w:type="dxa"/>
            <w:noWrap/>
          </w:tcPr>
          <w:p w14:paraId="195F12D7" w14:textId="77777777" w:rsidR="00CC6B2E" w:rsidRPr="006E0B90" w:rsidRDefault="00CC6B2E" w:rsidP="00CC6B2E">
            <w:pPr>
              <w:pStyle w:val="TableParagraph"/>
              <w:ind w:left="57" w:right="57"/>
              <w:jc w:val="both"/>
              <w:rPr>
                <w:sz w:val="24"/>
                <w:szCs w:val="24"/>
                <w:lang w:val="ru-RU"/>
              </w:rPr>
            </w:pPr>
            <w:r w:rsidRPr="006E0B90">
              <w:rPr>
                <w:sz w:val="24"/>
                <w:szCs w:val="24"/>
                <w:lang w:val="ru-RU"/>
              </w:rPr>
              <w:t xml:space="preserve">Заместитель </w:t>
            </w:r>
            <w:r>
              <w:rPr>
                <w:sz w:val="24"/>
                <w:szCs w:val="24"/>
                <w:lang w:val="ru-RU"/>
              </w:rPr>
              <w:t>директора</w:t>
            </w:r>
            <w:r w:rsidRPr="006E0B90">
              <w:rPr>
                <w:sz w:val="24"/>
                <w:szCs w:val="24"/>
                <w:lang w:val="ru-RU"/>
              </w:rPr>
              <w:t xml:space="preserve"> по</w:t>
            </w:r>
            <w:r>
              <w:rPr>
                <w:sz w:val="24"/>
                <w:szCs w:val="24"/>
                <w:lang w:val="ru-RU"/>
              </w:rPr>
              <w:t xml:space="preserve"> </w:t>
            </w:r>
            <w:r w:rsidRPr="006E0B90">
              <w:rPr>
                <w:sz w:val="24"/>
                <w:szCs w:val="24"/>
              </w:rPr>
              <w:t>BP</w:t>
            </w:r>
            <w:r w:rsidRPr="006E0B90">
              <w:rPr>
                <w:sz w:val="24"/>
                <w:szCs w:val="24"/>
                <w:lang w:val="ru-RU"/>
              </w:rPr>
              <w:t xml:space="preserve">, классные руководители, учитель технологии </w:t>
            </w:r>
          </w:p>
        </w:tc>
      </w:tr>
      <w:tr w:rsidR="00CC6B2E" w:rsidRPr="006E0B90" w14:paraId="6A791FBC" w14:textId="77777777">
        <w:trPr>
          <w:trHeight w:val="541"/>
        </w:trPr>
        <w:tc>
          <w:tcPr>
            <w:tcW w:w="2679" w:type="dxa"/>
            <w:vMerge/>
            <w:noWrap/>
          </w:tcPr>
          <w:p w14:paraId="328FE0E9" w14:textId="77777777" w:rsidR="00CC6B2E" w:rsidRPr="00CC6B2E" w:rsidRDefault="00CC6B2E" w:rsidP="006E0B90">
            <w:pPr>
              <w:ind w:left="57" w:right="57"/>
              <w:jc w:val="both"/>
              <w:rPr>
                <w:rFonts w:ascii="Times New Roman" w:hAnsi="Times New Roman" w:cs="Times New Roman"/>
                <w:sz w:val="24"/>
                <w:szCs w:val="24"/>
                <w:lang w:val="ru-RU"/>
              </w:rPr>
            </w:pPr>
          </w:p>
        </w:tc>
        <w:tc>
          <w:tcPr>
            <w:tcW w:w="8214" w:type="dxa"/>
            <w:noWrap/>
          </w:tcPr>
          <w:p w14:paraId="54B411E7" w14:textId="77777777" w:rsidR="00CC6B2E" w:rsidRPr="006E0B90" w:rsidRDefault="00CC6B2E" w:rsidP="00ED7B69">
            <w:pPr>
              <w:pStyle w:val="TableParagraph"/>
              <w:ind w:left="57" w:right="57"/>
              <w:jc w:val="both"/>
              <w:rPr>
                <w:sz w:val="24"/>
                <w:szCs w:val="24"/>
                <w:lang w:val="ru-RU"/>
              </w:rPr>
            </w:pPr>
            <w:r w:rsidRPr="006E0B90">
              <w:rPr>
                <w:sz w:val="24"/>
                <w:szCs w:val="24"/>
                <w:lang w:val="ru-RU"/>
              </w:rPr>
              <w:t>Участие в мероприятиях профессионального и личностного самоопределения</w:t>
            </w:r>
          </w:p>
          <w:p w14:paraId="1B1F9ACB" w14:textId="77777777" w:rsidR="00CC6B2E" w:rsidRPr="006E0B90" w:rsidRDefault="00CC6B2E" w:rsidP="00ED7B69">
            <w:pPr>
              <w:pStyle w:val="TableParagraph"/>
              <w:ind w:left="57" w:right="57"/>
              <w:jc w:val="both"/>
              <w:rPr>
                <w:sz w:val="24"/>
                <w:szCs w:val="24"/>
                <w:lang w:val="ru-RU"/>
              </w:rPr>
            </w:pPr>
            <w:r w:rsidRPr="006E0B90">
              <w:rPr>
                <w:sz w:val="24"/>
                <w:szCs w:val="24"/>
                <w:lang w:val="ru-RU"/>
              </w:rPr>
              <w:t>федерального образовательного проекта «Навигатум» (</w:t>
            </w:r>
            <w:r w:rsidRPr="006E0B90">
              <w:rPr>
                <w:sz w:val="24"/>
                <w:szCs w:val="24"/>
              </w:rPr>
              <w:t>navigatum</w:t>
            </w:r>
            <w:r w:rsidRPr="006E0B90">
              <w:rPr>
                <w:sz w:val="24"/>
                <w:szCs w:val="24"/>
                <w:lang w:val="ru-RU"/>
              </w:rPr>
              <w:t>.</w:t>
            </w:r>
            <w:r w:rsidRPr="006E0B90">
              <w:rPr>
                <w:sz w:val="24"/>
                <w:szCs w:val="24"/>
              </w:rPr>
              <w:t>ru</w:t>
            </w:r>
            <w:r w:rsidRPr="006E0B90">
              <w:rPr>
                <w:sz w:val="24"/>
                <w:szCs w:val="24"/>
                <w:lang w:val="ru-RU"/>
              </w:rPr>
              <w:t>)</w:t>
            </w:r>
          </w:p>
        </w:tc>
        <w:tc>
          <w:tcPr>
            <w:tcW w:w="3553" w:type="dxa"/>
            <w:noWrap/>
          </w:tcPr>
          <w:p w14:paraId="2682295A" w14:textId="77777777" w:rsidR="00CC6B2E" w:rsidRPr="006E0B90" w:rsidRDefault="00CC6B2E" w:rsidP="00CC6B2E">
            <w:pPr>
              <w:pStyle w:val="TableParagraph"/>
              <w:ind w:left="57" w:right="57"/>
              <w:jc w:val="both"/>
              <w:rPr>
                <w:sz w:val="24"/>
                <w:szCs w:val="24"/>
              </w:rPr>
            </w:pPr>
            <w:r w:rsidRPr="006E0B90">
              <w:rPr>
                <w:sz w:val="24"/>
                <w:szCs w:val="24"/>
              </w:rPr>
              <w:t xml:space="preserve">Заместитель </w:t>
            </w:r>
            <w:r>
              <w:rPr>
                <w:sz w:val="24"/>
                <w:szCs w:val="24"/>
                <w:lang w:val="ru-RU"/>
              </w:rPr>
              <w:t>директора</w:t>
            </w:r>
            <w:r w:rsidRPr="006E0B90">
              <w:rPr>
                <w:sz w:val="24"/>
                <w:szCs w:val="24"/>
              </w:rPr>
              <w:t xml:space="preserve"> по</w:t>
            </w:r>
            <w:r>
              <w:rPr>
                <w:sz w:val="24"/>
                <w:szCs w:val="24"/>
                <w:lang w:val="ru-RU"/>
              </w:rPr>
              <w:t xml:space="preserve"> </w:t>
            </w:r>
            <w:r w:rsidRPr="006E0B90">
              <w:rPr>
                <w:sz w:val="24"/>
                <w:szCs w:val="24"/>
              </w:rPr>
              <w:t>BP</w:t>
            </w:r>
          </w:p>
        </w:tc>
      </w:tr>
      <w:tr w:rsidR="00CC6B2E" w:rsidRPr="006E0B90" w14:paraId="4B3BB88C" w14:textId="77777777" w:rsidTr="00CC6B2E">
        <w:trPr>
          <w:trHeight w:val="1095"/>
        </w:trPr>
        <w:tc>
          <w:tcPr>
            <w:tcW w:w="2679" w:type="dxa"/>
            <w:vMerge/>
            <w:noWrap/>
          </w:tcPr>
          <w:p w14:paraId="43C3586C" w14:textId="77777777" w:rsidR="00CC6B2E" w:rsidRPr="00CC6B2E" w:rsidRDefault="00CC6B2E" w:rsidP="006E0B90">
            <w:pPr>
              <w:ind w:left="57" w:right="57"/>
              <w:jc w:val="both"/>
              <w:rPr>
                <w:rFonts w:ascii="Times New Roman" w:hAnsi="Times New Roman" w:cs="Times New Roman"/>
                <w:sz w:val="24"/>
                <w:szCs w:val="24"/>
                <w:lang w:val="ru-RU"/>
              </w:rPr>
            </w:pPr>
          </w:p>
        </w:tc>
        <w:tc>
          <w:tcPr>
            <w:tcW w:w="8214" w:type="dxa"/>
            <w:tcBorders>
              <w:bottom w:val="single" w:sz="4" w:space="0" w:color="auto"/>
            </w:tcBorders>
            <w:noWrap/>
          </w:tcPr>
          <w:p w14:paraId="3823FB01" w14:textId="77777777" w:rsidR="00CC6B2E" w:rsidRPr="006E0B90" w:rsidRDefault="00CC6B2E" w:rsidP="00CC6B2E">
            <w:pPr>
              <w:pStyle w:val="TableParagraph"/>
              <w:ind w:left="57" w:right="57"/>
              <w:jc w:val="both"/>
              <w:rPr>
                <w:sz w:val="24"/>
                <w:szCs w:val="24"/>
                <w:lang w:val="ru-RU"/>
              </w:rPr>
            </w:pPr>
            <w:r w:rsidRPr="006E0B90">
              <w:rPr>
                <w:sz w:val="24"/>
                <w:szCs w:val="24"/>
                <w:lang w:val="ru-RU"/>
              </w:rPr>
              <w:t xml:space="preserve">Участие во Всероссийских открытых онлайн-уроках  «Проектория», направленных на раннюю профориентацию школьников в соответствии с выбранными профессиональными компетенциями (профессиональными областями деятельности </w:t>
            </w:r>
          </w:p>
        </w:tc>
        <w:tc>
          <w:tcPr>
            <w:tcW w:w="3553" w:type="dxa"/>
            <w:tcBorders>
              <w:bottom w:val="single" w:sz="4" w:space="0" w:color="auto"/>
            </w:tcBorders>
            <w:noWrap/>
          </w:tcPr>
          <w:p w14:paraId="5761320C" w14:textId="77777777" w:rsidR="00CC6B2E" w:rsidRDefault="00CC6B2E" w:rsidP="00CC6B2E">
            <w:pPr>
              <w:pStyle w:val="TableParagraph"/>
              <w:ind w:left="57" w:right="57"/>
              <w:jc w:val="both"/>
              <w:rPr>
                <w:sz w:val="24"/>
                <w:szCs w:val="24"/>
                <w:lang w:val="ru-RU"/>
              </w:rPr>
            </w:pPr>
            <w:r w:rsidRPr="006E0B90">
              <w:rPr>
                <w:sz w:val="24"/>
                <w:szCs w:val="24"/>
              </w:rPr>
              <w:t xml:space="preserve">Заместитель </w:t>
            </w:r>
            <w:r>
              <w:rPr>
                <w:sz w:val="24"/>
                <w:szCs w:val="24"/>
                <w:lang w:val="ru-RU"/>
              </w:rPr>
              <w:t>директора</w:t>
            </w:r>
            <w:r w:rsidRPr="006E0B90">
              <w:rPr>
                <w:sz w:val="24"/>
                <w:szCs w:val="24"/>
              </w:rPr>
              <w:t xml:space="preserve"> по</w:t>
            </w:r>
            <w:r>
              <w:rPr>
                <w:sz w:val="24"/>
                <w:szCs w:val="24"/>
                <w:lang w:val="ru-RU"/>
              </w:rPr>
              <w:t xml:space="preserve"> В</w:t>
            </w:r>
            <w:r w:rsidRPr="006E0B90">
              <w:rPr>
                <w:sz w:val="24"/>
                <w:szCs w:val="24"/>
              </w:rPr>
              <w:t>P</w:t>
            </w:r>
          </w:p>
          <w:p w14:paraId="46C9EAA6" w14:textId="77777777" w:rsidR="00CC6B2E" w:rsidRPr="00CC6B2E" w:rsidRDefault="00CC6B2E" w:rsidP="00CC6B2E">
            <w:pPr>
              <w:pStyle w:val="TableParagraph"/>
              <w:ind w:left="57" w:right="57"/>
              <w:jc w:val="both"/>
              <w:rPr>
                <w:sz w:val="24"/>
                <w:szCs w:val="24"/>
                <w:lang w:val="ru-RU"/>
              </w:rPr>
            </w:pPr>
          </w:p>
        </w:tc>
      </w:tr>
    </w:tbl>
    <w:p w14:paraId="34DB7072" w14:textId="77777777" w:rsidR="00C732E1" w:rsidRPr="006E0B90" w:rsidRDefault="00C732E1" w:rsidP="006E0B90">
      <w:pPr>
        <w:spacing w:after="0" w:line="240" w:lineRule="auto"/>
        <w:ind w:left="57" w:right="57"/>
        <w:jc w:val="both"/>
        <w:rPr>
          <w:rFonts w:ascii="Times New Roman" w:hAnsi="Times New Roman" w:cs="Times New Roman"/>
          <w:sz w:val="24"/>
          <w:szCs w:val="24"/>
        </w:rPr>
        <w:sectPr w:rsidR="00C732E1" w:rsidRPr="006E0B90">
          <w:type w:val="continuous"/>
          <w:pgSz w:w="16840" w:h="11910" w:orient="landscape"/>
          <w:pgMar w:top="1060" w:right="958" w:bottom="902" w:left="1021" w:header="713" w:footer="1066" w:gutter="0"/>
          <w:cols w:space="720"/>
          <w:docGrid w:linePitch="360"/>
        </w:sectPr>
      </w:pPr>
    </w:p>
    <w:tbl>
      <w:tblPr>
        <w:tblStyle w:val="TableNormal"/>
        <w:tblW w:w="0" w:type="auto"/>
        <w:tblInd w:w="234" w:type="dxa"/>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Look w:val="01E0" w:firstRow="1" w:lastRow="1" w:firstColumn="1" w:lastColumn="1" w:noHBand="0" w:noVBand="0"/>
      </w:tblPr>
      <w:tblGrid>
        <w:gridCol w:w="2679"/>
        <w:gridCol w:w="8214"/>
        <w:gridCol w:w="3553"/>
      </w:tblGrid>
      <w:tr w:rsidR="00C732E1" w:rsidRPr="006E0B90" w14:paraId="3885F436" w14:textId="77777777">
        <w:trPr>
          <w:trHeight w:val="546"/>
        </w:trPr>
        <w:tc>
          <w:tcPr>
            <w:tcW w:w="2679" w:type="dxa"/>
            <w:vMerge w:val="restart"/>
            <w:noWrap/>
          </w:tcPr>
          <w:p w14:paraId="61759B21" w14:textId="77777777" w:rsidR="00C732E1" w:rsidRPr="006E0B90" w:rsidRDefault="001C5264" w:rsidP="006E0B90">
            <w:pPr>
              <w:ind w:left="57" w:right="57"/>
              <w:jc w:val="both"/>
              <w:rPr>
                <w:rFonts w:ascii="Times New Roman" w:hAnsi="Times New Roman" w:cs="Times New Roman"/>
                <w:sz w:val="24"/>
                <w:szCs w:val="24"/>
                <w:lang w:val="ru-RU"/>
              </w:rPr>
            </w:pPr>
            <w:r w:rsidRPr="006E0B90">
              <w:rPr>
                <w:rFonts w:ascii="Times New Roman" w:hAnsi="Times New Roman" w:cs="Times New Roman"/>
                <w:sz w:val="24"/>
                <w:szCs w:val="24"/>
                <w:lang w:val="ru-RU"/>
              </w:rPr>
              <w:lastRenderedPageBreak/>
              <w:t>Организовать</w:t>
            </w:r>
            <w:r w:rsidR="00CC6B2E">
              <w:rPr>
                <w:rFonts w:ascii="Times New Roman" w:hAnsi="Times New Roman" w:cs="Times New Roman"/>
                <w:sz w:val="24"/>
                <w:szCs w:val="24"/>
                <w:lang w:val="ru-RU"/>
              </w:rPr>
              <w:t xml:space="preserve"> </w:t>
            </w:r>
            <w:r w:rsidRPr="006E0B90">
              <w:rPr>
                <w:rFonts w:ascii="Times New Roman" w:hAnsi="Times New Roman" w:cs="Times New Roman"/>
                <w:sz w:val="24"/>
                <w:szCs w:val="24"/>
                <w:lang w:val="ru-RU"/>
              </w:rPr>
              <w:t>методическую работу с учителями по развитию успешности</w:t>
            </w:r>
            <w:r w:rsidR="00CC6B2E">
              <w:rPr>
                <w:rFonts w:ascii="Times New Roman" w:hAnsi="Times New Roman" w:cs="Times New Roman"/>
                <w:sz w:val="24"/>
                <w:szCs w:val="24"/>
                <w:lang w:val="ru-RU"/>
              </w:rPr>
              <w:t xml:space="preserve"> </w:t>
            </w:r>
            <w:r w:rsidRPr="006E0B90">
              <w:rPr>
                <w:rFonts w:ascii="Times New Roman" w:hAnsi="Times New Roman" w:cs="Times New Roman"/>
                <w:spacing w:val="12"/>
                <w:sz w:val="24"/>
                <w:szCs w:val="24"/>
                <w:lang w:val="ru-RU"/>
              </w:rPr>
              <w:t>об</w:t>
            </w:r>
            <w:r w:rsidRPr="006E0B90">
              <w:rPr>
                <w:rFonts w:ascii="Times New Roman" w:hAnsi="Times New Roman" w:cs="Times New Roman"/>
                <w:sz w:val="24"/>
                <w:szCs w:val="24"/>
                <w:lang w:val="ru-RU"/>
              </w:rPr>
              <w:t>учающихся</w:t>
            </w:r>
          </w:p>
        </w:tc>
        <w:tc>
          <w:tcPr>
            <w:tcW w:w="8214" w:type="dxa"/>
            <w:noWrap/>
          </w:tcPr>
          <w:p w14:paraId="77CD3965" w14:textId="77777777" w:rsidR="00C732E1" w:rsidRPr="006E0B90" w:rsidRDefault="001C5264" w:rsidP="006E0B90">
            <w:pPr>
              <w:pStyle w:val="TableParagraph"/>
              <w:ind w:left="57" w:right="57"/>
              <w:jc w:val="both"/>
              <w:rPr>
                <w:sz w:val="24"/>
                <w:szCs w:val="24"/>
                <w:lang w:val="ru-RU"/>
              </w:rPr>
            </w:pPr>
            <w:r w:rsidRPr="006E0B90">
              <w:rPr>
                <w:sz w:val="24"/>
                <w:szCs w:val="24"/>
                <w:lang w:val="ru-RU"/>
              </w:rPr>
              <w:t xml:space="preserve"> Организация семинаров-практикумов по распространению лучшего опыта</w:t>
            </w:r>
          </w:p>
          <w:p w14:paraId="171FD3ED" w14:textId="77777777" w:rsidR="00C732E1" w:rsidRPr="006E0B90" w:rsidRDefault="001C5264" w:rsidP="006E0B90">
            <w:pPr>
              <w:pStyle w:val="TableParagraph"/>
              <w:ind w:left="57" w:right="57"/>
              <w:jc w:val="both"/>
              <w:rPr>
                <w:sz w:val="24"/>
                <w:szCs w:val="24"/>
              </w:rPr>
            </w:pPr>
            <w:r w:rsidRPr="006E0B90">
              <w:rPr>
                <w:sz w:val="24"/>
                <w:szCs w:val="24"/>
              </w:rPr>
              <w:t>подготовки учащихся к олимпиадам</w:t>
            </w:r>
          </w:p>
        </w:tc>
        <w:tc>
          <w:tcPr>
            <w:tcW w:w="3553" w:type="dxa"/>
            <w:noWrap/>
          </w:tcPr>
          <w:p w14:paraId="3B11E4DE" w14:textId="77777777" w:rsidR="00C732E1" w:rsidRPr="006E0B90" w:rsidRDefault="00CC6B2E" w:rsidP="00CC6B2E">
            <w:pPr>
              <w:pStyle w:val="TableParagraph"/>
              <w:ind w:left="57" w:right="57"/>
              <w:jc w:val="both"/>
              <w:rPr>
                <w:sz w:val="24"/>
                <w:szCs w:val="24"/>
                <w:lang w:val="ru-RU"/>
              </w:rPr>
            </w:pPr>
            <w:r w:rsidRPr="00CC6B2E">
              <w:rPr>
                <w:sz w:val="24"/>
                <w:szCs w:val="24"/>
                <w:lang w:val="ru-RU"/>
              </w:rPr>
              <w:t xml:space="preserve">Заместитель </w:t>
            </w:r>
            <w:r>
              <w:rPr>
                <w:sz w:val="24"/>
                <w:szCs w:val="24"/>
                <w:lang w:val="ru-RU"/>
              </w:rPr>
              <w:t>директора</w:t>
            </w:r>
            <w:r w:rsidRPr="00CC6B2E">
              <w:rPr>
                <w:sz w:val="24"/>
                <w:szCs w:val="24"/>
                <w:lang w:val="ru-RU"/>
              </w:rPr>
              <w:t xml:space="preserve"> по</w:t>
            </w:r>
            <w:r>
              <w:rPr>
                <w:sz w:val="24"/>
                <w:szCs w:val="24"/>
                <w:lang w:val="ru-RU"/>
              </w:rPr>
              <w:t xml:space="preserve"> </w:t>
            </w:r>
            <w:r w:rsidRPr="00CC6B2E">
              <w:rPr>
                <w:sz w:val="24"/>
                <w:szCs w:val="24"/>
                <w:lang w:val="ru-RU"/>
              </w:rPr>
              <w:t>У</w:t>
            </w:r>
            <w:r w:rsidRPr="006E0B90">
              <w:rPr>
                <w:sz w:val="24"/>
                <w:szCs w:val="24"/>
              </w:rPr>
              <w:t>P</w:t>
            </w:r>
            <w:r w:rsidR="001C5264" w:rsidRPr="006E0B90">
              <w:rPr>
                <w:sz w:val="24"/>
                <w:szCs w:val="24"/>
                <w:lang w:val="ru-RU"/>
              </w:rPr>
              <w:t>, руководители ШМО</w:t>
            </w:r>
          </w:p>
        </w:tc>
      </w:tr>
      <w:tr w:rsidR="00C732E1" w:rsidRPr="006E0B90" w14:paraId="2BBB8A02" w14:textId="77777777">
        <w:trPr>
          <w:trHeight w:val="551"/>
        </w:trPr>
        <w:tc>
          <w:tcPr>
            <w:tcW w:w="2679" w:type="dxa"/>
            <w:vMerge/>
            <w:tcBorders>
              <w:top w:val="none" w:sz="4" w:space="0" w:color="000000"/>
            </w:tcBorders>
            <w:noWrap/>
          </w:tcPr>
          <w:p w14:paraId="05F6941D" w14:textId="77777777" w:rsidR="00C732E1" w:rsidRPr="006E0B90" w:rsidRDefault="00C732E1" w:rsidP="006E0B90">
            <w:pPr>
              <w:ind w:left="57" w:right="57"/>
              <w:jc w:val="both"/>
              <w:rPr>
                <w:rFonts w:ascii="Times New Roman" w:hAnsi="Times New Roman" w:cs="Times New Roman"/>
                <w:sz w:val="24"/>
                <w:szCs w:val="24"/>
                <w:lang w:val="ru-RU"/>
              </w:rPr>
            </w:pPr>
          </w:p>
        </w:tc>
        <w:tc>
          <w:tcPr>
            <w:tcW w:w="8214" w:type="dxa"/>
            <w:noWrap/>
          </w:tcPr>
          <w:p w14:paraId="5F9CBD81" w14:textId="77777777" w:rsidR="00C732E1" w:rsidRPr="006E0B90" w:rsidRDefault="001C5264" w:rsidP="006E0B90">
            <w:pPr>
              <w:pStyle w:val="TableParagraph"/>
              <w:ind w:left="57" w:right="57"/>
              <w:jc w:val="both"/>
              <w:rPr>
                <w:sz w:val="24"/>
                <w:szCs w:val="24"/>
                <w:lang w:val="ru-RU"/>
              </w:rPr>
            </w:pPr>
            <w:r w:rsidRPr="006E0B90">
              <w:rPr>
                <w:sz w:val="24"/>
                <w:szCs w:val="24"/>
                <w:lang w:val="ru-RU"/>
              </w:rPr>
              <w:t xml:space="preserve"> Организация повышение квалификации учителей по вопросам подготовки к</w:t>
            </w:r>
          </w:p>
          <w:p w14:paraId="1B1ED4B5" w14:textId="77777777" w:rsidR="00C732E1" w:rsidRPr="006E0B90" w:rsidRDefault="001C5264" w:rsidP="006E0B90">
            <w:pPr>
              <w:pStyle w:val="TableParagraph"/>
              <w:ind w:left="57" w:right="57"/>
              <w:jc w:val="both"/>
              <w:rPr>
                <w:sz w:val="24"/>
                <w:szCs w:val="24"/>
              </w:rPr>
            </w:pPr>
            <w:r w:rsidRPr="006E0B90">
              <w:rPr>
                <w:sz w:val="24"/>
                <w:szCs w:val="24"/>
              </w:rPr>
              <w:t>олимпиадам через курсовую подготовку</w:t>
            </w:r>
          </w:p>
        </w:tc>
        <w:tc>
          <w:tcPr>
            <w:tcW w:w="3553" w:type="dxa"/>
            <w:noWrap/>
          </w:tcPr>
          <w:p w14:paraId="08D2EB3D" w14:textId="77777777" w:rsidR="00CC6B2E" w:rsidRPr="00CC6B2E" w:rsidRDefault="00CC6B2E" w:rsidP="00CC6B2E">
            <w:pPr>
              <w:pStyle w:val="TableParagraph"/>
              <w:ind w:left="57" w:right="57"/>
              <w:jc w:val="both"/>
              <w:rPr>
                <w:sz w:val="24"/>
                <w:szCs w:val="24"/>
                <w:lang w:val="ru-RU"/>
              </w:rPr>
            </w:pPr>
            <w:r w:rsidRPr="00CC6B2E">
              <w:rPr>
                <w:sz w:val="24"/>
                <w:szCs w:val="24"/>
                <w:lang w:val="ru-RU"/>
              </w:rPr>
              <w:t xml:space="preserve">Заместитель </w:t>
            </w:r>
            <w:r>
              <w:rPr>
                <w:sz w:val="24"/>
                <w:szCs w:val="24"/>
                <w:lang w:val="ru-RU"/>
              </w:rPr>
              <w:t>директора</w:t>
            </w:r>
            <w:r w:rsidRPr="00CC6B2E">
              <w:rPr>
                <w:sz w:val="24"/>
                <w:szCs w:val="24"/>
                <w:lang w:val="ru-RU"/>
              </w:rPr>
              <w:t xml:space="preserve"> по</w:t>
            </w:r>
            <w:r>
              <w:rPr>
                <w:sz w:val="24"/>
                <w:szCs w:val="24"/>
                <w:lang w:val="ru-RU"/>
              </w:rPr>
              <w:t xml:space="preserve"> </w:t>
            </w:r>
            <w:r w:rsidRPr="00CC6B2E">
              <w:rPr>
                <w:sz w:val="24"/>
                <w:szCs w:val="24"/>
                <w:lang w:val="ru-RU"/>
              </w:rPr>
              <w:t>У</w:t>
            </w:r>
            <w:r w:rsidRPr="006E0B90">
              <w:rPr>
                <w:sz w:val="24"/>
                <w:szCs w:val="24"/>
              </w:rPr>
              <w:t>P</w:t>
            </w:r>
            <w:r w:rsidRPr="00CC6B2E">
              <w:rPr>
                <w:sz w:val="24"/>
                <w:szCs w:val="24"/>
                <w:lang w:val="ru-RU"/>
              </w:rPr>
              <w:t xml:space="preserve"> </w:t>
            </w:r>
          </w:p>
          <w:p w14:paraId="1E974194" w14:textId="77777777" w:rsidR="00C732E1" w:rsidRPr="00CC6B2E" w:rsidRDefault="00C732E1" w:rsidP="006E0B90">
            <w:pPr>
              <w:pStyle w:val="TableParagraph"/>
              <w:ind w:left="57" w:right="57"/>
              <w:jc w:val="both"/>
              <w:rPr>
                <w:sz w:val="24"/>
                <w:szCs w:val="24"/>
                <w:lang w:val="ru-RU"/>
              </w:rPr>
            </w:pPr>
          </w:p>
        </w:tc>
      </w:tr>
      <w:tr w:rsidR="00C732E1" w:rsidRPr="006E0B90" w14:paraId="41A4948D" w14:textId="77777777">
        <w:trPr>
          <w:trHeight w:val="537"/>
        </w:trPr>
        <w:tc>
          <w:tcPr>
            <w:tcW w:w="2679" w:type="dxa"/>
            <w:vMerge/>
            <w:tcBorders>
              <w:top w:val="none" w:sz="4" w:space="0" w:color="000000"/>
            </w:tcBorders>
            <w:noWrap/>
          </w:tcPr>
          <w:p w14:paraId="54AA2DE4" w14:textId="77777777" w:rsidR="00C732E1" w:rsidRPr="00CC6B2E" w:rsidRDefault="00C732E1" w:rsidP="006E0B90">
            <w:pPr>
              <w:ind w:left="57" w:right="57"/>
              <w:jc w:val="both"/>
              <w:rPr>
                <w:rFonts w:ascii="Times New Roman" w:hAnsi="Times New Roman" w:cs="Times New Roman"/>
                <w:sz w:val="24"/>
                <w:szCs w:val="24"/>
                <w:lang w:val="ru-RU"/>
              </w:rPr>
            </w:pPr>
          </w:p>
        </w:tc>
        <w:tc>
          <w:tcPr>
            <w:tcW w:w="8214" w:type="dxa"/>
            <w:noWrap/>
          </w:tcPr>
          <w:p w14:paraId="1FAF6264" w14:textId="77777777" w:rsidR="00C732E1" w:rsidRPr="006E0B90" w:rsidRDefault="001C5264" w:rsidP="006E0B90">
            <w:pPr>
              <w:pStyle w:val="TableParagraph"/>
              <w:ind w:left="57" w:right="57"/>
              <w:jc w:val="both"/>
              <w:rPr>
                <w:sz w:val="24"/>
                <w:szCs w:val="24"/>
                <w:lang w:val="ru-RU"/>
              </w:rPr>
            </w:pPr>
            <w:r w:rsidRPr="006E0B90">
              <w:rPr>
                <w:sz w:val="24"/>
                <w:szCs w:val="24"/>
                <w:lang w:val="ru-RU"/>
              </w:rPr>
              <w:t xml:space="preserve"> Проведение педагогического совета о результативности участия школьников</w:t>
            </w:r>
          </w:p>
          <w:p w14:paraId="265E52A6" w14:textId="77777777" w:rsidR="00C732E1" w:rsidRPr="006E0B90" w:rsidRDefault="001C5264" w:rsidP="006E0B90">
            <w:pPr>
              <w:pStyle w:val="TableParagraph"/>
              <w:ind w:left="57" w:right="57"/>
              <w:jc w:val="both"/>
              <w:rPr>
                <w:sz w:val="24"/>
                <w:szCs w:val="24"/>
                <w:lang w:val="ru-RU"/>
              </w:rPr>
            </w:pPr>
            <w:r w:rsidRPr="006E0B90">
              <w:rPr>
                <w:sz w:val="24"/>
                <w:szCs w:val="24"/>
                <w:lang w:val="ru-RU"/>
              </w:rPr>
              <w:t>в федеральных, региональных и муниципальных образовательных проектах</w:t>
            </w:r>
          </w:p>
        </w:tc>
        <w:tc>
          <w:tcPr>
            <w:tcW w:w="3553" w:type="dxa"/>
            <w:noWrap/>
          </w:tcPr>
          <w:p w14:paraId="0B956640" w14:textId="77777777" w:rsidR="00CC6B2E" w:rsidRPr="00CC6B2E" w:rsidRDefault="00CC6B2E" w:rsidP="00CC6B2E">
            <w:pPr>
              <w:pStyle w:val="TableParagraph"/>
              <w:ind w:left="57" w:right="57"/>
              <w:jc w:val="both"/>
              <w:rPr>
                <w:sz w:val="24"/>
                <w:szCs w:val="24"/>
                <w:lang w:val="ru-RU"/>
              </w:rPr>
            </w:pPr>
            <w:r w:rsidRPr="00CC6B2E">
              <w:rPr>
                <w:sz w:val="24"/>
                <w:szCs w:val="24"/>
                <w:lang w:val="ru-RU"/>
              </w:rPr>
              <w:t xml:space="preserve">Заместитель </w:t>
            </w:r>
            <w:r>
              <w:rPr>
                <w:sz w:val="24"/>
                <w:szCs w:val="24"/>
                <w:lang w:val="ru-RU"/>
              </w:rPr>
              <w:t>директора</w:t>
            </w:r>
            <w:r w:rsidRPr="00CC6B2E">
              <w:rPr>
                <w:sz w:val="24"/>
                <w:szCs w:val="24"/>
                <w:lang w:val="ru-RU"/>
              </w:rPr>
              <w:t xml:space="preserve"> по</w:t>
            </w:r>
            <w:r>
              <w:rPr>
                <w:sz w:val="24"/>
                <w:szCs w:val="24"/>
                <w:lang w:val="ru-RU"/>
              </w:rPr>
              <w:t xml:space="preserve"> </w:t>
            </w:r>
            <w:r w:rsidRPr="00CC6B2E">
              <w:rPr>
                <w:sz w:val="24"/>
                <w:szCs w:val="24"/>
                <w:lang w:val="ru-RU"/>
              </w:rPr>
              <w:t>У</w:t>
            </w:r>
            <w:r w:rsidRPr="006E0B90">
              <w:rPr>
                <w:sz w:val="24"/>
                <w:szCs w:val="24"/>
              </w:rPr>
              <w:t>P</w:t>
            </w:r>
            <w:r w:rsidRPr="00CC6B2E">
              <w:rPr>
                <w:sz w:val="24"/>
                <w:szCs w:val="24"/>
                <w:lang w:val="ru-RU"/>
              </w:rPr>
              <w:t xml:space="preserve"> </w:t>
            </w:r>
          </w:p>
          <w:p w14:paraId="7D8064B6" w14:textId="77777777" w:rsidR="00C732E1" w:rsidRPr="00CC6B2E" w:rsidRDefault="00C732E1" w:rsidP="006E0B90">
            <w:pPr>
              <w:pStyle w:val="TableParagraph"/>
              <w:ind w:left="57" w:right="57"/>
              <w:jc w:val="both"/>
              <w:rPr>
                <w:sz w:val="24"/>
                <w:szCs w:val="24"/>
                <w:lang w:val="ru-RU"/>
              </w:rPr>
            </w:pPr>
          </w:p>
        </w:tc>
      </w:tr>
      <w:tr w:rsidR="00C732E1" w:rsidRPr="006E0B90" w14:paraId="50B7DE10" w14:textId="77777777">
        <w:trPr>
          <w:trHeight w:val="825"/>
        </w:trPr>
        <w:tc>
          <w:tcPr>
            <w:tcW w:w="2679" w:type="dxa"/>
            <w:vMerge/>
            <w:tcBorders>
              <w:top w:val="none" w:sz="4" w:space="0" w:color="000000"/>
            </w:tcBorders>
            <w:noWrap/>
          </w:tcPr>
          <w:p w14:paraId="61E3B791" w14:textId="77777777" w:rsidR="00C732E1" w:rsidRPr="00CC6B2E" w:rsidRDefault="00C732E1" w:rsidP="006E0B90">
            <w:pPr>
              <w:ind w:left="57" w:right="57"/>
              <w:jc w:val="both"/>
              <w:rPr>
                <w:rFonts w:ascii="Times New Roman" w:hAnsi="Times New Roman" w:cs="Times New Roman"/>
                <w:sz w:val="24"/>
                <w:szCs w:val="24"/>
                <w:lang w:val="ru-RU"/>
              </w:rPr>
            </w:pPr>
          </w:p>
        </w:tc>
        <w:tc>
          <w:tcPr>
            <w:tcW w:w="8214" w:type="dxa"/>
            <w:noWrap/>
          </w:tcPr>
          <w:p w14:paraId="7806276A" w14:textId="77777777" w:rsidR="00C732E1" w:rsidRPr="006E0B90" w:rsidRDefault="001C5264" w:rsidP="006E0B90">
            <w:pPr>
              <w:pStyle w:val="TableParagraph"/>
              <w:ind w:left="57" w:right="57"/>
              <w:jc w:val="both"/>
              <w:rPr>
                <w:sz w:val="24"/>
                <w:szCs w:val="24"/>
                <w:lang w:val="ru-RU"/>
              </w:rPr>
            </w:pPr>
            <w:r w:rsidRPr="006E0B90">
              <w:rPr>
                <w:sz w:val="24"/>
                <w:szCs w:val="24"/>
                <w:lang w:val="ru-RU"/>
              </w:rPr>
              <w:t xml:space="preserve"> Организация мастер-классов учителей, которые подготовили победителей</w:t>
            </w:r>
          </w:p>
          <w:p w14:paraId="1F23035F" w14:textId="77777777" w:rsidR="00C732E1" w:rsidRPr="006E0B90" w:rsidRDefault="001C5264" w:rsidP="006E0B90">
            <w:pPr>
              <w:pStyle w:val="TableParagraph"/>
              <w:ind w:left="57" w:right="57"/>
              <w:jc w:val="both"/>
              <w:rPr>
                <w:sz w:val="24"/>
                <w:szCs w:val="24"/>
              </w:rPr>
            </w:pPr>
            <w:r w:rsidRPr="006E0B90">
              <w:rPr>
                <w:sz w:val="24"/>
                <w:szCs w:val="24"/>
              </w:rPr>
              <w:t>предметных олимпиад</w:t>
            </w:r>
          </w:p>
          <w:p w14:paraId="1D4522B7" w14:textId="77777777" w:rsidR="00C732E1" w:rsidRPr="006E0B90" w:rsidRDefault="00C732E1" w:rsidP="006E0B90">
            <w:pPr>
              <w:pStyle w:val="TableParagraph"/>
              <w:ind w:left="57" w:right="57"/>
              <w:jc w:val="both"/>
              <w:rPr>
                <w:sz w:val="24"/>
                <w:szCs w:val="24"/>
              </w:rPr>
            </w:pPr>
          </w:p>
        </w:tc>
        <w:tc>
          <w:tcPr>
            <w:tcW w:w="3553" w:type="dxa"/>
            <w:noWrap/>
          </w:tcPr>
          <w:p w14:paraId="005179BC" w14:textId="77777777" w:rsidR="00C732E1" w:rsidRPr="006E0B90" w:rsidRDefault="001C5264" w:rsidP="006E0B90">
            <w:pPr>
              <w:pStyle w:val="TableParagraph"/>
              <w:ind w:left="57" w:right="57"/>
              <w:jc w:val="both"/>
              <w:rPr>
                <w:sz w:val="24"/>
                <w:szCs w:val="24"/>
              </w:rPr>
            </w:pPr>
            <w:r w:rsidRPr="006E0B90">
              <w:rPr>
                <w:sz w:val="24"/>
                <w:szCs w:val="24"/>
              </w:rPr>
              <w:t>Руководители ШМО</w:t>
            </w:r>
          </w:p>
        </w:tc>
      </w:tr>
      <w:tr w:rsidR="00C732E1" w:rsidRPr="006E0B90" w14:paraId="0725E7A5" w14:textId="77777777">
        <w:trPr>
          <w:trHeight w:val="541"/>
        </w:trPr>
        <w:tc>
          <w:tcPr>
            <w:tcW w:w="2679" w:type="dxa"/>
            <w:vMerge/>
            <w:tcBorders>
              <w:top w:val="none" w:sz="4" w:space="0" w:color="000000"/>
            </w:tcBorders>
            <w:noWrap/>
          </w:tcPr>
          <w:p w14:paraId="38CEF191" w14:textId="77777777" w:rsidR="00C732E1" w:rsidRPr="006E0B90" w:rsidRDefault="00C732E1" w:rsidP="006E0B90">
            <w:pPr>
              <w:ind w:left="57" w:right="57"/>
              <w:jc w:val="both"/>
              <w:rPr>
                <w:rFonts w:ascii="Times New Roman" w:hAnsi="Times New Roman" w:cs="Times New Roman"/>
                <w:sz w:val="24"/>
                <w:szCs w:val="24"/>
              </w:rPr>
            </w:pPr>
          </w:p>
        </w:tc>
        <w:tc>
          <w:tcPr>
            <w:tcW w:w="8214" w:type="dxa"/>
            <w:noWrap/>
          </w:tcPr>
          <w:p w14:paraId="76162329" w14:textId="77777777" w:rsidR="00C732E1" w:rsidRPr="006E0B90" w:rsidRDefault="001C5264" w:rsidP="006E0B90">
            <w:pPr>
              <w:pStyle w:val="TableParagraph"/>
              <w:ind w:left="57" w:right="57"/>
              <w:jc w:val="both"/>
              <w:rPr>
                <w:sz w:val="24"/>
                <w:szCs w:val="24"/>
                <w:lang w:val="ru-RU"/>
              </w:rPr>
            </w:pPr>
            <w:r w:rsidRPr="006E0B90">
              <w:rPr>
                <w:sz w:val="24"/>
                <w:szCs w:val="24"/>
                <w:lang w:val="ru-RU"/>
              </w:rPr>
              <w:t xml:space="preserve"> Организация открытых занятий внеурочной деятельности с учащимися группы риска с целью развития интересов и склонностей</w:t>
            </w:r>
          </w:p>
        </w:tc>
        <w:tc>
          <w:tcPr>
            <w:tcW w:w="3553" w:type="dxa"/>
            <w:noWrap/>
          </w:tcPr>
          <w:p w14:paraId="4A4FD3C8" w14:textId="77777777" w:rsidR="00CC6B2E" w:rsidRPr="00CC6B2E" w:rsidRDefault="00CC6B2E" w:rsidP="00CC6B2E">
            <w:pPr>
              <w:pStyle w:val="TableParagraph"/>
              <w:ind w:left="57" w:right="57"/>
              <w:jc w:val="both"/>
              <w:rPr>
                <w:sz w:val="24"/>
                <w:szCs w:val="24"/>
                <w:lang w:val="ru-RU"/>
              </w:rPr>
            </w:pPr>
            <w:r w:rsidRPr="00CC6B2E">
              <w:rPr>
                <w:sz w:val="24"/>
                <w:szCs w:val="24"/>
                <w:lang w:val="ru-RU"/>
              </w:rPr>
              <w:t xml:space="preserve">Заместитель </w:t>
            </w:r>
            <w:r>
              <w:rPr>
                <w:sz w:val="24"/>
                <w:szCs w:val="24"/>
                <w:lang w:val="ru-RU"/>
              </w:rPr>
              <w:t>директора</w:t>
            </w:r>
            <w:r w:rsidRPr="00CC6B2E">
              <w:rPr>
                <w:sz w:val="24"/>
                <w:szCs w:val="24"/>
                <w:lang w:val="ru-RU"/>
              </w:rPr>
              <w:t xml:space="preserve"> по</w:t>
            </w:r>
            <w:r>
              <w:rPr>
                <w:sz w:val="24"/>
                <w:szCs w:val="24"/>
                <w:lang w:val="ru-RU"/>
              </w:rPr>
              <w:t xml:space="preserve"> В</w:t>
            </w:r>
            <w:r w:rsidRPr="006E0B90">
              <w:rPr>
                <w:sz w:val="24"/>
                <w:szCs w:val="24"/>
              </w:rPr>
              <w:t>P</w:t>
            </w:r>
            <w:r w:rsidRPr="00CC6B2E">
              <w:rPr>
                <w:sz w:val="24"/>
                <w:szCs w:val="24"/>
                <w:lang w:val="ru-RU"/>
              </w:rPr>
              <w:t xml:space="preserve"> </w:t>
            </w:r>
          </w:p>
          <w:p w14:paraId="737C6B1B" w14:textId="77777777" w:rsidR="00C732E1" w:rsidRPr="00CC6B2E" w:rsidRDefault="00C732E1" w:rsidP="006E0B90">
            <w:pPr>
              <w:pStyle w:val="TableParagraph"/>
              <w:ind w:left="57" w:right="57"/>
              <w:jc w:val="both"/>
              <w:rPr>
                <w:sz w:val="24"/>
                <w:szCs w:val="24"/>
                <w:lang w:val="ru-RU"/>
              </w:rPr>
            </w:pPr>
          </w:p>
        </w:tc>
      </w:tr>
      <w:tr w:rsidR="00C732E1" w:rsidRPr="006E0B90" w14:paraId="3E0A2606" w14:textId="77777777">
        <w:trPr>
          <w:trHeight w:val="1650"/>
        </w:trPr>
        <w:tc>
          <w:tcPr>
            <w:tcW w:w="2679" w:type="dxa"/>
            <w:vMerge/>
            <w:tcBorders>
              <w:top w:val="none" w:sz="4" w:space="0" w:color="000000"/>
            </w:tcBorders>
            <w:noWrap/>
          </w:tcPr>
          <w:p w14:paraId="543449BB" w14:textId="77777777" w:rsidR="00C732E1" w:rsidRPr="00CC6B2E" w:rsidRDefault="00C732E1" w:rsidP="006E0B90">
            <w:pPr>
              <w:ind w:left="57" w:right="57"/>
              <w:jc w:val="both"/>
              <w:rPr>
                <w:rFonts w:ascii="Times New Roman" w:hAnsi="Times New Roman" w:cs="Times New Roman"/>
                <w:sz w:val="24"/>
                <w:szCs w:val="24"/>
                <w:lang w:val="ru-RU"/>
              </w:rPr>
            </w:pPr>
          </w:p>
        </w:tc>
        <w:tc>
          <w:tcPr>
            <w:tcW w:w="8214" w:type="dxa"/>
            <w:noWrap/>
          </w:tcPr>
          <w:p w14:paraId="74FD6BE3" w14:textId="77777777" w:rsidR="00C732E1" w:rsidRPr="006E0B90" w:rsidRDefault="001C5264" w:rsidP="00CC6B2E">
            <w:pPr>
              <w:pStyle w:val="TableParagraph"/>
              <w:ind w:left="57" w:right="57"/>
              <w:jc w:val="both"/>
              <w:rPr>
                <w:sz w:val="24"/>
                <w:szCs w:val="24"/>
                <w:lang w:val="ru-RU"/>
              </w:rPr>
            </w:pPr>
            <w:r w:rsidRPr="006E0B90">
              <w:rPr>
                <w:sz w:val="24"/>
                <w:szCs w:val="24"/>
                <w:lang w:val="ru-RU"/>
              </w:rPr>
              <w:t xml:space="preserve"> Проведение обучающих семинаров для учителей по использованию материалов федерального образовательного проекта «Навигатум» (</w:t>
            </w:r>
            <w:r w:rsidRPr="006E0B90">
              <w:rPr>
                <w:sz w:val="24"/>
                <w:szCs w:val="24"/>
              </w:rPr>
              <w:t>navigatum</w:t>
            </w:r>
            <w:r w:rsidRPr="006E0B90">
              <w:rPr>
                <w:sz w:val="24"/>
                <w:szCs w:val="24"/>
                <w:lang w:val="ru-RU"/>
              </w:rPr>
              <w:t>.</w:t>
            </w:r>
            <w:r w:rsidRPr="006E0B90">
              <w:rPr>
                <w:sz w:val="24"/>
                <w:szCs w:val="24"/>
              </w:rPr>
              <w:t>ru</w:t>
            </w:r>
            <w:r w:rsidRPr="006E0B90">
              <w:rPr>
                <w:sz w:val="24"/>
                <w:szCs w:val="24"/>
                <w:lang w:val="ru-RU"/>
              </w:rPr>
              <w:t>): изучение игровых модулей «Профессионально важные качества», помощь тьютора-психолога, использование цикла готовых учебных занятий для построения индивидуальной образовательной, профессиональной, личностной траектории учащихся</w:t>
            </w:r>
          </w:p>
        </w:tc>
        <w:tc>
          <w:tcPr>
            <w:tcW w:w="3553" w:type="dxa"/>
            <w:noWrap/>
          </w:tcPr>
          <w:p w14:paraId="3920E551" w14:textId="77777777" w:rsidR="00C732E1" w:rsidRPr="006E0B90" w:rsidRDefault="00CC6B2E" w:rsidP="00CC6B2E">
            <w:pPr>
              <w:pStyle w:val="TableParagraph"/>
              <w:ind w:left="57" w:right="57"/>
              <w:jc w:val="both"/>
              <w:rPr>
                <w:sz w:val="24"/>
                <w:szCs w:val="24"/>
                <w:lang w:val="ru-RU"/>
              </w:rPr>
            </w:pPr>
            <w:r w:rsidRPr="00CC6B2E">
              <w:rPr>
                <w:sz w:val="24"/>
                <w:szCs w:val="24"/>
                <w:lang w:val="ru-RU"/>
              </w:rPr>
              <w:t xml:space="preserve">Заместитель </w:t>
            </w:r>
            <w:r>
              <w:rPr>
                <w:sz w:val="24"/>
                <w:szCs w:val="24"/>
                <w:lang w:val="ru-RU"/>
              </w:rPr>
              <w:t>директора</w:t>
            </w:r>
            <w:r w:rsidRPr="00CC6B2E">
              <w:rPr>
                <w:sz w:val="24"/>
                <w:szCs w:val="24"/>
                <w:lang w:val="ru-RU"/>
              </w:rPr>
              <w:t xml:space="preserve"> по</w:t>
            </w:r>
            <w:r>
              <w:rPr>
                <w:sz w:val="24"/>
                <w:szCs w:val="24"/>
                <w:lang w:val="ru-RU"/>
              </w:rPr>
              <w:t xml:space="preserve"> В</w:t>
            </w:r>
            <w:r w:rsidRPr="006E0B90">
              <w:rPr>
                <w:sz w:val="24"/>
                <w:szCs w:val="24"/>
              </w:rPr>
              <w:t>P</w:t>
            </w:r>
            <w:r w:rsidR="001C5264" w:rsidRPr="006E0B90">
              <w:rPr>
                <w:sz w:val="24"/>
                <w:szCs w:val="24"/>
                <w:lang w:val="ru-RU"/>
              </w:rPr>
              <w:t>, педагог-психолог</w:t>
            </w:r>
          </w:p>
        </w:tc>
      </w:tr>
      <w:tr w:rsidR="00C732E1" w:rsidRPr="006E0B90" w14:paraId="5A50A771" w14:textId="77777777">
        <w:trPr>
          <w:trHeight w:val="546"/>
        </w:trPr>
        <w:tc>
          <w:tcPr>
            <w:tcW w:w="2679" w:type="dxa"/>
            <w:vMerge w:val="restart"/>
            <w:noWrap/>
          </w:tcPr>
          <w:p w14:paraId="2661869A" w14:textId="77777777" w:rsidR="00C732E1" w:rsidRPr="006E0B90" w:rsidRDefault="001C5264" w:rsidP="006E0B90">
            <w:pPr>
              <w:ind w:left="57" w:right="57"/>
              <w:jc w:val="both"/>
              <w:rPr>
                <w:rFonts w:ascii="Times New Roman" w:hAnsi="Times New Roman" w:cs="Times New Roman"/>
                <w:sz w:val="24"/>
                <w:szCs w:val="24"/>
                <w:lang w:val="ru-RU"/>
              </w:rPr>
            </w:pPr>
            <w:r w:rsidRPr="006E0B90">
              <w:rPr>
                <w:rFonts w:ascii="Times New Roman" w:hAnsi="Times New Roman" w:cs="Times New Roman"/>
                <w:sz w:val="24"/>
                <w:szCs w:val="24"/>
                <w:lang w:val="ru-RU"/>
              </w:rPr>
              <w:lastRenderedPageBreak/>
              <w:t>Организовать работу с</w:t>
            </w:r>
          </w:p>
          <w:p w14:paraId="0675944C" w14:textId="77777777" w:rsidR="00C732E1" w:rsidRPr="006E0B90" w:rsidRDefault="001C5264" w:rsidP="00CC6B2E">
            <w:pPr>
              <w:ind w:left="57" w:right="57"/>
              <w:jc w:val="both"/>
              <w:rPr>
                <w:rFonts w:ascii="Times New Roman" w:hAnsi="Times New Roman" w:cs="Times New Roman"/>
                <w:sz w:val="24"/>
                <w:szCs w:val="24"/>
                <w:lang w:val="ru-RU"/>
              </w:rPr>
            </w:pPr>
            <w:r w:rsidRPr="006E0B90">
              <w:rPr>
                <w:rFonts w:ascii="Times New Roman" w:hAnsi="Times New Roman" w:cs="Times New Roman"/>
                <w:sz w:val="24"/>
                <w:szCs w:val="24"/>
                <w:lang w:val="ru-RU"/>
              </w:rPr>
              <w:t>родителями (законными представителями) по развитию успешности учащихся</w:t>
            </w:r>
          </w:p>
        </w:tc>
        <w:tc>
          <w:tcPr>
            <w:tcW w:w="8214" w:type="dxa"/>
            <w:noWrap/>
          </w:tcPr>
          <w:p w14:paraId="67C6CC9F" w14:textId="77777777" w:rsidR="00C732E1" w:rsidRPr="006E0B90" w:rsidRDefault="001C5264" w:rsidP="006E0B90">
            <w:pPr>
              <w:pStyle w:val="TableParagraph"/>
              <w:ind w:left="57" w:right="57"/>
              <w:jc w:val="both"/>
              <w:rPr>
                <w:sz w:val="24"/>
                <w:szCs w:val="24"/>
                <w:lang w:val="ru-RU"/>
              </w:rPr>
            </w:pPr>
            <w:r w:rsidRPr="006E0B90">
              <w:rPr>
                <w:sz w:val="24"/>
                <w:szCs w:val="24"/>
                <w:lang w:val="ru-RU"/>
              </w:rPr>
              <w:t>Организация лектория для родителей по ознакомлению с особенностями</w:t>
            </w:r>
          </w:p>
          <w:p w14:paraId="50A4E5A0" w14:textId="77777777" w:rsidR="00C732E1" w:rsidRPr="006E0B90" w:rsidRDefault="001C5264" w:rsidP="006E0B90">
            <w:pPr>
              <w:pStyle w:val="TableParagraph"/>
              <w:ind w:left="57" w:right="57"/>
              <w:jc w:val="both"/>
              <w:rPr>
                <w:sz w:val="24"/>
                <w:szCs w:val="24"/>
                <w:lang w:val="ru-RU"/>
              </w:rPr>
            </w:pPr>
            <w:r w:rsidRPr="006E0B90">
              <w:rPr>
                <w:sz w:val="24"/>
                <w:szCs w:val="24"/>
                <w:lang w:val="ru-RU"/>
              </w:rPr>
              <w:t>обучения и воспитания одаренных и мотивированных детей</w:t>
            </w:r>
          </w:p>
        </w:tc>
        <w:tc>
          <w:tcPr>
            <w:tcW w:w="3553" w:type="dxa"/>
            <w:noWrap/>
          </w:tcPr>
          <w:p w14:paraId="6109FA3F" w14:textId="77777777" w:rsidR="00C732E1" w:rsidRPr="006E0B90" w:rsidRDefault="001C5264" w:rsidP="006E0B90">
            <w:pPr>
              <w:pStyle w:val="TableParagraph"/>
              <w:ind w:left="57" w:right="57"/>
              <w:jc w:val="both"/>
              <w:rPr>
                <w:sz w:val="24"/>
                <w:szCs w:val="24"/>
                <w:lang w:val="ru-RU"/>
              </w:rPr>
            </w:pPr>
            <w:r w:rsidRPr="006E0B90">
              <w:rPr>
                <w:sz w:val="24"/>
                <w:szCs w:val="24"/>
                <w:lang w:val="ru-RU"/>
              </w:rPr>
              <w:t xml:space="preserve">Заместитель </w:t>
            </w:r>
            <w:r w:rsidR="00CC6B2E">
              <w:rPr>
                <w:sz w:val="24"/>
                <w:szCs w:val="24"/>
                <w:lang w:val="ru-RU"/>
              </w:rPr>
              <w:t>директора</w:t>
            </w:r>
            <w:r w:rsidRPr="006E0B90">
              <w:rPr>
                <w:sz w:val="24"/>
                <w:szCs w:val="24"/>
                <w:lang w:val="ru-RU"/>
              </w:rPr>
              <w:t xml:space="preserve"> по</w:t>
            </w:r>
          </w:p>
          <w:p w14:paraId="56D23BE5" w14:textId="77777777" w:rsidR="00C732E1" w:rsidRPr="006E0B90" w:rsidRDefault="001C5264" w:rsidP="006E0B90">
            <w:pPr>
              <w:pStyle w:val="TableParagraph"/>
              <w:ind w:left="57" w:right="57"/>
              <w:jc w:val="both"/>
              <w:rPr>
                <w:sz w:val="24"/>
                <w:szCs w:val="24"/>
                <w:lang w:val="ru-RU"/>
              </w:rPr>
            </w:pPr>
            <w:r w:rsidRPr="006E0B90">
              <w:rPr>
                <w:sz w:val="24"/>
                <w:szCs w:val="24"/>
                <w:lang w:val="ru-RU"/>
              </w:rPr>
              <w:t xml:space="preserve">УР и </w:t>
            </w:r>
            <w:r w:rsidRPr="006E0B90">
              <w:rPr>
                <w:sz w:val="24"/>
                <w:szCs w:val="24"/>
              </w:rPr>
              <w:t>BP</w:t>
            </w:r>
            <w:r w:rsidRPr="006E0B90">
              <w:rPr>
                <w:sz w:val="24"/>
                <w:szCs w:val="24"/>
                <w:lang w:val="ru-RU"/>
              </w:rPr>
              <w:t>, педагог-психолог</w:t>
            </w:r>
          </w:p>
        </w:tc>
      </w:tr>
      <w:tr w:rsidR="00C732E1" w:rsidRPr="006E0B90" w14:paraId="5EC958B7" w14:textId="77777777">
        <w:trPr>
          <w:trHeight w:val="546"/>
        </w:trPr>
        <w:tc>
          <w:tcPr>
            <w:tcW w:w="2679" w:type="dxa"/>
            <w:vMerge/>
            <w:tcBorders>
              <w:top w:val="none" w:sz="4" w:space="0" w:color="000000"/>
            </w:tcBorders>
            <w:noWrap/>
          </w:tcPr>
          <w:p w14:paraId="63347F6D" w14:textId="77777777" w:rsidR="00C732E1" w:rsidRPr="006E0B90" w:rsidRDefault="00C732E1" w:rsidP="006E0B90">
            <w:pPr>
              <w:ind w:left="57" w:right="57"/>
              <w:jc w:val="both"/>
              <w:rPr>
                <w:rFonts w:ascii="Times New Roman" w:hAnsi="Times New Roman" w:cs="Times New Roman"/>
                <w:sz w:val="24"/>
                <w:szCs w:val="24"/>
                <w:lang w:val="ru-RU"/>
              </w:rPr>
            </w:pPr>
          </w:p>
        </w:tc>
        <w:tc>
          <w:tcPr>
            <w:tcW w:w="8214" w:type="dxa"/>
            <w:noWrap/>
          </w:tcPr>
          <w:p w14:paraId="70096F95" w14:textId="77777777" w:rsidR="00C732E1" w:rsidRPr="006E0B90" w:rsidRDefault="001C5264" w:rsidP="006E0B90">
            <w:pPr>
              <w:pStyle w:val="TableParagraph"/>
              <w:ind w:left="57" w:right="57"/>
              <w:jc w:val="both"/>
              <w:rPr>
                <w:sz w:val="24"/>
                <w:szCs w:val="24"/>
                <w:lang w:val="ru-RU"/>
              </w:rPr>
            </w:pPr>
            <w:r w:rsidRPr="006E0B90">
              <w:rPr>
                <w:sz w:val="24"/>
                <w:szCs w:val="24"/>
                <w:lang w:val="ru-RU"/>
              </w:rPr>
              <w:t>Организация индивидуальных консультации для родителей по подготовке</w:t>
            </w:r>
          </w:p>
          <w:p w14:paraId="350A920D" w14:textId="77777777" w:rsidR="00C732E1" w:rsidRPr="006E0B90" w:rsidRDefault="001C5264" w:rsidP="006E0B90">
            <w:pPr>
              <w:pStyle w:val="TableParagraph"/>
              <w:ind w:left="57" w:right="57"/>
              <w:jc w:val="both"/>
              <w:rPr>
                <w:sz w:val="24"/>
                <w:szCs w:val="24"/>
                <w:lang w:val="ru-RU"/>
              </w:rPr>
            </w:pPr>
            <w:r w:rsidRPr="006E0B90">
              <w:rPr>
                <w:sz w:val="24"/>
                <w:szCs w:val="24"/>
                <w:lang w:val="ru-RU"/>
              </w:rPr>
              <w:t>учеников к Всероссийской олимпиаде школьников</w:t>
            </w:r>
          </w:p>
        </w:tc>
        <w:tc>
          <w:tcPr>
            <w:tcW w:w="3553" w:type="dxa"/>
            <w:noWrap/>
          </w:tcPr>
          <w:p w14:paraId="7191DE5A" w14:textId="77777777" w:rsidR="00CC6B2E" w:rsidRPr="00CC6B2E" w:rsidRDefault="00CC6B2E" w:rsidP="00CC6B2E">
            <w:pPr>
              <w:pStyle w:val="TableParagraph"/>
              <w:ind w:left="57" w:right="57"/>
              <w:jc w:val="both"/>
              <w:rPr>
                <w:sz w:val="24"/>
                <w:szCs w:val="24"/>
                <w:lang w:val="ru-RU"/>
              </w:rPr>
            </w:pPr>
            <w:r w:rsidRPr="00CC6B2E">
              <w:rPr>
                <w:sz w:val="24"/>
                <w:szCs w:val="24"/>
                <w:lang w:val="ru-RU"/>
              </w:rPr>
              <w:t xml:space="preserve">Заместитель </w:t>
            </w:r>
            <w:r>
              <w:rPr>
                <w:sz w:val="24"/>
                <w:szCs w:val="24"/>
                <w:lang w:val="ru-RU"/>
              </w:rPr>
              <w:t>директора</w:t>
            </w:r>
            <w:r w:rsidRPr="00CC6B2E">
              <w:rPr>
                <w:sz w:val="24"/>
                <w:szCs w:val="24"/>
                <w:lang w:val="ru-RU"/>
              </w:rPr>
              <w:t xml:space="preserve"> по</w:t>
            </w:r>
            <w:r>
              <w:rPr>
                <w:sz w:val="24"/>
                <w:szCs w:val="24"/>
                <w:lang w:val="ru-RU"/>
              </w:rPr>
              <w:t xml:space="preserve"> </w:t>
            </w:r>
            <w:r w:rsidRPr="00CC6B2E">
              <w:rPr>
                <w:sz w:val="24"/>
                <w:szCs w:val="24"/>
                <w:lang w:val="ru-RU"/>
              </w:rPr>
              <w:t>У</w:t>
            </w:r>
            <w:r w:rsidRPr="006E0B90">
              <w:rPr>
                <w:sz w:val="24"/>
                <w:szCs w:val="24"/>
              </w:rPr>
              <w:t>P</w:t>
            </w:r>
            <w:r w:rsidRPr="00CC6B2E">
              <w:rPr>
                <w:sz w:val="24"/>
                <w:szCs w:val="24"/>
                <w:lang w:val="ru-RU"/>
              </w:rPr>
              <w:t xml:space="preserve"> </w:t>
            </w:r>
          </w:p>
          <w:p w14:paraId="040C168A" w14:textId="77777777" w:rsidR="00C732E1" w:rsidRPr="00CC6B2E" w:rsidRDefault="00C732E1" w:rsidP="006E0B90">
            <w:pPr>
              <w:pStyle w:val="TableParagraph"/>
              <w:ind w:left="57" w:right="57"/>
              <w:jc w:val="both"/>
              <w:rPr>
                <w:sz w:val="24"/>
                <w:szCs w:val="24"/>
                <w:lang w:val="ru-RU"/>
              </w:rPr>
            </w:pPr>
          </w:p>
        </w:tc>
      </w:tr>
      <w:tr w:rsidR="00C732E1" w:rsidRPr="006E0B90" w14:paraId="018E66EE" w14:textId="77777777">
        <w:trPr>
          <w:trHeight w:val="546"/>
        </w:trPr>
        <w:tc>
          <w:tcPr>
            <w:tcW w:w="2679" w:type="dxa"/>
            <w:vMerge/>
            <w:tcBorders>
              <w:top w:val="none" w:sz="4" w:space="0" w:color="000000"/>
            </w:tcBorders>
            <w:noWrap/>
          </w:tcPr>
          <w:p w14:paraId="6D5D413D" w14:textId="77777777" w:rsidR="00C732E1" w:rsidRPr="00CC6B2E" w:rsidRDefault="00C732E1" w:rsidP="006E0B90">
            <w:pPr>
              <w:ind w:left="57" w:right="57"/>
              <w:jc w:val="both"/>
              <w:rPr>
                <w:rFonts w:ascii="Times New Roman" w:hAnsi="Times New Roman" w:cs="Times New Roman"/>
                <w:sz w:val="24"/>
                <w:szCs w:val="24"/>
                <w:lang w:val="ru-RU"/>
              </w:rPr>
            </w:pPr>
          </w:p>
        </w:tc>
        <w:tc>
          <w:tcPr>
            <w:tcW w:w="8214" w:type="dxa"/>
            <w:noWrap/>
          </w:tcPr>
          <w:p w14:paraId="2D9CBC6B" w14:textId="77777777" w:rsidR="00C732E1" w:rsidRPr="006E0B90" w:rsidRDefault="001C5264" w:rsidP="006E0B90">
            <w:pPr>
              <w:pStyle w:val="TableParagraph"/>
              <w:ind w:left="57" w:right="57"/>
              <w:jc w:val="both"/>
              <w:rPr>
                <w:sz w:val="24"/>
                <w:szCs w:val="24"/>
                <w:lang w:val="ru-RU"/>
              </w:rPr>
            </w:pPr>
            <w:r w:rsidRPr="006E0B90">
              <w:rPr>
                <w:sz w:val="24"/>
                <w:szCs w:val="24"/>
                <w:lang w:val="ru-RU"/>
              </w:rPr>
              <w:t>Организация анкетирования родителей по планированию внеурочной деятельности на новый учебный год</w:t>
            </w:r>
          </w:p>
        </w:tc>
        <w:tc>
          <w:tcPr>
            <w:tcW w:w="3553" w:type="dxa"/>
            <w:noWrap/>
          </w:tcPr>
          <w:p w14:paraId="70F52711" w14:textId="77777777" w:rsidR="00CC6B2E" w:rsidRPr="00CC6B2E" w:rsidRDefault="00CC6B2E" w:rsidP="00CC6B2E">
            <w:pPr>
              <w:pStyle w:val="TableParagraph"/>
              <w:ind w:left="57" w:right="57"/>
              <w:jc w:val="both"/>
              <w:rPr>
                <w:sz w:val="24"/>
                <w:szCs w:val="24"/>
                <w:lang w:val="ru-RU"/>
              </w:rPr>
            </w:pPr>
            <w:r w:rsidRPr="00CC6B2E">
              <w:rPr>
                <w:sz w:val="24"/>
                <w:szCs w:val="24"/>
                <w:lang w:val="ru-RU"/>
              </w:rPr>
              <w:t xml:space="preserve">Заместитель </w:t>
            </w:r>
            <w:r>
              <w:rPr>
                <w:sz w:val="24"/>
                <w:szCs w:val="24"/>
                <w:lang w:val="ru-RU"/>
              </w:rPr>
              <w:t>директора</w:t>
            </w:r>
            <w:r w:rsidRPr="00CC6B2E">
              <w:rPr>
                <w:sz w:val="24"/>
                <w:szCs w:val="24"/>
                <w:lang w:val="ru-RU"/>
              </w:rPr>
              <w:t xml:space="preserve"> по</w:t>
            </w:r>
            <w:r>
              <w:rPr>
                <w:sz w:val="24"/>
                <w:szCs w:val="24"/>
                <w:lang w:val="ru-RU"/>
              </w:rPr>
              <w:t xml:space="preserve"> В</w:t>
            </w:r>
            <w:r w:rsidRPr="006E0B90">
              <w:rPr>
                <w:sz w:val="24"/>
                <w:szCs w:val="24"/>
              </w:rPr>
              <w:t>P</w:t>
            </w:r>
            <w:r w:rsidRPr="00CC6B2E">
              <w:rPr>
                <w:sz w:val="24"/>
                <w:szCs w:val="24"/>
                <w:lang w:val="ru-RU"/>
              </w:rPr>
              <w:t xml:space="preserve"> </w:t>
            </w:r>
          </w:p>
          <w:p w14:paraId="07E89AFC" w14:textId="77777777" w:rsidR="00C732E1" w:rsidRPr="00CC6B2E" w:rsidRDefault="00C732E1" w:rsidP="006E0B90">
            <w:pPr>
              <w:pStyle w:val="TableParagraph"/>
              <w:ind w:left="57" w:right="57"/>
              <w:jc w:val="both"/>
              <w:rPr>
                <w:sz w:val="24"/>
                <w:szCs w:val="24"/>
                <w:lang w:val="ru-RU"/>
              </w:rPr>
            </w:pPr>
          </w:p>
        </w:tc>
      </w:tr>
      <w:tr w:rsidR="00C732E1" w:rsidRPr="006E0B90" w14:paraId="484D8F73" w14:textId="77777777">
        <w:trPr>
          <w:trHeight w:val="541"/>
        </w:trPr>
        <w:tc>
          <w:tcPr>
            <w:tcW w:w="2679" w:type="dxa"/>
            <w:vMerge/>
            <w:tcBorders>
              <w:top w:val="none" w:sz="4" w:space="0" w:color="000000"/>
            </w:tcBorders>
            <w:noWrap/>
          </w:tcPr>
          <w:p w14:paraId="4F0F6079" w14:textId="77777777" w:rsidR="00C732E1" w:rsidRPr="00CC6B2E" w:rsidRDefault="00C732E1" w:rsidP="006E0B90">
            <w:pPr>
              <w:ind w:left="57" w:right="57"/>
              <w:jc w:val="both"/>
              <w:rPr>
                <w:rFonts w:ascii="Times New Roman" w:hAnsi="Times New Roman" w:cs="Times New Roman"/>
                <w:sz w:val="24"/>
                <w:szCs w:val="24"/>
                <w:lang w:val="ru-RU"/>
              </w:rPr>
            </w:pPr>
          </w:p>
        </w:tc>
        <w:tc>
          <w:tcPr>
            <w:tcW w:w="8214" w:type="dxa"/>
            <w:noWrap/>
          </w:tcPr>
          <w:p w14:paraId="1BF4DBA6" w14:textId="77777777" w:rsidR="00C732E1" w:rsidRPr="006E0B90" w:rsidRDefault="001C5264" w:rsidP="006E0B90">
            <w:pPr>
              <w:pStyle w:val="TableParagraph"/>
              <w:ind w:left="57" w:right="57"/>
              <w:jc w:val="both"/>
              <w:rPr>
                <w:sz w:val="24"/>
                <w:szCs w:val="24"/>
                <w:lang w:val="ru-RU"/>
              </w:rPr>
            </w:pPr>
            <w:r w:rsidRPr="006E0B90">
              <w:rPr>
                <w:sz w:val="24"/>
                <w:szCs w:val="24"/>
                <w:lang w:val="ru-RU"/>
              </w:rPr>
              <w:t>Организация анкетирования родителей по включению предметов на профильном уровне в учебный план</w:t>
            </w:r>
          </w:p>
        </w:tc>
        <w:tc>
          <w:tcPr>
            <w:tcW w:w="3553" w:type="dxa"/>
            <w:noWrap/>
          </w:tcPr>
          <w:p w14:paraId="1B9B3E82" w14:textId="77777777" w:rsidR="00CC6B2E" w:rsidRPr="00CC6B2E" w:rsidRDefault="00CC6B2E" w:rsidP="00CC6B2E">
            <w:pPr>
              <w:pStyle w:val="TableParagraph"/>
              <w:ind w:left="57" w:right="57"/>
              <w:jc w:val="both"/>
              <w:rPr>
                <w:sz w:val="24"/>
                <w:szCs w:val="24"/>
                <w:lang w:val="ru-RU"/>
              </w:rPr>
            </w:pPr>
            <w:r w:rsidRPr="00CC6B2E">
              <w:rPr>
                <w:sz w:val="24"/>
                <w:szCs w:val="24"/>
                <w:lang w:val="ru-RU"/>
              </w:rPr>
              <w:t xml:space="preserve">Заместитель </w:t>
            </w:r>
            <w:r>
              <w:rPr>
                <w:sz w:val="24"/>
                <w:szCs w:val="24"/>
                <w:lang w:val="ru-RU"/>
              </w:rPr>
              <w:t>директора</w:t>
            </w:r>
            <w:r w:rsidRPr="00CC6B2E">
              <w:rPr>
                <w:sz w:val="24"/>
                <w:szCs w:val="24"/>
                <w:lang w:val="ru-RU"/>
              </w:rPr>
              <w:t xml:space="preserve"> по</w:t>
            </w:r>
            <w:r>
              <w:rPr>
                <w:sz w:val="24"/>
                <w:szCs w:val="24"/>
                <w:lang w:val="ru-RU"/>
              </w:rPr>
              <w:t xml:space="preserve"> </w:t>
            </w:r>
            <w:r w:rsidRPr="00CC6B2E">
              <w:rPr>
                <w:sz w:val="24"/>
                <w:szCs w:val="24"/>
                <w:lang w:val="ru-RU"/>
              </w:rPr>
              <w:t>У</w:t>
            </w:r>
            <w:r w:rsidRPr="006E0B90">
              <w:rPr>
                <w:sz w:val="24"/>
                <w:szCs w:val="24"/>
              </w:rPr>
              <w:t>P</w:t>
            </w:r>
            <w:r w:rsidRPr="00CC6B2E">
              <w:rPr>
                <w:sz w:val="24"/>
                <w:szCs w:val="24"/>
                <w:lang w:val="ru-RU"/>
              </w:rPr>
              <w:t xml:space="preserve"> </w:t>
            </w:r>
          </w:p>
          <w:p w14:paraId="2DB9B47B" w14:textId="77777777" w:rsidR="00C732E1" w:rsidRPr="00CC6B2E" w:rsidRDefault="00C732E1" w:rsidP="006E0B90">
            <w:pPr>
              <w:pStyle w:val="TableParagraph"/>
              <w:ind w:left="57" w:right="57"/>
              <w:jc w:val="both"/>
              <w:rPr>
                <w:sz w:val="24"/>
                <w:szCs w:val="24"/>
                <w:lang w:val="ru-RU"/>
              </w:rPr>
            </w:pPr>
          </w:p>
        </w:tc>
      </w:tr>
    </w:tbl>
    <w:p w14:paraId="62851487" w14:textId="77777777" w:rsidR="00C732E1" w:rsidRPr="006E0B90" w:rsidRDefault="00C732E1" w:rsidP="006E0B90">
      <w:pPr>
        <w:spacing w:after="0" w:line="240" w:lineRule="auto"/>
        <w:ind w:left="57" w:right="57"/>
        <w:jc w:val="both"/>
        <w:rPr>
          <w:rFonts w:ascii="Times New Roman" w:hAnsi="Times New Roman" w:cs="Times New Roman"/>
          <w:sz w:val="24"/>
          <w:szCs w:val="24"/>
        </w:rPr>
        <w:sectPr w:rsidR="00C732E1" w:rsidRPr="006E0B90">
          <w:type w:val="continuous"/>
          <w:pgSz w:w="16840" w:h="11910" w:orient="landscape"/>
          <w:pgMar w:top="1060" w:right="958" w:bottom="902" w:left="1021" w:header="713" w:footer="1066" w:gutter="0"/>
          <w:cols w:space="720"/>
          <w:docGrid w:linePitch="360"/>
        </w:sectPr>
      </w:pPr>
    </w:p>
    <w:tbl>
      <w:tblPr>
        <w:tblStyle w:val="TableNormal"/>
        <w:tblW w:w="0" w:type="auto"/>
        <w:tblInd w:w="242"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2679"/>
        <w:gridCol w:w="8214"/>
        <w:gridCol w:w="3553"/>
      </w:tblGrid>
      <w:tr w:rsidR="00C732E1" w:rsidRPr="006E0B90" w14:paraId="35CA983C" w14:textId="77777777">
        <w:trPr>
          <w:trHeight w:val="546"/>
        </w:trPr>
        <w:tc>
          <w:tcPr>
            <w:tcW w:w="2679" w:type="dxa"/>
            <w:vMerge w:val="restart"/>
            <w:noWrap/>
          </w:tcPr>
          <w:p w14:paraId="26717282" w14:textId="77777777" w:rsidR="00C732E1" w:rsidRPr="006E0B90" w:rsidRDefault="001C5264" w:rsidP="006E0B90">
            <w:pPr>
              <w:ind w:left="57" w:right="57"/>
              <w:jc w:val="both"/>
              <w:rPr>
                <w:rFonts w:ascii="Times New Roman" w:hAnsi="Times New Roman" w:cs="Times New Roman"/>
                <w:sz w:val="24"/>
                <w:szCs w:val="24"/>
                <w:lang w:val="ru-RU"/>
              </w:rPr>
            </w:pPr>
            <w:r w:rsidRPr="006E0B90">
              <w:rPr>
                <w:rFonts w:ascii="Times New Roman" w:hAnsi="Times New Roman" w:cs="Times New Roman"/>
                <w:sz w:val="24"/>
                <w:szCs w:val="24"/>
                <w:lang w:val="ru-RU"/>
              </w:rPr>
              <w:lastRenderedPageBreak/>
              <w:t>Обеспечить</w:t>
            </w:r>
            <w:r w:rsidR="00CC6B2E">
              <w:rPr>
                <w:rFonts w:ascii="Times New Roman" w:hAnsi="Times New Roman" w:cs="Times New Roman"/>
                <w:sz w:val="24"/>
                <w:szCs w:val="24"/>
                <w:lang w:val="ru-RU"/>
              </w:rPr>
              <w:t xml:space="preserve"> </w:t>
            </w:r>
            <w:r w:rsidRPr="006E0B90">
              <w:rPr>
                <w:rFonts w:ascii="Times New Roman" w:hAnsi="Times New Roman" w:cs="Times New Roman"/>
                <w:sz w:val="24"/>
                <w:szCs w:val="24"/>
                <w:lang w:val="ru-RU"/>
              </w:rPr>
              <w:t>контроль</w:t>
            </w:r>
            <w:r w:rsidR="00CC6B2E">
              <w:rPr>
                <w:rFonts w:ascii="Times New Roman" w:hAnsi="Times New Roman" w:cs="Times New Roman"/>
                <w:sz w:val="24"/>
                <w:szCs w:val="24"/>
                <w:lang w:val="ru-RU"/>
              </w:rPr>
              <w:t xml:space="preserve"> </w:t>
            </w:r>
            <w:r w:rsidRPr="006E0B90">
              <w:rPr>
                <w:rFonts w:ascii="Times New Roman" w:hAnsi="Times New Roman" w:cs="Times New Roman"/>
                <w:sz w:val="24"/>
                <w:szCs w:val="24"/>
                <w:lang w:val="ru-RU"/>
              </w:rPr>
              <w:t>за</w:t>
            </w:r>
          </w:p>
          <w:p w14:paraId="6942BB8B" w14:textId="77777777" w:rsidR="00C732E1" w:rsidRPr="006E0B90" w:rsidRDefault="001C5264" w:rsidP="006E0B90">
            <w:pPr>
              <w:ind w:left="57" w:right="57"/>
              <w:jc w:val="both"/>
              <w:rPr>
                <w:rFonts w:ascii="Times New Roman" w:hAnsi="Times New Roman" w:cs="Times New Roman"/>
                <w:sz w:val="24"/>
                <w:szCs w:val="24"/>
                <w:lang w:val="ru-RU"/>
              </w:rPr>
            </w:pPr>
            <w:r w:rsidRPr="006E0B90">
              <w:rPr>
                <w:rFonts w:ascii="Times New Roman" w:hAnsi="Times New Roman" w:cs="Times New Roman"/>
                <w:sz w:val="24"/>
                <w:szCs w:val="24"/>
                <w:lang w:val="ru-RU"/>
              </w:rPr>
              <w:t>обеспечением развития успешности обучающихся</w:t>
            </w:r>
          </w:p>
        </w:tc>
        <w:tc>
          <w:tcPr>
            <w:tcW w:w="8214" w:type="dxa"/>
            <w:noWrap/>
          </w:tcPr>
          <w:p w14:paraId="4021A6ED" w14:textId="77777777" w:rsidR="00C732E1" w:rsidRPr="006E0B90" w:rsidRDefault="001C5264" w:rsidP="006E0B90">
            <w:pPr>
              <w:pStyle w:val="TableParagraph"/>
              <w:ind w:left="57" w:right="57"/>
              <w:jc w:val="both"/>
              <w:rPr>
                <w:sz w:val="24"/>
                <w:szCs w:val="24"/>
                <w:lang w:val="ru-RU"/>
              </w:rPr>
            </w:pPr>
            <w:r w:rsidRPr="006E0B90">
              <w:rPr>
                <w:sz w:val="24"/>
                <w:szCs w:val="24"/>
                <w:lang w:val="ru-RU"/>
              </w:rPr>
              <w:t>Анализ результатов Всероссийской олимпиады школьников</w:t>
            </w:r>
          </w:p>
        </w:tc>
        <w:tc>
          <w:tcPr>
            <w:tcW w:w="3553" w:type="dxa"/>
            <w:noWrap/>
          </w:tcPr>
          <w:p w14:paraId="660DAD5C" w14:textId="77777777" w:rsidR="00CC6B2E" w:rsidRPr="00F875F8" w:rsidRDefault="00CC6B2E" w:rsidP="00CC6B2E">
            <w:pPr>
              <w:ind w:left="57" w:right="57"/>
              <w:jc w:val="both"/>
              <w:rPr>
                <w:rFonts w:ascii="Times New Roman" w:hAnsi="Times New Roman" w:cs="Times New Roman"/>
                <w:sz w:val="24"/>
                <w:szCs w:val="24"/>
                <w:lang w:val="ru-RU"/>
              </w:rPr>
            </w:pPr>
            <w:r w:rsidRPr="00F875F8">
              <w:rPr>
                <w:rFonts w:ascii="Times New Roman" w:hAnsi="Times New Roman" w:cs="Times New Roman"/>
                <w:sz w:val="24"/>
                <w:szCs w:val="24"/>
                <w:lang w:val="ru-RU"/>
              </w:rPr>
              <w:t>Заместитель директора по У</w:t>
            </w:r>
            <w:r w:rsidRPr="00F875F8">
              <w:rPr>
                <w:rFonts w:ascii="Times New Roman" w:hAnsi="Times New Roman" w:cs="Times New Roman"/>
                <w:sz w:val="24"/>
                <w:szCs w:val="24"/>
              </w:rPr>
              <w:t>P</w:t>
            </w:r>
            <w:r w:rsidRPr="00F875F8">
              <w:rPr>
                <w:rFonts w:ascii="Times New Roman" w:hAnsi="Times New Roman" w:cs="Times New Roman"/>
                <w:sz w:val="24"/>
                <w:szCs w:val="24"/>
                <w:lang w:val="ru-RU"/>
              </w:rPr>
              <w:t xml:space="preserve"> </w:t>
            </w:r>
          </w:p>
          <w:p w14:paraId="35C08567" w14:textId="77777777" w:rsidR="00C732E1" w:rsidRPr="00F875F8" w:rsidRDefault="00C732E1" w:rsidP="006E0B90">
            <w:pPr>
              <w:ind w:left="57" w:right="57"/>
              <w:jc w:val="both"/>
              <w:rPr>
                <w:rFonts w:ascii="Times New Roman" w:hAnsi="Times New Roman" w:cs="Times New Roman"/>
                <w:sz w:val="24"/>
                <w:szCs w:val="24"/>
                <w:lang w:val="ru-RU"/>
              </w:rPr>
            </w:pPr>
          </w:p>
        </w:tc>
      </w:tr>
      <w:tr w:rsidR="00C732E1" w:rsidRPr="006E0B90" w14:paraId="4B0B7498" w14:textId="77777777">
        <w:trPr>
          <w:trHeight w:val="546"/>
        </w:trPr>
        <w:tc>
          <w:tcPr>
            <w:tcW w:w="2679" w:type="dxa"/>
            <w:vMerge/>
            <w:tcBorders>
              <w:top w:val="none" w:sz="4" w:space="0" w:color="000000"/>
            </w:tcBorders>
            <w:noWrap/>
          </w:tcPr>
          <w:p w14:paraId="383F0B24" w14:textId="77777777" w:rsidR="00C732E1" w:rsidRPr="00CC6B2E" w:rsidRDefault="00C732E1" w:rsidP="006E0B90">
            <w:pPr>
              <w:ind w:left="57" w:right="57"/>
              <w:jc w:val="both"/>
              <w:rPr>
                <w:rFonts w:ascii="Times New Roman" w:hAnsi="Times New Roman" w:cs="Times New Roman"/>
                <w:sz w:val="24"/>
                <w:szCs w:val="24"/>
                <w:lang w:val="ru-RU"/>
              </w:rPr>
            </w:pPr>
          </w:p>
        </w:tc>
        <w:tc>
          <w:tcPr>
            <w:tcW w:w="8214" w:type="dxa"/>
            <w:noWrap/>
          </w:tcPr>
          <w:p w14:paraId="659B39A5" w14:textId="77777777" w:rsidR="00C732E1" w:rsidRPr="006E0B90" w:rsidRDefault="001C5264" w:rsidP="006E0B90">
            <w:pPr>
              <w:pStyle w:val="TableParagraph"/>
              <w:ind w:left="57" w:right="57"/>
              <w:jc w:val="both"/>
              <w:rPr>
                <w:sz w:val="24"/>
                <w:szCs w:val="24"/>
                <w:lang w:val="ru-RU"/>
              </w:rPr>
            </w:pPr>
            <w:r w:rsidRPr="006E0B90">
              <w:rPr>
                <w:sz w:val="24"/>
                <w:szCs w:val="24"/>
                <w:lang w:val="ru-RU"/>
              </w:rPr>
              <w:t>Выявление ресурсов, необходимых для обеспечения качества подготовки</w:t>
            </w:r>
          </w:p>
          <w:p w14:paraId="0EFF596B" w14:textId="77777777" w:rsidR="00C732E1" w:rsidRPr="006E0B90" w:rsidRDefault="001C5264" w:rsidP="006E0B90">
            <w:pPr>
              <w:pStyle w:val="TableParagraph"/>
              <w:ind w:left="57" w:right="57"/>
              <w:jc w:val="both"/>
              <w:rPr>
                <w:sz w:val="24"/>
                <w:szCs w:val="24"/>
                <w:lang w:val="ru-RU"/>
              </w:rPr>
            </w:pPr>
            <w:r w:rsidRPr="006E0B90">
              <w:rPr>
                <w:sz w:val="24"/>
                <w:szCs w:val="24"/>
                <w:lang w:val="ru-RU"/>
              </w:rPr>
              <w:t>обучающихся к выбранным ими олимпиадам и конкурсам</w:t>
            </w:r>
          </w:p>
        </w:tc>
        <w:tc>
          <w:tcPr>
            <w:tcW w:w="3553" w:type="dxa"/>
            <w:noWrap/>
          </w:tcPr>
          <w:p w14:paraId="7516159D" w14:textId="77777777" w:rsidR="00CC6B2E" w:rsidRPr="00F875F8" w:rsidRDefault="00CC6B2E" w:rsidP="00CC6B2E">
            <w:pPr>
              <w:ind w:left="57" w:right="57"/>
              <w:jc w:val="both"/>
              <w:rPr>
                <w:rFonts w:ascii="Times New Roman" w:hAnsi="Times New Roman" w:cs="Times New Roman"/>
                <w:sz w:val="24"/>
                <w:szCs w:val="24"/>
                <w:lang w:val="ru-RU"/>
              </w:rPr>
            </w:pPr>
            <w:r w:rsidRPr="00F875F8">
              <w:rPr>
                <w:rFonts w:ascii="Times New Roman" w:hAnsi="Times New Roman" w:cs="Times New Roman"/>
                <w:sz w:val="24"/>
                <w:szCs w:val="24"/>
                <w:lang w:val="ru-RU"/>
              </w:rPr>
              <w:t>Заместитель директора по У</w:t>
            </w:r>
            <w:r w:rsidRPr="00F875F8">
              <w:rPr>
                <w:rFonts w:ascii="Times New Roman" w:hAnsi="Times New Roman" w:cs="Times New Roman"/>
                <w:sz w:val="24"/>
                <w:szCs w:val="24"/>
              </w:rPr>
              <w:t>P</w:t>
            </w:r>
            <w:r w:rsidRPr="00F875F8">
              <w:rPr>
                <w:rFonts w:ascii="Times New Roman" w:hAnsi="Times New Roman" w:cs="Times New Roman"/>
                <w:sz w:val="24"/>
                <w:szCs w:val="24"/>
                <w:lang w:val="ru-RU"/>
              </w:rPr>
              <w:t xml:space="preserve"> </w:t>
            </w:r>
          </w:p>
          <w:p w14:paraId="6B482DA1" w14:textId="77777777" w:rsidR="00C732E1" w:rsidRPr="00F875F8" w:rsidRDefault="00C732E1" w:rsidP="006E0B90">
            <w:pPr>
              <w:ind w:left="57" w:right="57"/>
              <w:jc w:val="both"/>
              <w:rPr>
                <w:rFonts w:ascii="Times New Roman" w:hAnsi="Times New Roman" w:cs="Times New Roman"/>
                <w:sz w:val="24"/>
                <w:szCs w:val="24"/>
                <w:lang w:val="ru-RU"/>
              </w:rPr>
            </w:pPr>
          </w:p>
        </w:tc>
      </w:tr>
      <w:tr w:rsidR="00C732E1" w:rsidRPr="006E0B90" w14:paraId="371EAB9A" w14:textId="77777777">
        <w:trPr>
          <w:trHeight w:val="820"/>
        </w:trPr>
        <w:tc>
          <w:tcPr>
            <w:tcW w:w="2679" w:type="dxa"/>
            <w:vMerge/>
            <w:tcBorders>
              <w:top w:val="none" w:sz="4" w:space="0" w:color="000000"/>
            </w:tcBorders>
            <w:noWrap/>
          </w:tcPr>
          <w:p w14:paraId="1184D5D8" w14:textId="77777777" w:rsidR="00C732E1" w:rsidRPr="00CC6B2E" w:rsidRDefault="00C732E1" w:rsidP="006E0B90">
            <w:pPr>
              <w:ind w:left="57" w:right="57"/>
              <w:jc w:val="both"/>
              <w:rPr>
                <w:rFonts w:ascii="Times New Roman" w:hAnsi="Times New Roman" w:cs="Times New Roman"/>
                <w:sz w:val="24"/>
                <w:szCs w:val="24"/>
                <w:lang w:val="ru-RU"/>
              </w:rPr>
            </w:pPr>
          </w:p>
        </w:tc>
        <w:tc>
          <w:tcPr>
            <w:tcW w:w="8214" w:type="dxa"/>
            <w:noWrap/>
          </w:tcPr>
          <w:p w14:paraId="300C8527" w14:textId="77777777" w:rsidR="00C732E1" w:rsidRPr="006E0B90" w:rsidRDefault="001C5264" w:rsidP="006E0B90">
            <w:pPr>
              <w:pStyle w:val="TableParagraph"/>
              <w:ind w:left="57" w:right="57"/>
              <w:jc w:val="both"/>
              <w:rPr>
                <w:sz w:val="24"/>
                <w:szCs w:val="24"/>
                <w:lang w:val="ru-RU"/>
              </w:rPr>
            </w:pPr>
            <w:r w:rsidRPr="006E0B90">
              <w:rPr>
                <w:sz w:val="24"/>
                <w:szCs w:val="24"/>
                <w:lang w:val="ru-RU"/>
              </w:rPr>
              <w:t>Организация образовательного пространства школы для работы с мотивированными учащимися (учебные планы, планы внеурочной деятельности, индивидуальные образовательные траектории, расписание занятий и др.)</w:t>
            </w:r>
          </w:p>
        </w:tc>
        <w:tc>
          <w:tcPr>
            <w:tcW w:w="3553" w:type="dxa"/>
            <w:noWrap/>
          </w:tcPr>
          <w:p w14:paraId="6B5D0028" w14:textId="77777777" w:rsidR="00CC6B2E" w:rsidRPr="00F875F8" w:rsidRDefault="00CC6B2E" w:rsidP="00CC6B2E">
            <w:pPr>
              <w:ind w:left="57" w:right="57"/>
              <w:jc w:val="both"/>
              <w:rPr>
                <w:rFonts w:ascii="Times New Roman" w:hAnsi="Times New Roman" w:cs="Times New Roman"/>
                <w:sz w:val="24"/>
                <w:szCs w:val="24"/>
                <w:lang w:val="ru-RU"/>
              </w:rPr>
            </w:pPr>
            <w:r w:rsidRPr="00F875F8">
              <w:rPr>
                <w:rFonts w:ascii="Times New Roman" w:hAnsi="Times New Roman" w:cs="Times New Roman"/>
                <w:sz w:val="24"/>
                <w:szCs w:val="24"/>
                <w:lang w:val="ru-RU"/>
              </w:rPr>
              <w:t>Заместитель директора по У</w:t>
            </w:r>
            <w:r w:rsidRPr="00F875F8">
              <w:rPr>
                <w:rFonts w:ascii="Times New Roman" w:hAnsi="Times New Roman" w:cs="Times New Roman"/>
                <w:sz w:val="24"/>
                <w:szCs w:val="24"/>
              </w:rPr>
              <w:t>P</w:t>
            </w:r>
            <w:r w:rsidRPr="00F875F8">
              <w:rPr>
                <w:rFonts w:ascii="Times New Roman" w:hAnsi="Times New Roman" w:cs="Times New Roman"/>
                <w:sz w:val="24"/>
                <w:szCs w:val="24"/>
                <w:lang w:val="ru-RU"/>
              </w:rPr>
              <w:t xml:space="preserve"> </w:t>
            </w:r>
          </w:p>
          <w:p w14:paraId="69DBFA50" w14:textId="77777777" w:rsidR="00C732E1" w:rsidRPr="00F875F8" w:rsidRDefault="00C732E1" w:rsidP="006E0B90">
            <w:pPr>
              <w:ind w:left="57" w:right="57"/>
              <w:jc w:val="both"/>
              <w:rPr>
                <w:rFonts w:ascii="Times New Roman" w:hAnsi="Times New Roman" w:cs="Times New Roman"/>
                <w:sz w:val="24"/>
                <w:szCs w:val="24"/>
                <w:lang w:val="ru-RU"/>
              </w:rPr>
            </w:pPr>
          </w:p>
        </w:tc>
      </w:tr>
      <w:tr w:rsidR="00C732E1" w:rsidRPr="006E0B90" w14:paraId="1D4F6D93" w14:textId="77777777">
        <w:trPr>
          <w:trHeight w:val="546"/>
        </w:trPr>
        <w:tc>
          <w:tcPr>
            <w:tcW w:w="2679" w:type="dxa"/>
            <w:vMerge/>
            <w:tcBorders>
              <w:top w:val="none" w:sz="4" w:space="0" w:color="000000"/>
            </w:tcBorders>
            <w:noWrap/>
          </w:tcPr>
          <w:p w14:paraId="2EA9F2EF" w14:textId="77777777" w:rsidR="00C732E1" w:rsidRPr="00CC6B2E" w:rsidRDefault="00C732E1" w:rsidP="006E0B90">
            <w:pPr>
              <w:ind w:left="57" w:right="57"/>
              <w:jc w:val="both"/>
              <w:rPr>
                <w:rFonts w:ascii="Times New Roman" w:hAnsi="Times New Roman" w:cs="Times New Roman"/>
                <w:sz w:val="24"/>
                <w:szCs w:val="24"/>
                <w:lang w:val="ru-RU"/>
              </w:rPr>
            </w:pPr>
          </w:p>
        </w:tc>
        <w:tc>
          <w:tcPr>
            <w:tcW w:w="8214" w:type="dxa"/>
            <w:noWrap/>
          </w:tcPr>
          <w:p w14:paraId="48D9994F" w14:textId="77777777" w:rsidR="00C732E1" w:rsidRPr="00CC6B2E" w:rsidRDefault="001C5264" w:rsidP="00CC6B2E">
            <w:pPr>
              <w:pStyle w:val="TableParagraph"/>
              <w:ind w:left="57" w:right="57"/>
              <w:jc w:val="both"/>
              <w:rPr>
                <w:sz w:val="24"/>
                <w:szCs w:val="24"/>
                <w:lang w:val="ru-RU"/>
              </w:rPr>
            </w:pPr>
            <w:r w:rsidRPr="006E0B90">
              <w:rPr>
                <w:sz w:val="24"/>
                <w:szCs w:val="24"/>
                <w:lang w:val="ru-RU"/>
              </w:rPr>
              <w:t>Контроль</w:t>
            </w:r>
            <w:r w:rsidR="00515340" w:rsidRPr="006E0B90">
              <w:rPr>
                <w:sz w:val="24"/>
                <w:szCs w:val="24"/>
                <w:lang w:val="ru-RU"/>
              </w:rPr>
              <w:t xml:space="preserve"> </w:t>
            </w:r>
            <w:r w:rsidRPr="006E0B90">
              <w:rPr>
                <w:sz w:val="24"/>
                <w:szCs w:val="24"/>
                <w:lang w:val="ru-RU"/>
              </w:rPr>
              <w:t>включения</w:t>
            </w:r>
            <w:r w:rsidR="00F23F01" w:rsidRPr="006E0B90">
              <w:rPr>
                <w:sz w:val="24"/>
                <w:szCs w:val="24"/>
                <w:lang w:val="ru-RU"/>
              </w:rPr>
              <w:t xml:space="preserve"> </w:t>
            </w:r>
            <w:r w:rsidRPr="006E0B90">
              <w:rPr>
                <w:sz w:val="24"/>
                <w:szCs w:val="24"/>
                <w:lang w:val="ru-RU"/>
              </w:rPr>
              <w:t>в</w:t>
            </w:r>
            <w:r w:rsidR="00F23F01" w:rsidRPr="006E0B90">
              <w:rPr>
                <w:sz w:val="24"/>
                <w:szCs w:val="24"/>
                <w:lang w:val="ru-RU"/>
              </w:rPr>
              <w:t xml:space="preserve"> </w:t>
            </w:r>
            <w:r w:rsidRPr="006E0B90">
              <w:rPr>
                <w:sz w:val="24"/>
                <w:szCs w:val="24"/>
                <w:lang w:val="ru-RU"/>
              </w:rPr>
              <w:t>уроки,</w:t>
            </w:r>
            <w:r w:rsidR="00F23F01" w:rsidRPr="006E0B90">
              <w:rPr>
                <w:sz w:val="24"/>
                <w:szCs w:val="24"/>
                <w:lang w:val="ru-RU"/>
              </w:rPr>
              <w:t xml:space="preserve"> </w:t>
            </w:r>
            <w:r w:rsidRPr="006E0B90">
              <w:rPr>
                <w:sz w:val="24"/>
                <w:szCs w:val="24"/>
                <w:lang w:val="ru-RU"/>
              </w:rPr>
              <w:t>внеурочную</w:t>
            </w:r>
            <w:r w:rsidR="00F23F01" w:rsidRPr="006E0B90">
              <w:rPr>
                <w:sz w:val="24"/>
                <w:szCs w:val="24"/>
                <w:lang w:val="ru-RU"/>
              </w:rPr>
              <w:t xml:space="preserve"> </w:t>
            </w:r>
            <w:r w:rsidRPr="006E0B90">
              <w:rPr>
                <w:sz w:val="24"/>
                <w:szCs w:val="24"/>
                <w:lang w:val="ru-RU"/>
              </w:rPr>
              <w:t>деятельность</w:t>
            </w:r>
            <w:r w:rsidR="00F23F01" w:rsidRPr="006E0B90">
              <w:rPr>
                <w:sz w:val="24"/>
                <w:szCs w:val="24"/>
                <w:lang w:val="ru-RU"/>
              </w:rPr>
              <w:t xml:space="preserve"> </w:t>
            </w:r>
            <w:r w:rsidRPr="006E0B90">
              <w:rPr>
                <w:sz w:val="24"/>
                <w:szCs w:val="24"/>
                <w:lang w:val="ru-RU"/>
              </w:rPr>
              <w:t>заданий</w:t>
            </w:r>
            <w:r w:rsidR="00F23F01" w:rsidRPr="006E0B90">
              <w:rPr>
                <w:sz w:val="24"/>
                <w:szCs w:val="24"/>
                <w:lang w:val="ru-RU"/>
              </w:rPr>
              <w:t xml:space="preserve"> </w:t>
            </w:r>
            <w:r w:rsidRPr="006E0B90">
              <w:rPr>
                <w:sz w:val="24"/>
                <w:szCs w:val="24"/>
                <w:lang w:val="ru-RU"/>
              </w:rPr>
              <w:t>олимпиад</w:t>
            </w:r>
            <w:r w:rsidRPr="00CC6B2E">
              <w:rPr>
                <w:sz w:val="24"/>
                <w:szCs w:val="24"/>
                <w:lang w:val="ru-RU"/>
              </w:rPr>
              <w:t>ного цикла</w:t>
            </w:r>
          </w:p>
        </w:tc>
        <w:tc>
          <w:tcPr>
            <w:tcW w:w="3553" w:type="dxa"/>
            <w:noWrap/>
          </w:tcPr>
          <w:p w14:paraId="5EDB4769" w14:textId="77777777" w:rsidR="00C732E1" w:rsidRPr="006E0B90" w:rsidRDefault="001C5264" w:rsidP="006E0B90">
            <w:pPr>
              <w:ind w:left="57" w:right="57"/>
              <w:jc w:val="both"/>
              <w:rPr>
                <w:rFonts w:ascii="Times New Roman" w:hAnsi="Times New Roman" w:cs="Times New Roman"/>
                <w:sz w:val="24"/>
                <w:szCs w:val="24"/>
              </w:rPr>
            </w:pPr>
            <w:r w:rsidRPr="006E0B90">
              <w:rPr>
                <w:rFonts w:ascii="Times New Roman" w:hAnsi="Times New Roman" w:cs="Times New Roman"/>
                <w:sz w:val="24"/>
                <w:szCs w:val="24"/>
              </w:rPr>
              <w:t>Руководители ШМО</w:t>
            </w:r>
          </w:p>
        </w:tc>
      </w:tr>
      <w:tr w:rsidR="00C732E1" w:rsidRPr="006E0B90" w14:paraId="3575B696" w14:textId="77777777">
        <w:trPr>
          <w:trHeight w:val="546"/>
        </w:trPr>
        <w:tc>
          <w:tcPr>
            <w:tcW w:w="2679" w:type="dxa"/>
            <w:vMerge/>
            <w:tcBorders>
              <w:top w:val="none" w:sz="4" w:space="0" w:color="000000"/>
            </w:tcBorders>
            <w:noWrap/>
          </w:tcPr>
          <w:p w14:paraId="0B2B5F7F" w14:textId="77777777" w:rsidR="00C732E1" w:rsidRPr="006E0B90" w:rsidRDefault="00C732E1" w:rsidP="006E0B90">
            <w:pPr>
              <w:ind w:left="57" w:right="57"/>
              <w:jc w:val="both"/>
              <w:rPr>
                <w:rFonts w:ascii="Times New Roman" w:hAnsi="Times New Roman" w:cs="Times New Roman"/>
                <w:sz w:val="24"/>
                <w:szCs w:val="24"/>
              </w:rPr>
            </w:pPr>
          </w:p>
        </w:tc>
        <w:tc>
          <w:tcPr>
            <w:tcW w:w="8214" w:type="dxa"/>
            <w:noWrap/>
          </w:tcPr>
          <w:p w14:paraId="19FB3C5E" w14:textId="77777777" w:rsidR="00C732E1" w:rsidRPr="006E0B90" w:rsidRDefault="001C5264" w:rsidP="006E0B90">
            <w:pPr>
              <w:pStyle w:val="TableParagraph"/>
              <w:ind w:left="57" w:right="57"/>
              <w:jc w:val="both"/>
              <w:rPr>
                <w:sz w:val="24"/>
                <w:szCs w:val="24"/>
                <w:lang w:val="ru-RU"/>
              </w:rPr>
            </w:pPr>
            <w:r w:rsidRPr="006E0B90">
              <w:rPr>
                <w:sz w:val="24"/>
                <w:szCs w:val="24"/>
                <w:lang w:val="ru-RU"/>
              </w:rPr>
              <w:t>Анализ</w:t>
            </w:r>
            <w:r w:rsidR="00F23F01" w:rsidRPr="006E0B90">
              <w:rPr>
                <w:sz w:val="24"/>
                <w:szCs w:val="24"/>
                <w:lang w:val="ru-RU"/>
              </w:rPr>
              <w:t xml:space="preserve"> </w:t>
            </w:r>
            <w:r w:rsidRPr="006E0B90">
              <w:rPr>
                <w:sz w:val="24"/>
                <w:szCs w:val="24"/>
                <w:lang w:val="ru-RU"/>
              </w:rPr>
              <w:t>количества</w:t>
            </w:r>
            <w:r w:rsidR="00F23F01" w:rsidRPr="006E0B90">
              <w:rPr>
                <w:sz w:val="24"/>
                <w:szCs w:val="24"/>
                <w:lang w:val="ru-RU"/>
              </w:rPr>
              <w:t xml:space="preserve"> </w:t>
            </w:r>
            <w:r w:rsidRPr="006E0B90">
              <w:rPr>
                <w:sz w:val="24"/>
                <w:szCs w:val="24"/>
                <w:lang w:val="ru-RU"/>
              </w:rPr>
              <w:t>участников</w:t>
            </w:r>
            <w:r w:rsidR="00F23F01" w:rsidRPr="006E0B90">
              <w:rPr>
                <w:sz w:val="24"/>
                <w:szCs w:val="24"/>
                <w:lang w:val="ru-RU"/>
              </w:rPr>
              <w:t xml:space="preserve"> </w:t>
            </w:r>
            <w:r w:rsidRPr="006E0B90">
              <w:rPr>
                <w:sz w:val="24"/>
                <w:szCs w:val="24"/>
                <w:lang w:val="ru-RU"/>
              </w:rPr>
              <w:t>конкурсов,</w:t>
            </w:r>
            <w:r w:rsidR="00F23F01" w:rsidRPr="006E0B90">
              <w:rPr>
                <w:sz w:val="24"/>
                <w:szCs w:val="24"/>
                <w:lang w:val="ru-RU"/>
              </w:rPr>
              <w:t xml:space="preserve"> </w:t>
            </w:r>
            <w:r w:rsidRPr="006E0B90">
              <w:rPr>
                <w:sz w:val="24"/>
                <w:szCs w:val="24"/>
                <w:lang w:val="ru-RU"/>
              </w:rPr>
              <w:t>конференций,</w:t>
            </w:r>
            <w:r w:rsidR="00F23F01" w:rsidRPr="006E0B90">
              <w:rPr>
                <w:sz w:val="24"/>
                <w:szCs w:val="24"/>
                <w:lang w:val="ru-RU"/>
              </w:rPr>
              <w:t xml:space="preserve"> </w:t>
            </w:r>
            <w:r w:rsidRPr="006E0B90">
              <w:rPr>
                <w:sz w:val="24"/>
                <w:szCs w:val="24"/>
                <w:lang w:val="ru-RU"/>
              </w:rPr>
              <w:t>интеллектуальных</w:t>
            </w:r>
          </w:p>
          <w:p w14:paraId="5647A296" w14:textId="77777777" w:rsidR="00C732E1" w:rsidRPr="006E0B90" w:rsidRDefault="001C5264" w:rsidP="006E0B90">
            <w:pPr>
              <w:pStyle w:val="TableParagraph"/>
              <w:ind w:left="57" w:right="57"/>
              <w:jc w:val="both"/>
              <w:rPr>
                <w:sz w:val="24"/>
                <w:szCs w:val="24"/>
                <w:lang w:val="ru-RU"/>
              </w:rPr>
            </w:pPr>
            <w:r w:rsidRPr="006E0B90">
              <w:rPr>
                <w:sz w:val="24"/>
                <w:szCs w:val="24"/>
                <w:lang w:val="ru-RU"/>
              </w:rPr>
              <w:t>марафонов, в том числе дистанционных</w:t>
            </w:r>
          </w:p>
        </w:tc>
        <w:tc>
          <w:tcPr>
            <w:tcW w:w="3553" w:type="dxa"/>
            <w:noWrap/>
          </w:tcPr>
          <w:p w14:paraId="1535366D" w14:textId="77777777" w:rsidR="00C732E1" w:rsidRPr="00F875F8" w:rsidRDefault="001C5264" w:rsidP="00F875F8">
            <w:pPr>
              <w:ind w:left="57" w:right="57"/>
              <w:jc w:val="both"/>
              <w:rPr>
                <w:rFonts w:ascii="Times New Roman" w:hAnsi="Times New Roman" w:cs="Times New Roman"/>
                <w:sz w:val="24"/>
                <w:szCs w:val="24"/>
                <w:lang w:val="ru-RU"/>
              </w:rPr>
            </w:pPr>
            <w:r w:rsidRPr="00F875F8">
              <w:rPr>
                <w:rFonts w:ascii="Times New Roman" w:hAnsi="Times New Roman" w:cs="Times New Roman"/>
                <w:sz w:val="24"/>
                <w:szCs w:val="24"/>
                <w:lang w:val="ru-RU"/>
              </w:rPr>
              <w:t xml:space="preserve">Заместитель </w:t>
            </w:r>
            <w:r w:rsidR="00F875F8">
              <w:rPr>
                <w:rFonts w:ascii="Times New Roman" w:hAnsi="Times New Roman" w:cs="Times New Roman"/>
                <w:sz w:val="24"/>
                <w:szCs w:val="24"/>
                <w:lang w:val="ru-RU"/>
              </w:rPr>
              <w:t>директора</w:t>
            </w:r>
            <w:r w:rsidRPr="00F875F8">
              <w:rPr>
                <w:rFonts w:ascii="Times New Roman" w:hAnsi="Times New Roman" w:cs="Times New Roman"/>
                <w:sz w:val="24"/>
                <w:szCs w:val="24"/>
                <w:lang w:val="ru-RU"/>
              </w:rPr>
              <w:t xml:space="preserve"> по</w:t>
            </w:r>
            <w:r w:rsidR="00F875F8">
              <w:rPr>
                <w:rFonts w:ascii="Times New Roman" w:hAnsi="Times New Roman" w:cs="Times New Roman"/>
                <w:sz w:val="24"/>
                <w:szCs w:val="24"/>
                <w:lang w:val="ru-RU"/>
              </w:rPr>
              <w:t xml:space="preserve"> </w:t>
            </w:r>
            <w:r w:rsidRPr="00F875F8">
              <w:rPr>
                <w:rFonts w:ascii="Times New Roman" w:hAnsi="Times New Roman" w:cs="Times New Roman"/>
                <w:sz w:val="24"/>
                <w:szCs w:val="24"/>
                <w:lang w:val="ru-RU"/>
              </w:rPr>
              <w:t>ВР</w:t>
            </w:r>
          </w:p>
        </w:tc>
      </w:tr>
      <w:tr w:rsidR="00C732E1" w:rsidRPr="006E0B90" w14:paraId="2B887F98" w14:textId="77777777">
        <w:trPr>
          <w:trHeight w:val="546"/>
        </w:trPr>
        <w:tc>
          <w:tcPr>
            <w:tcW w:w="2679" w:type="dxa"/>
            <w:vMerge/>
            <w:tcBorders>
              <w:top w:val="none" w:sz="4" w:space="0" w:color="000000"/>
            </w:tcBorders>
            <w:noWrap/>
          </w:tcPr>
          <w:p w14:paraId="7FEA5ACD" w14:textId="77777777" w:rsidR="00C732E1" w:rsidRPr="00F875F8" w:rsidRDefault="00C732E1" w:rsidP="006E0B90">
            <w:pPr>
              <w:ind w:left="57" w:right="57"/>
              <w:jc w:val="both"/>
              <w:rPr>
                <w:rFonts w:ascii="Times New Roman" w:hAnsi="Times New Roman" w:cs="Times New Roman"/>
                <w:sz w:val="24"/>
                <w:szCs w:val="24"/>
                <w:lang w:val="ru-RU"/>
              </w:rPr>
            </w:pPr>
          </w:p>
        </w:tc>
        <w:tc>
          <w:tcPr>
            <w:tcW w:w="8214" w:type="dxa"/>
            <w:noWrap/>
          </w:tcPr>
          <w:p w14:paraId="5CAA6128" w14:textId="77777777" w:rsidR="00C732E1" w:rsidRPr="006E0B90" w:rsidRDefault="001C5264" w:rsidP="006E0B90">
            <w:pPr>
              <w:pStyle w:val="TableParagraph"/>
              <w:ind w:left="57" w:right="57"/>
              <w:jc w:val="both"/>
              <w:rPr>
                <w:sz w:val="24"/>
                <w:szCs w:val="24"/>
                <w:lang w:val="ru-RU"/>
              </w:rPr>
            </w:pPr>
            <w:r w:rsidRPr="006E0B90">
              <w:rPr>
                <w:sz w:val="24"/>
                <w:szCs w:val="24"/>
                <w:lang w:val="ru-RU"/>
              </w:rPr>
              <w:t>Контроль индивидуальной работы с мотивированными обучающимися</w:t>
            </w:r>
          </w:p>
        </w:tc>
        <w:tc>
          <w:tcPr>
            <w:tcW w:w="3553" w:type="dxa"/>
            <w:noWrap/>
          </w:tcPr>
          <w:p w14:paraId="0F5E30F2" w14:textId="77777777" w:rsidR="00C732E1" w:rsidRPr="00F875F8" w:rsidRDefault="001C5264" w:rsidP="00F875F8">
            <w:pPr>
              <w:ind w:left="57" w:right="57"/>
              <w:jc w:val="both"/>
              <w:rPr>
                <w:rFonts w:ascii="Times New Roman" w:hAnsi="Times New Roman" w:cs="Times New Roman"/>
                <w:sz w:val="24"/>
                <w:szCs w:val="24"/>
                <w:lang w:val="ru-RU"/>
              </w:rPr>
            </w:pPr>
            <w:r w:rsidRPr="00F875F8">
              <w:rPr>
                <w:rFonts w:ascii="Times New Roman" w:hAnsi="Times New Roman" w:cs="Times New Roman"/>
                <w:sz w:val="24"/>
                <w:szCs w:val="24"/>
                <w:lang w:val="ru-RU"/>
              </w:rPr>
              <w:t xml:space="preserve">Заместитель </w:t>
            </w:r>
            <w:r w:rsidR="00F875F8">
              <w:rPr>
                <w:rFonts w:ascii="Times New Roman" w:hAnsi="Times New Roman" w:cs="Times New Roman"/>
                <w:sz w:val="24"/>
                <w:szCs w:val="24"/>
                <w:lang w:val="ru-RU"/>
              </w:rPr>
              <w:t>директора</w:t>
            </w:r>
            <w:r w:rsidRPr="00F875F8">
              <w:rPr>
                <w:rFonts w:ascii="Times New Roman" w:hAnsi="Times New Roman" w:cs="Times New Roman"/>
                <w:sz w:val="24"/>
                <w:szCs w:val="24"/>
                <w:lang w:val="ru-RU"/>
              </w:rPr>
              <w:t xml:space="preserve"> по</w:t>
            </w:r>
            <w:r w:rsidR="00F875F8">
              <w:rPr>
                <w:rFonts w:ascii="Times New Roman" w:hAnsi="Times New Roman" w:cs="Times New Roman"/>
                <w:sz w:val="24"/>
                <w:szCs w:val="24"/>
                <w:lang w:val="ru-RU"/>
              </w:rPr>
              <w:t xml:space="preserve"> </w:t>
            </w:r>
            <w:r w:rsidRPr="00F875F8">
              <w:rPr>
                <w:rFonts w:ascii="Times New Roman" w:hAnsi="Times New Roman" w:cs="Times New Roman"/>
                <w:sz w:val="24"/>
                <w:szCs w:val="24"/>
                <w:lang w:val="ru-RU"/>
              </w:rPr>
              <w:t>УР</w:t>
            </w:r>
          </w:p>
        </w:tc>
      </w:tr>
      <w:tr w:rsidR="00C732E1" w:rsidRPr="006E0B90" w14:paraId="5992673C" w14:textId="77777777">
        <w:trPr>
          <w:trHeight w:val="541"/>
        </w:trPr>
        <w:tc>
          <w:tcPr>
            <w:tcW w:w="2679" w:type="dxa"/>
            <w:vMerge/>
            <w:tcBorders>
              <w:top w:val="none" w:sz="4" w:space="0" w:color="000000"/>
            </w:tcBorders>
            <w:noWrap/>
          </w:tcPr>
          <w:p w14:paraId="2E93AF3B" w14:textId="77777777" w:rsidR="00C732E1" w:rsidRPr="00F875F8" w:rsidRDefault="00C732E1" w:rsidP="006E0B90">
            <w:pPr>
              <w:ind w:left="57" w:right="57"/>
              <w:jc w:val="both"/>
              <w:rPr>
                <w:rFonts w:ascii="Times New Roman" w:hAnsi="Times New Roman" w:cs="Times New Roman"/>
                <w:sz w:val="24"/>
                <w:szCs w:val="24"/>
                <w:lang w:val="ru-RU"/>
              </w:rPr>
            </w:pPr>
          </w:p>
        </w:tc>
        <w:tc>
          <w:tcPr>
            <w:tcW w:w="8214" w:type="dxa"/>
            <w:noWrap/>
          </w:tcPr>
          <w:p w14:paraId="72B62912" w14:textId="77777777" w:rsidR="00C732E1" w:rsidRPr="006E0B90" w:rsidRDefault="001C5264" w:rsidP="006E0B90">
            <w:pPr>
              <w:pStyle w:val="TableParagraph"/>
              <w:ind w:left="57" w:right="57"/>
              <w:jc w:val="both"/>
              <w:rPr>
                <w:sz w:val="24"/>
                <w:szCs w:val="24"/>
                <w:lang w:val="ru-RU"/>
              </w:rPr>
            </w:pPr>
            <w:r w:rsidRPr="006E0B90">
              <w:rPr>
                <w:sz w:val="24"/>
                <w:szCs w:val="24"/>
                <w:lang w:val="ru-RU"/>
              </w:rPr>
              <w:t>Анализ текущей, промежуточной и итоговой успеваемости для выявления</w:t>
            </w:r>
          </w:p>
          <w:p w14:paraId="5152920C" w14:textId="77777777" w:rsidR="00C732E1" w:rsidRPr="006E0B90" w:rsidRDefault="001C5264" w:rsidP="006E0B90">
            <w:pPr>
              <w:pStyle w:val="TableParagraph"/>
              <w:ind w:left="57" w:right="57"/>
              <w:jc w:val="both"/>
              <w:rPr>
                <w:sz w:val="24"/>
                <w:szCs w:val="24"/>
              </w:rPr>
            </w:pPr>
            <w:r w:rsidRPr="006E0B90">
              <w:rPr>
                <w:sz w:val="24"/>
                <w:szCs w:val="24"/>
              </w:rPr>
              <w:t>школьников с высоким потенциалом.</w:t>
            </w:r>
          </w:p>
        </w:tc>
        <w:tc>
          <w:tcPr>
            <w:tcW w:w="3553" w:type="dxa"/>
            <w:noWrap/>
          </w:tcPr>
          <w:p w14:paraId="67B9AF99" w14:textId="77777777" w:rsidR="00C732E1" w:rsidRPr="006E0B90" w:rsidRDefault="001C5264" w:rsidP="00F875F8">
            <w:pPr>
              <w:ind w:left="57" w:right="57"/>
              <w:jc w:val="both"/>
              <w:rPr>
                <w:rFonts w:ascii="Times New Roman" w:hAnsi="Times New Roman" w:cs="Times New Roman"/>
                <w:sz w:val="24"/>
                <w:szCs w:val="24"/>
              </w:rPr>
            </w:pPr>
            <w:r w:rsidRPr="006E0B90">
              <w:rPr>
                <w:rFonts w:ascii="Times New Roman" w:hAnsi="Times New Roman" w:cs="Times New Roman"/>
                <w:sz w:val="24"/>
                <w:szCs w:val="24"/>
              </w:rPr>
              <w:t xml:space="preserve">Заместитель </w:t>
            </w:r>
            <w:r w:rsidR="00F875F8">
              <w:rPr>
                <w:rFonts w:ascii="Times New Roman" w:hAnsi="Times New Roman" w:cs="Times New Roman"/>
                <w:sz w:val="24"/>
                <w:szCs w:val="24"/>
                <w:lang w:val="ru-RU"/>
              </w:rPr>
              <w:t>директора</w:t>
            </w:r>
            <w:r w:rsidRPr="006E0B90">
              <w:rPr>
                <w:rFonts w:ascii="Times New Roman" w:hAnsi="Times New Roman" w:cs="Times New Roman"/>
                <w:sz w:val="24"/>
                <w:szCs w:val="24"/>
              </w:rPr>
              <w:t xml:space="preserve"> по</w:t>
            </w:r>
            <w:r w:rsidR="00F875F8">
              <w:rPr>
                <w:rFonts w:ascii="Times New Roman" w:hAnsi="Times New Roman" w:cs="Times New Roman"/>
                <w:sz w:val="24"/>
                <w:szCs w:val="24"/>
                <w:lang w:val="ru-RU"/>
              </w:rPr>
              <w:t xml:space="preserve"> </w:t>
            </w:r>
            <w:r w:rsidRPr="006E0B90">
              <w:rPr>
                <w:rFonts w:ascii="Times New Roman" w:hAnsi="Times New Roman" w:cs="Times New Roman"/>
                <w:sz w:val="24"/>
                <w:szCs w:val="24"/>
              </w:rPr>
              <w:t>УР</w:t>
            </w:r>
          </w:p>
        </w:tc>
      </w:tr>
    </w:tbl>
    <w:p w14:paraId="608F3CCA" w14:textId="77777777" w:rsidR="006E0B90" w:rsidRDefault="001C5264">
      <w:pPr>
        <w:spacing w:before="91" w:after="0" w:line="240" w:lineRule="auto"/>
        <w:ind w:left="5488" w:right="2790" w:hanging="3072"/>
        <w:jc w:val="center"/>
        <w:rPr>
          <w:rFonts w:ascii="Times New Roman" w:hAnsi="Times New Roman" w:cs="Times New Roman"/>
          <w:b/>
          <w:sz w:val="24"/>
          <w:szCs w:val="24"/>
        </w:rPr>
      </w:pPr>
      <w:r>
        <w:rPr>
          <w:rFonts w:ascii="Times New Roman" w:hAnsi="Times New Roman" w:cs="Times New Roman"/>
          <w:b/>
          <w:sz w:val="24"/>
          <w:szCs w:val="24"/>
        </w:rPr>
        <w:t xml:space="preserve">                                      </w:t>
      </w:r>
    </w:p>
    <w:p w14:paraId="450F74C6" w14:textId="77777777" w:rsidR="00AE1CCE" w:rsidRDefault="001C5264" w:rsidP="00CC6B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p w14:paraId="786B4D5D" w14:textId="77777777" w:rsidR="00AE1CCE" w:rsidRDefault="00AE1CCE" w:rsidP="00CC6B2E">
      <w:pPr>
        <w:spacing w:after="0" w:line="240" w:lineRule="auto"/>
        <w:jc w:val="center"/>
        <w:rPr>
          <w:rFonts w:ascii="Times New Roman" w:hAnsi="Times New Roman" w:cs="Times New Roman"/>
          <w:b/>
          <w:sz w:val="24"/>
          <w:szCs w:val="24"/>
        </w:rPr>
      </w:pPr>
    </w:p>
    <w:p w14:paraId="721C02F9" w14:textId="7CFFB262" w:rsidR="00C732E1" w:rsidRDefault="001C5264" w:rsidP="00CC6B2E">
      <w:pPr>
        <w:spacing w:after="0" w:line="240" w:lineRule="auto"/>
        <w:jc w:val="center"/>
        <w:rPr>
          <w:rFonts w:ascii="Times New Roman" w:hAnsi="Times New Roman" w:cs="Times New Roman"/>
          <w:b/>
          <w:sz w:val="24"/>
          <w:szCs w:val="24"/>
        </w:rPr>
      </w:pPr>
      <w:r w:rsidRPr="007201EA">
        <w:rPr>
          <w:rFonts w:ascii="Times New Roman" w:hAnsi="Times New Roman" w:cs="Times New Roman"/>
          <w:b/>
          <w:sz w:val="24"/>
          <w:szCs w:val="24"/>
        </w:rPr>
        <w:lastRenderedPageBreak/>
        <w:t>МЕРОПРИЯТИЯ</w:t>
      </w:r>
      <w:r w:rsidR="00A50184" w:rsidRPr="007201EA">
        <w:rPr>
          <w:rFonts w:ascii="Times New Roman" w:hAnsi="Times New Roman" w:cs="Times New Roman"/>
          <w:b/>
          <w:sz w:val="24"/>
          <w:szCs w:val="24"/>
        </w:rPr>
        <w:t xml:space="preserve"> </w:t>
      </w:r>
      <w:r w:rsidRPr="007201EA">
        <w:rPr>
          <w:rFonts w:ascii="Times New Roman" w:hAnsi="Times New Roman" w:cs="Times New Roman"/>
          <w:b/>
          <w:sz w:val="24"/>
          <w:szCs w:val="24"/>
        </w:rPr>
        <w:t>ПО</w:t>
      </w:r>
      <w:r w:rsidR="00A50184" w:rsidRPr="007201EA">
        <w:rPr>
          <w:rFonts w:ascii="Times New Roman" w:hAnsi="Times New Roman" w:cs="Times New Roman"/>
          <w:b/>
          <w:sz w:val="24"/>
          <w:szCs w:val="24"/>
        </w:rPr>
        <w:t xml:space="preserve"> </w:t>
      </w:r>
      <w:r w:rsidRPr="007201EA">
        <w:rPr>
          <w:rFonts w:ascii="Times New Roman" w:hAnsi="Times New Roman" w:cs="Times New Roman"/>
          <w:b/>
          <w:sz w:val="24"/>
          <w:szCs w:val="24"/>
        </w:rPr>
        <w:t>РЕАЛИЗАЦИИНАЦИ</w:t>
      </w:r>
      <w:r w:rsidR="00A50184" w:rsidRPr="007201EA">
        <w:rPr>
          <w:rFonts w:ascii="Times New Roman" w:hAnsi="Times New Roman" w:cs="Times New Roman"/>
          <w:b/>
          <w:sz w:val="24"/>
          <w:szCs w:val="24"/>
        </w:rPr>
        <w:t xml:space="preserve"> РЕГИ</w:t>
      </w:r>
      <w:r w:rsidRPr="007201EA">
        <w:rPr>
          <w:rFonts w:ascii="Times New Roman" w:hAnsi="Times New Roman" w:cs="Times New Roman"/>
          <w:b/>
          <w:sz w:val="24"/>
          <w:szCs w:val="24"/>
        </w:rPr>
        <w:t>ОНАЛЬНОГО</w:t>
      </w:r>
      <w:r w:rsidR="00F875F8" w:rsidRPr="007201EA">
        <w:rPr>
          <w:rFonts w:ascii="Times New Roman" w:hAnsi="Times New Roman" w:cs="Times New Roman"/>
          <w:b/>
          <w:sz w:val="24"/>
          <w:szCs w:val="24"/>
        </w:rPr>
        <w:t xml:space="preserve"> </w:t>
      </w:r>
      <w:r w:rsidRPr="007201EA">
        <w:rPr>
          <w:rFonts w:ascii="Times New Roman" w:hAnsi="Times New Roman" w:cs="Times New Roman"/>
          <w:b/>
          <w:sz w:val="24"/>
          <w:szCs w:val="24"/>
        </w:rPr>
        <w:t>ПPOEKTA</w:t>
      </w:r>
      <w:r w:rsidR="00CC6B2E" w:rsidRPr="007201EA">
        <w:rPr>
          <w:rFonts w:ascii="Times New Roman" w:hAnsi="Times New Roman" w:cs="Times New Roman"/>
          <w:b/>
          <w:sz w:val="24"/>
          <w:szCs w:val="24"/>
        </w:rPr>
        <w:t xml:space="preserve"> </w:t>
      </w:r>
      <w:r w:rsidRPr="007201EA">
        <w:rPr>
          <w:rFonts w:ascii="Times New Roman" w:hAnsi="Times New Roman" w:cs="Times New Roman"/>
          <w:b/>
          <w:sz w:val="24"/>
          <w:szCs w:val="24"/>
        </w:rPr>
        <w:t>«ОБРАЗОВАНИЕ»                                                        ПPOEKT «ЦИФРОВАЯ</w:t>
      </w:r>
      <w:r w:rsidR="00F875F8" w:rsidRPr="007201EA">
        <w:rPr>
          <w:rFonts w:ascii="Times New Roman" w:hAnsi="Times New Roman" w:cs="Times New Roman"/>
          <w:b/>
          <w:sz w:val="24"/>
          <w:szCs w:val="24"/>
        </w:rPr>
        <w:t xml:space="preserve"> </w:t>
      </w:r>
      <w:r w:rsidRPr="007201EA">
        <w:rPr>
          <w:rFonts w:ascii="Times New Roman" w:hAnsi="Times New Roman" w:cs="Times New Roman"/>
          <w:b/>
          <w:sz w:val="24"/>
          <w:szCs w:val="24"/>
        </w:rPr>
        <w:t>ШКОЛА»</w:t>
      </w:r>
    </w:p>
    <w:p w14:paraId="37AAF262" w14:textId="77777777" w:rsidR="007201EA" w:rsidRPr="007201EA" w:rsidRDefault="007201EA" w:rsidP="00CC6B2E">
      <w:pPr>
        <w:spacing w:after="0" w:line="240" w:lineRule="auto"/>
        <w:jc w:val="center"/>
        <w:rPr>
          <w:rFonts w:ascii="Times New Roman" w:hAnsi="Times New Roman" w:cs="Times New Roman"/>
          <w:b/>
          <w:sz w:val="24"/>
          <w:szCs w:val="24"/>
        </w:rPr>
      </w:pPr>
    </w:p>
    <w:p w14:paraId="3421710B" w14:textId="77777777" w:rsidR="00C732E1" w:rsidRDefault="001C5264" w:rsidP="007201EA">
      <w:pPr>
        <w:spacing w:after="0" w:line="240" w:lineRule="auto"/>
        <w:jc w:val="both"/>
        <w:rPr>
          <w:rFonts w:ascii="Times New Roman" w:hAnsi="Times New Roman" w:cs="Times New Roman"/>
          <w:sz w:val="24"/>
          <w:szCs w:val="24"/>
        </w:rPr>
      </w:pPr>
      <w:r w:rsidRPr="007201EA">
        <w:rPr>
          <w:rFonts w:ascii="Times New Roman" w:hAnsi="Times New Roman" w:cs="Times New Roman"/>
          <w:b/>
          <w:sz w:val="24"/>
          <w:szCs w:val="24"/>
        </w:rPr>
        <w:t>ЦЕЛЬ:</w:t>
      </w:r>
      <w:r>
        <w:rPr>
          <w:rFonts w:ascii="Times New Roman" w:hAnsi="Times New Roman" w:cs="Times New Roman"/>
          <w:sz w:val="24"/>
          <w:szCs w:val="24"/>
        </w:rPr>
        <w:t xml:space="preserve"> создание современной безопасной цифровой образовательной среды, обеспечивающей высокое качество и доступность образования всех видов и уровней.</w:t>
      </w:r>
    </w:p>
    <w:tbl>
      <w:tblPr>
        <w:tblStyle w:val="TableNormal"/>
        <w:tblW w:w="0" w:type="auto"/>
        <w:tblInd w:w="242" w:type="dxa"/>
        <w:tblBorders>
          <w:top w:val="single" w:sz="6" w:space="0" w:color="0C0C0C"/>
          <w:left w:val="single" w:sz="6" w:space="0" w:color="0C0C0C"/>
          <w:bottom w:val="single" w:sz="6" w:space="0" w:color="0C0C0C"/>
          <w:right w:val="single" w:sz="6" w:space="0" w:color="0C0C0C"/>
          <w:insideH w:val="single" w:sz="6" w:space="0" w:color="0C0C0C"/>
          <w:insideV w:val="single" w:sz="6" w:space="0" w:color="0C0C0C"/>
        </w:tblBorders>
        <w:tblLayout w:type="fixed"/>
        <w:tblLook w:val="01E0" w:firstRow="1" w:lastRow="1" w:firstColumn="1" w:lastColumn="1" w:noHBand="0" w:noVBand="0"/>
      </w:tblPr>
      <w:tblGrid>
        <w:gridCol w:w="3111"/>
        <w:gridCol w:w="7786"/>
        <w:gridCol w:w="3553"/>
      </w:tblGrid>
      <w:tr w:rsidR="00C732E1" w14:paraId="0F9B3024" w14:textId="77777777">
        <w:trPr>
          <w:trHeight w:val="561"/>
        </w:trPr>
        <w:tc>
          <w:tcPr>
            <w:tcW w:w="3111" w:type="dxa"/>
            <w:noWrap/>
          </w:tcPr>
          <w:p w14:paraId="01FA8BDD" w14:textId="77777777" w:rsidR="00C732E1" w:rsidRDefault="001C5264">
            <w:pPr>
              <w:ind w:left="132" w:right="116"/>
              <w:jc w:val="center"/>
              <w:rPr>
                <w:rFonts w:ascii="Times New Roman" w:hAnsi="Times New Roman" w:cs="Times New Roman"/>
                <w:b/>
                <w:sz w:val="24"/>
                <w:szCs w:val="24"/>
              </w:rPr>
            </w:pPr>
            <w:r>
              <w:rPr>
                <w:rFonts w:ascii="Times New Roman" w:hAnsi="Times New Roman" w:cs="Times New Roman"/>
                <w:b/>
                <w:sz w:val="24"/>
                <w:szCs w:val="24"/>
              </w:rPr>
              <w:t>Направление деятельности</w:t>
            </w:r>
          </w:p>
        </w:tc>
        <w:tc>
          <w:tcPr>
            <w:tcW w:w="7786" w:type="dxa"/>
            <w:noWrap/>
          </w:tcPr>
          <w:p w14:paraId="03D46119" w14:textId="77777777" w:rsidR="00C732E1" w:rsidRDefault="001C5264">
            <w:pPr>
              <w:ind w:left="2382" w:right="2368"/>
              <w:jc w:val="center"/>
              <w:rPr>
                <w:rFonts w:ascii="Times New Roman" w:hAnsi="Times New Roman" w:cs="Times New Roman"/>
                <w:b/>
                <w:sz w:val="24"/>
                <w:szCs w:val="24"/>
              </w:rPr>
            </w:pPr>
            <w:r>
              <w:rPr>
                <w:rFonts w:ascii="Times New Roman" w:hAnsi="Times New Roman" w:cs="Times New Roman"/>
                <w:b/>
                <w:sz w:val="24"/>
                <w:szCs w:val="24"/>
              </w:rPr>
              <w:t>Содержание деятельности</w:t>
            </w:r>
          </w:p>
        </w:tc>
        <w:tc>
          <w:tcPr>
            <w:tcW w:w="3553" w:type="dxa"/>
            <w:noWrap/>
          </w:tcPr>
          <w:p w14:paraId="059DBE53" w14:textId="77777777" w:rsidR="00C732E1" w:rsidRDefault="001C5264">
            <w:pPr>
              <w:ind w:left="942"/>
              <w:rPr>
                <w:rFonts w:ascii="Times New Roman" w:hAnsi="Times New Roman" w:cs="Times New Roman"/>
                <w:b/>
                <w:sz w:val="24"/>
                <w:szCs w:val="24"/>
              </w:rPr>
            </w:pPr>
            <w:r>
              <w:rPr>
                <w:rFonts w:ascii="Times New Roman" w:hAnsi="Times New Roman" w:cs="Times New Roman"/>
                <w:b/>
                <w:sz w:val="24"/>
                <w:szCs w:val="24"/>
              </w:rPr>
              <w:t>Ответственные</w:t>
            </w:r>
          </w:p>
        </w:tc>
      </w:tr>
      <w:tr w:rsidR="00C732E1" w:rsidRPr="007201EA" w14:paraId="311F3994" w14:textId="77777777">
        <w:trPr>
          <w:trHeight w:val="815"/>
        </w:trPr>
        <w:tc>
          <w:tcPr>
            <w:tcW w:w="3111" w:type="dxa"/>
            <w:vMerge w:val="restart"/>
            <w:noWrap/>
          </w:tcPr>
          <w:p w14:paraId="4F928FED" w14:textId="77777777" w:rsidR="00C732E1" w:rsidRPr="007201EA" w:rsidRDefault="001C5264" w:rsidP="007201EA">
            <w:pPr>
              <w:ind w:left="57" w:right="57"/>
              <w:jc w:val="both"/>
              <w:rPr>
                <w:rFonts w:ascii="Times New Roman" w:hAnsi="Times New Roman" w:cs="Times New Roman"/>
                <w:sz w:val="24"/>
                <w:szCs w:val="24"/>
              </w:rPr>
            </w:pPr>
            <w:r w:rsidRPr="007201EA">
              <w:rPr>
                <w:rFonts w:ascii="Times New Roman" w:hAnsi="Times New Roman" w:cs="Times New Roman"/>
                <w:sz w:val="24"/>
                <w:szCs w:val="24"/>
              </w:rPr>
              <w:t>Нормативно-правовое</w:t>
            </w:r>
          </w:p>
          <w:p w14:paraId="44A8488B" w14:textId="77777777" w:rsidR="00C732E1" w:rsidRPr="007201EA" w:rsidRDefault="001C5264" w:rsidP="007201EA">
            <w:pPr>
              <w:ind w:left="57" w:right="57"/>
              <w:jc w:val="both"/>
              <w:rPr>
                <w:rFonts w:ascii="Times New Roman" w:hAnsi="Times New Roman" w:cs="Times New Roman"/>
                <w:sz w:val="24"/>
                <w:szCs w:val="24"/>
              </w:rPr>
            </w:pPr>
            <w:r w:rsidRPr="007201EA">
              <w:rPr>
                <w:rFonts w:ascii="Times New Roman" w:hAnsi="Times New Roman" w:cs="Times New Roman"/>
                <w:sz w:val="24"/>
                <w:szCs w:val="24"/>
              </w:rPr>
              <w:t>обеспечение</w:t>
            </w:r>
          </w:p>
        </w:tc>
        <w:tc>
          <w:tcPr>
            <w:tcW w:w="7786" w:type="dxa"/>
            <w:noWrap/>
          </w:tcPr>
          <w:p w14:paraId="06F3E759" w14:textId="77777777" w:rsidR="00C732E1" w:rsidRPr="007201EA" w:rsidRDefault="001C5264" w:rsidP="00AA631C">
            <w:pPr>
              <w:ind w:left="57" w:right="57"/>
              <w:jc w:val="both"/>
              <w:rPr>
                <w:rFonts w:ascii="Times New Roman" w:hAnsi="Times New Roman" w:cs="Times New Roman"/>
                <w:sz w:val="24"/>
                <w:szCs w:val="24"/>
                <w:lang w:val="ru-RU"/>
              </w:rPr>
            </w:pPr>
            <w:r w:rsidRPr="007201EA">
              <w:rPr>
                <w:rFonts w:ascii="Times New Roman" w:hAnsi="Times New Roman" w:cs="Times New Roman"/>
                <w:sz w:val="24"/>
                <w:szCs w:val="24"/>
                <w:lang w:val="ru-RU"/>
              </w:rPr>
              <w:t>Разработка</w:t>
            </w:r>
            <w:r w:rsidR="00E20CC7" w:rsidRPr="007201EA">
              <w:rPr>
                <w:rFonts w:ascii="Times New Roman" w:hAnsi="Times New Roman" w:cs="Times New Roman"/>
                <w:sz w:val="24"/>
                <w:szCs w:val="24"/>
                <w:lang w:val="ru-RU"/>
              </w:rPr>
              <w:t xml:space="preserve"> </w:t>
            </w:r>
            <w:r w:rsidRPr="007201EA">
              <w:rPr>
                <w:rFonts w:ascii="Times New Roman" w:hAnsi="Times New Roman" w:cs="Times New Roman"/>
                <w:sz w:val="24"/>
                <w:szCs w:val="24"/>
                <w:lang w:val="ru-RU"/>
              </w:rPr>
              <w:t>локальных</w:t>
            </w:r>
            <w:r w:rsidR="00E20CC7" w:rsidRPr="007201EA">
              <w:rPr>
                <w:rFonts w:ascii="Times New Roman" w:hAnsi="Times New Roman" w:cs="Times New Roman"/>
                <w:sz w:val="24"/>
                <w:szCs w:val="24"/>
                <w:lang w:val="ru-RU"/>
              </w:rPr>
              <w:t xml:space="preserve"> </w:t>
            </w:r>
            <w:r w:rsidRPr="007201EA">
              <w:rPr>
                <w:rFonts w:ascii="Times New Roman" w:hAnsi="Times New Roman" w:cs="Times New Roman"/>
                <w:sz w:val="24"/>
                <w:szCs w:val="24"/>
                <w:lang w:val="ru-RU"/>
              </w:rPr>
              <w:t>актов</w:t>
            </w:r>
            <w:r w:rsidR="00E20CC7" w:rsidRPr="007201EA">
              <w:rPr>
                <w:rFonts w:ascii="Times New Roman" w:hAnsi="Times New Roman" w:cs="Times New Roman"/>
                <w:sz w:val="24"/>
                <w:szCs w:val="24"/>
                <w:lang w:val="ru-RU"/>
              </w:rPr>
              <w:t xml:space="preserve"> </w:t>
            </w:r>
            <w:r w:rsidRPr="007201EA">
              <w:rPr>
                <w:rFonts w:ascii="Times New Roman" w:hAnsi="Times New Roman" w:cs="Times New Roman"/>
                <w:sz w:val="24"/>
                <w:szCs w:val="24"/>
                <w:lang w:val="ru-RU"/>
              </w:rPr>
              <w:t>по</w:t>
            </w:r>
            <w:r w:rsidR="00E20CC7" w:rsidRPr="007201EA">
              <w:rPr>
                <w:rFonts w:ascii="Times New Roman" w:hAnsi="Times New Roman" w:cs="Times New Roman"/>
                <w:sz w:val="24"/>
                <w:szCs w:val="24"/>
                <w:lang w:val="ru-RU"/>
              </w:rPr>
              <w:t xml:space="preserve"> </w:t>
            </w:r>
            <w:r w:rsidRPr="007201EA">
              <w:rPr>
                <w:rFonts w:ascii="Times New Roman" w:hAnsi="Times New Roman" w:cs="Times New Roman"/>
                <w:sz w:val="24"/>
                <w:szCs w:val="24"/>
                <w:lang w:val="ru-RU"/>
              </w:rPr>
              <w:t>защите</w:t>
            </w:r>
            <w:r w:rsidR="00E20CC7" w:rsidRPr="007201EA">
              <w:rPr>
                <w:rFonts w:ascii="Times New Roman" w:hAnsi="Times New Roman" w:cs="Times New Roman"/>
                <w:sz w:val="24"/>
                <w:szCs w:val="24"/>
                <w:lang w:val="ru-RU"/>
              </w:rPr>
              <w:t xml:space="preserve"> </w:t>
            </w:r>
            <w:r w:rsidRPr="007201EA">
              <w:rPr>
                <w:rFonts w:ascii="Times New Roman" w:hAnsi="Times New Roman" w:cs="Times New Roman"/>
                <w:sz w:val="24"/>
                <w:szCs w:val="24"/>
                <w:lang w:val="ru-RU"/>
              </w:rPr>
              <w:t>персональных</w:t>
            </w:r>
            <w:r w:rsidR="00E20CC7" w:rsidRPr="007201EA">
              <w:rPr>
                <w:rFonts w:ascii="Times New Roman" w:hAnsi="Times New Roman" w:cs="Times New Roman"/>
                <w:sz w:val="24"/>
                <w:szCs w:val="24"/>
                <w:lang w:val="ru-RU"/>
              </w:rPr>
              <w:t xml:space="preserve"> </w:t>
            </w:r>
            <w:r w:rsidRPr="007201EA">
              <w:rPr>
                <w:rFonts w:ascii="Times New Roman" w:hAnsi="Times New Roman" w:cs="Times New Roman"/>
                <w:sz w:val="24"/>
                <w:szCs w:val="24"/>
                <w:lang w:val="ru-RU"/>
              </w:rPr>
              <w:t>данных</w:t>
            </w:r>
            <w:r w:rsidR="00E20CC7" w:rsidRPr="007201EA">
              <w:rPr>
                <w:rFonts w:ascii="Times New Roman" w:hAnsi="Times New Roman" w:cs="Times New Roman"/>
                <w:sz w:val="24"/>
                <w:szCs w:val="24"/>
                <w:lang w:val="ru-RU"/>
              </w:rPr>
              <w:t xml:space="preserve"> </w:t>
            </w:r>
            <w:r w:rsidRPr="007201EA">
              <w:rPr>
                <w:rFonts w:ascii="Times New Roman" w:hAnsi="Times New Roman" w:cs="Times New Roman"/>
                <w:sz w:val="24"/>
                <w:szCs w:val="24"/>
                <w:lang w:val="ru-RU"/>
              </w:rPr>
              <w:t>и</w:t>
            </w:r>
            <w:r w:rsidR="00E20CC7" w:rsidRPr="007201EA">
              <w:rPr>
                <w:rFonts w:ascii="Times New Roman" w:hAnsi="Times New Roman" w:cs="Times New Roman"/>
                <w:sz w:val="24"/>
                <w:szCs w:val="24"/>
                <w:lang w:val="ru-RU"/>
              </w:rPr>
              <w:t xml:space="preserve"> </w:t>
            </w:r>
            <w:r w:rsidRPr="007201EA">
              <w:rPr>
                <w:rFonts w:ascii="Times New Roman" w:hAnsi="Times New Roman" w:cs="Times New Roman"/>
                <w:sz w:val="24"/>
                <w:szCs w:val="24"/>
                <w:lang w:val="ru-RU"/>
              </w:rPr>
              <w:t>иной</w:t>
            </w:r>
            <w:r w:rsidR="00E20CC7" w:rsidRPr="007201EA">
              <w:rPr>
                <w:rFonts w:ascii="Times New Roman" w:hAnsi="Times New Roman" w:cs="Times New Roman"/>
                <w:sz w:val="24"/>
                <w:szCs w:val="24"/>
                <w:lang w:val="ru-RU"/>
              </w:rPr>
              <w:t xml:space="preserve"> </w:t>
            </w:r>
            <w:r w:rsidRPr="007201EA">
              <w:rPr>
                <w:rFonts w:ascii="Times New Roman" w:hAnsi="Times New Roman" w:cs="Times New Roman"/>
                <w:sz w:val="24"/>
                <w:szCs w:val="24"/>
                <w:lang w:val="ru-RU"/>
              </w:rPr>
              <w:t>информации конфиденциального характера в соответствии с требованиями российского законодательства</w:t>
            </w:r>
          </w:p>
        </w:tc>
        <w:tc>
          <w:tcPr>
            <w:tcW w:w="3553" w:type="dxa"/>
            <w:noWrap/>
          </w:tcPr>
          <w:p w14:paraId="55FEF58E" w14:textId="77777777" w:rsidR="00C732E1" w:rsidRPr="007201EA" w:rsidRDefault="001C5264" w:rsidP="00AA631C">
            <w:pPr>
              <w:ind w:left="57" w:right="57"/>
              <w:jc w:val="both"/>
              <w:rPr>
                <w:rFonts w:ascii="Times New Roman" w:hAnsi="Times New Roman" w:cs="Times New Roman"/>
                <w:sz w:val="24"/>
                <w:szCs w:val="24"/>
                <w:lang w:val="ru-RU"/>
              </w:rPr>
            </w:pPr>
            <w:r w:rsidRPr="007201EA">
              <w:rPr>
                <w:rFonts w:ascii="Times New Roman" w:hAnsi="Times New Roman" w:cs="Times New Roman"/>
                <w:sz w:val="24"/>
                <w:szCs w:val="24"/>
                <w:lang w:val="ru-RU"/>
              </w:rPr>
              <w:t xml:space="preserve">Заместитель </w:t>
            </w:r>
            <w:r w:rsidR="00AA631C">
              <w:rPr>
                <w:rFonts w:ascii="Times New Roman" w:hAnsi="Times New Roman" w:cs="Times New Roman"/>
                <w:sz w:val="24"/>
                <w:szCs w:val="24"/>
                <w:lang w:val="ru-RU"/>
              </w:rPr>
              <w:t>директора</w:t>
            </w:r>
            <w:r w:rsidRPr="007201EA">
              <w:rPr>
                <w:rFonts w:ascii="Times New Roman" w:hAnsi="Times New Roman" w:cs="Times New Roman"/>
                <w:sz w:val="24"/>
                <w:szCs w:val="24"/>
                <w:lang w:val="ru-RU"/>
              </w:rPr>
              <w:t xml:space="preserve"> по учебной и воспитательной работе</w:t>
            </w:r>
          </w:p>
        </w:tc>
      </w:tr>
      <w:tr w:rsidR="00C732E1" w:rsidRPr="007201EA" w14:paraId="2AFBA202" w14:textId="77777777">
        <w:trPr>
          <w:trHeight w:val="546"/>
        </w:trPr>
        <w:tc>
          <w:tcPr>
            <w:tcW w:w="3111" w:type="dxa"/>
            <w:vMerge/>
            <w:tcBorders>
              <w:top w:val="none" w:sz="4" w:space="0" w:color="000000"/>
            </w:tcBorders>
            <w:noWrap/>
          </w:tcPr>
          <w:p w14:paraId="15F0B950" w14:textId="77777777" w:rsidR="00C732E1" w:rsidRPr="007201EA" w:rsidRDefault="00C732E1" w:rsidP="007201EA">
            <w:pPr>
              <w:ind w:left="57" w:right="57"/>
              <w:jc w:val="both"/>
              <w:rPr>
                <w:rFonts w:ascii="Times New Roman" w:hAnsi="Times New Roman" w:cs="Times New Roman"/>
                <w:sz w:val="24"/>
                <w:szCs w:val="24"/>
                <w:lang w:val="ru-RU"/>
              </w:rPr>
            </w:pPr>
          </w:p>
        </w:tc>
        <w:tc>
          <w:tcPr>
            <w:tcW w:w="7786" w:type="dxa"/>
            <w:noWrap/>
          </w:tcPr>
          <w:p w14:paraId="4F01DDAC" w14:textId="77777777" w:rsidR="00C732E1" w:rsidRPr="007201EA" w:rsidRDefault="001C5264" w:rsidP="007201EA">
            <w:pPr>
              <w:ind w:left="57" w:right="57"/>
              <w:jc w:val="both"/>
              <w:rPr>
                <w:rFonts w:ascii="Times New Roman" w:hAnsi="Times New Roman" w:cs="Times New Roman"/>
                <w:sz w:val="24"/>
                <w:szCs w:val="24"/>
                <w:lang w:val="ru-RU"/>
              </w:rPr>
            </w:pPr>
            <w:r w:rsidRPr="007201EA">
              <w:rPr>
                <w:rFonts w:ascii="Times New Roman" w:hAnsi="Times New Roman" w:cs="Times New Roman"/>
                <w:sz w:val="24"/>
                <w:szCs w:val="24"/>
                <w:lang w:val="ru-RU"/>
              </w:rPr>
              <w:t>Размещение локальных актов на официальном сайте школы</w:t>
            </w:r>
          </w:p>
        </w:tc>
        <w:tc>
          <w:tcPr>
            <w:tcW w:w="3553" w:type="dxa"/>
            <w:noWrap/>
          </w:tcPr>
          <w:p w14:paraId="15A1DE63" w14:textId="77777777" w:rsidR="00C732E1" w:rsidRPr="007201EA" w:rsidRDefault="001C5264" w:rsidP="007201EA">
            <w:pPr>
              <w:ind w:left="57" w:right="57"/>
              <w:jc w:val="both"/>
              <w:rPr>
                <w:rFonts w:ascii="Times New Roman" w:hAnsi="Times New Roman" w:cs="Times New Roman"/>
                <w:sz w:val="24"/>
                <w:szCs w:val="24"/>
                <w:lang w:val="ru-RU"/>
              </w:rPr>
            </w:pPr>
            <w:r w:rsidRPr="007201EA">
              <w:rPr>
                <w:rFonts w:ascii="Times New Roman" w:hAnsi="Times New Roman" w:cs="Times New Roman"/>
                <w:sz w:val="24"/>
                <w:szCs w:val="24"/>
                <w:lang w:val="ru-RU"/>
              </w:rPr>
              <w:t>Ответственный за размещение</w:t>
            </w:r>
          </w:p>
          <w:p w14:paraId="7DDD39B4" w14:textId="77777777" w:rsidR="00C732E1" w:rsidRPr="007201EA" w:rsidRDefault="001C5264" w:rsidP="007201EA">
            <w:pPr>
              <w:ind w:left="57" w:right="57"/>
              <w:jc w:val="both"/>
              <w:rPr>
                <w:rFonts w:ascii="Times New Roman" w:hAnsi="Times New Roman" w:cs="Times New Roman"/>
                <w:sz w:val="24"/>
                <w:szCs w:val="24"/>
                <w:lang w:val="ru-RU"/>
              </w:rPr>
            </w:pPr>
            <w:r w:rsidRPr="007201EA">
              <w:rPr>
                <w:rFonts w:ascii="Times New Roman" w:hAnsi="Times New Roman" w:cs="Times New Roman"/>
                <w:sz w:val="24"/>
                <w:szCs w:val="24"/>
                <w:lang w:val="ru-RU"/>
              </w:rPr>
              <w:t>информации на сайте</w:t>
            </w:r>
          </w:p>
        </w:tc>
      </w:tr>
      <w:tr w:rsidR="00C732E1" w:rsidRPr="007201EA" w14:paraId="436926CF" w14:textId="77777777">
        <w:trPr>
          <w:trHeight w:val="541"/>
        </w:trPr>
        <w:tc>
          <w:tcPr>
            <w:tcW w:w="3111" w:type="dxa"/>
            <w:vMerge/>
            <w:tcBorders>
              <w:top w:val="none" w:sz="4" w:space="0" w:color="000000"/>
            </w:tcBorders>
            <w:noWrap/>
          </w:tcPr>
          <w:p w14:paraId="1282E4B2" w14:textId="77777777" w:rsidR="00C732E1" w:rsidRPr="007201EA" w:rsidRDefault="00C732E1" w:rsidP="007201EA">
            <w:pPr>
              <w:ind w:left="57" w:right="57"/>
              <w:jc w:val="both"/>
              <w:rPr>
                <w:rFonts w:ascii="Times New Roman" w:hAnsi="Times New Roman" w:cs="Times New Roman"/>
                <w:sz w:val="24"/>
                <w:szCs w:val="24"/>
                <w:lang w:val="ru-RU"/>
              </w:rPr>
            </w:pPr>
          </w:p>
        </w:tc>
        <w:tc>
          <w:tcPr>
            <w:tcW w:w="7786" w:type="dxa"/>
            <w:noWrap/>
          </w:tcPr>
          <w:p w14:paraId="428C3C75" w14:textId="77777777" w:rsidR="00C732E1" w:rsidRPr="007201EA" w:rsidRDefault="001C5264" w:rsidP="007201EA">
            <w:pPr>
              <w:pStyle w:val="TableParagraph"/>
              <w:ind w:left="57" w:right="57"/>
              <w:jc w:val="both"/>
              <w:rPr>
                <w:sz w:val="24"/>
                <w:szCs w:val="24"/>
                <w:lang w:val="ru-RU"/>
              </w:rPr>
            </w:pPr>
            <w:r w:rsidRPr="007201EA">
              <w:rPr>
                <w:sz w:val="24"/>
                <w:szCs w:val="24"/>
                <w:lang w:val="ru-RU"/>
              </w:rPr>
              <w:t xml:space="preserve">Контроль наличия необходимой информации о школе на сайте Роскомнадзора </w:t>
            </w:r>
            <w:hyperlink r:id="rId60" w:tooltip="http://www.rkn.gov.ru/" w:history="1">
              <w:r w:rsidRPr="007201EA">
                <w:rPr>
                  <w:sz w:val="24"/>
                  <w:szCs w:val="24"/>
                </w:rPr>
                <w:t>www</w:t>
              </w:r>
              <w:r w:rsidRPr="007201EA">
                <w:rPr>
                  <w:sz w:val="24"/>
                  <w:szCs w:val="24"/>
                  <w:lang w:val="ru-RU"/>
                </w:rPr>
                <w:t>.</w:t>
              </w:r>
              <w:r w:rsidRPr="007201EA">
                <w:rPr>
                  <w:sz w:val="24"/>
                  <w:szCs w:val="24"/>
                </w:rPr>
                <w:t>rkn</w:t>
              </w:r>
              <w:r w:rsidRPr="007201EA">
                <w:rPr>
                  <w:sz w:val="24"/>
                  <w:szCs w:val="24"/>
                  <w:lang w:val="ru-RU"/>
                </w:rPr>
                <w:t>.</w:t>
              </w:r>
              <w:r w:rsidRPr="007201EA">
                <w:rPr>
                  <w:sz w:val="24"/>
                  <w:szCs w:val="24"/>
                </w:rPr>
                <w:t>gov</w:t>
              </w:r>
              <w:r w:rsidRPr="007201EA">
                <w:rPr>
                  <w:sz w:val="24"/>
                  <w:szCs w:val="24"/>
                  <w:lang w:val="ru-RU"/>
                </w:rPr>
                <w:t>.</w:t>
              </w:r>
              <w:r w:rsidRPr="007201EA">
                <w:rPr>
                  <w:sz w:val="24"/>
                  <w:szCs w:val="24"/>
                </w:rPr>
                <w:t>ru</w:t>
              </w:r>
            </w:hyperlink>
          </w:p>
        </w:tc>
        <w:tc>
          <w:tcPr>
            <w:tcW w:w="3553" w:type="dxa"/>
            <w:noWrap/>
          </w:tcPr>
          <w:p w14:paraId="18F82C66" w14:textId="77777777" w:rsidR="00C732E1" w:rsidRPr="007201EA" w:rsidRDefault="001C5264" w:rsidP="007201EA">
            <w:pPr>
              <w:ind w:left="57" w:right="57"/>
              <w:jc w:val="both"/>
              <w:rPr>
                <w:rFonts w:ascii="Times New Roman" w:hAnsi="Times New Roman" w:cs="Times New Roman"/>
                <w:sz w:val="24"/>
                <w:szCs w:val="24"/>
                <w:lang w:val="ru-RU"/>
              </w:rPr>
            </w:pPr>
            <w:r w:rsidRPr="007201EA">
              <w:rPr>
                <w:rFonts w:ascii="Times New Roman" w:hAnsi="Times New Roman" w:cs="Times New Roman"/>
                <w:sz w:val="24"/>
                <w:szCs w:val="24"/>
                <w:lang w:val="ru-RU"/>
              </w:rPr>
              <w:t xml:space="preserve">Заместитель </w:t>
            </w:r>
            <w:r w:rsidR="00AA631C">
              <w:rPr>
                <w:rFonts w:ascii="Times New Roman" w:hAnsi="Times New Roman" w:cs="Times New Roman"/>
                <w:sz w:val="24"/>
                <w:szCs w:val="24"/>
                <w:lang w:val="ru-RU"/>
              </w:rPr>
              <w:t>директора</w:t>
            </w:r>
            <w:r w:rsidRPr="007201EA">
              <w:rPr>
                <w:rFonts w:ascii="Times New Roman" w:hAnsi="Times New Roman" w:cs="Times New Roman"/>
                <w:sz w:val="24"/>
                <w:szCs w:val="24"/>
                <w:lang w:val="ru-RU"/>
              </w:rPr>
              <w:t xml:space="preserve"> по</w:t>
            </w:r>
          </w:p>
          <w:p w14:paraId="03CBFB02" w14:textId="77777777" w:rsidR="00C732E1" w:rsidRPr="007201EA" w:rsidRDefault="001C5264" w:rsidP="007201EA">
            <w:pPr>
              <w:ind w:left="57" w:right="57"/>
              <w:jc w:val="both"/>
              <w:rPr>
                <w:rFonts w:ascii="Times New Roman" w:hAnsi="Times New Roman" w:cs="Times New Roman"/>
                <w:sz w:val="24"/>
                <w:szCs w:val="24"/>
                <w:lang w:val="ru-RU"/>
              </w:rPr>
            </w:pPr>
            <w:r w:rsidRPr="007201EA">
              <w:rPr>
                <w:rFonts w:ascii="Times New Roman" w:hAnsi="Times New Roman" w:cs="Times New Roman"/>
                <w:sz w:val="24"/>
                <w:szCs w:val="24"/>
                <w:lang w:val="ru-RU"/>
              </w:rPr>
              <w:t>учебно-воспитательной работе</w:t>
            </w:r>
          </w:p>
        </w:tc>
      </w:tr>
      <w:tr w:rsidR="00C732E1" w:rsidRPr="007201EA" w14:paraId="210192A0" w14:textId="77777777">
        <w:trPr>
          <w:trHeight w:val="820"/>
        </w:trPr>
        <w:tc>
          <w:tcPr>
            <w:tcW w:w="3111" w:type="dxa"/>
            <w:vMerge w:val="restart"/>
            <w:noWrap/>
          </w:tcPr>
          <w:p w14:paraId="3402BE0C" w14:textId="77777777" w:rsidR="00C732E1" w:rsidRPr="007201EA" w:rsidRDefault="001C5264" w:rsidP="007201EA">
            <w:pPr>
              <w:ind w:left="57" w:right="57"/>
              <w:jc w:val="both"/>
              <w:rPr>
                <w:rFonts w:ascii="Times New Roman" w:hAnsi="Times New Roman" w:cs="Times New Roman"/>
                <w:sz w:val="24"/>
                <w:szCs w:val="24"/>
              </w:rPr>
            </w:pPr>
            <w:r w:rsidRPr="007201EA">
              <w:rPr>
                <w:rFonts w:ascii="Times New Roman" w:hAnsi="Times New Roman" w:cs="Times New Roman"/>
                <w:sz w:val="24"/>
                <w:szCs w:val="24"/>
              </w:rPr>
              <w:t>Материально-техническое</w:t>
            </w:r>
          </w:p>
          <w:p w14:paraId="6841ACF2" w14:textId="77777777" w:rsidR="00C732E1" w:rsidRPr="007201EA" w:rsidRDefault="001C5264" w:rsidP="007201EA">
            <w:pPr>
              <w:ind w:left="57" w:right="57"/>
              <w:jc w:val="both"/>
              <w:rPr>
                <w:rFonts w:ascii="Times New Roman" w:hAnsi="Times New Roman" w:cs="Times New Roman"/>
                <w:sz w:val="24"/>
                <w:szCs w:val="24"/>
              </w:rPr>
            </w:pPr>
            <w:r w:rsidRPr="007201EA">
              <w:rPr>
                <w:rFonts w:ascii="Times New Roman" w:hAnsi="Times New Roman" w:cs="Times New Roman"/>
                <w:sz w:val="24"/>
                <w:szCs w:val="24"/>
              </w:rPr>
              <w:t>обеспечение</w:t>
            </w:r>
          </w:p>
        </w:tc>
        <w:tc>
          <w:tcPr>
            <w:tcW w:w="7786" w:type="dxa"/>
            <w:noWrap/>
          </w:tcPr>
          <w:p w14:paraId="3A94B0E8" w14:textId="77777777" w:rsidR="00C732E1" w:rsidRPr="007201EA" w:rsidRDefault="001C5264" w:rsidP="007201EA">
            <w:pPr>
              <w:pStyle w:val="TableParagraph"/>
              <w:ind w:left="57" w:right="57"/>
              <w:jc w:val="both"/>
              <w:rPr>
                <w:sz w:val="24"/>
                <w:szCs w:val="24"/>
                <w:lang w:val="ru-RU"/>
              </w:rPr>
            </w:pPr>
            <w:r w:rsidRPr="007201EA">
              <w:rPr>
                <w:sz w:val="24"/>
                <w:szCs w:val="24"/>
                <w:lang w:val="ru-RU"/>
              </w:rPr>
              <w:t>Приобретение лицензионного программного обеспечения, антивирусных программ</w:t>
            </w:r>
          </w:p>
        </w:tc>
        <w:tc>
          <w:tcPr>
            <w:tcW w:w="3553" w:type="dxa"/>
            <w:noWrap/>
          </w:tcPr>
          <w:p w14:paraId="75538AD2" w14:textId="77777777" w:rsidR="00C732E1" w:rsidRPr="007201EA" w:rsidRDefault="001C5264" w:rsidP="00AA631C">
            <w:pPr>
              <w:ind w:left="57" w:right="57"/>
              <w:jc w:val="both"/>
              <w:rPr>
                <w:rFonts w:ascii="Times New Roman" w:hAnsi="Times New Roman" w:cs="Times New Roman"/>
                <w:sz w:val="24"/>
                <w:szCs w:val="24"/>
                <w:lang w:val="ru-RU"/>
              </w:rPr>
            </w:pPr>
            <w:r w:rsidRPr="007201EA">
              <w:rPr>
                <w:rFonts w:ascii="Times New Roman" w:hAnsi="Times New Roman" w:cs="Times New Roman"/>
                <w:sz w:val="24"/>
                <w:szCs w:val="24"/>
                <w:lang w:val="ru-RU"/>
              </w:rPr>
              <w:t>Технический специалист, ответственный за осуществление закупок</w:t>
            </w:r>
          </w:p>
        </w:tc>
      </w:tr>
      <w:tr w:rsidR="00C732E1" w:rsidRPr="007201EA" w14:paraId="652C6C4D" w14:textId="77777777">
        <w:trPr>
          <w:trHeight w:val="820"/>
        </w:trPr>
        <w:tc>
          <w:tcPr>
            <w:tcW w:w="3111" w:type="dxa"/>
            <w:vMerge/>
            <w:tcBorders>
              <w:top w:val="none" w:sz="4" w:space="0" w:color="000000"/>
            </w:tcBorders>
            <w:noWrap/>
          </w:tcPr>
          <w:p w14:paraId="5462D32C" w14:textId="77777777" w:rsidR="00C732E1" w:rsidRPr="007201EA" w:rsidRDefault="00C732E1" w:rsidP="007201EA">
            <w:pPr>
              <w:ind w:left="57" w:right="57"/>
              <w:jc w:val="both"/>
              <w:rPr>
                <w:rFonts w:ascii="Times New Roman" w:hAnsi="Times New Roman" w:cs="Times New Roman"/>
                <w:sz w:val="24"/>
                <w:szCs w:val="24"/>
                <w:lang w:val="ru-RU"/>
              </w:rPr>
            </w:pPr>
          </w:p>
        </w:tc>
        <w:tc>
          <w:tcPr>
            <w:tcW w:w="7786" w:type="dxa"/>
            <w:noWrap/>
          </w:tcPr>
          <w:p w14:paraId="6E4C3106" w14:textId="77777777" w:rsidR="00C732E1" w:rsidRPr="007201EA" w:rsidRDefault="001C5264" w:rsidP="007201EA">
            <w:pPr>
              <w:pStyle w:val="TableParagraph"/>
              <w:ind w:left="57" w:right="57"/>
              <w:jc w:val="both"/>
              <w:rPr>
                <w:sz w:val="24"/>
                <w:szCs w:val="24"/>
                <w:lang w:val="ru-RU"/>
              </w:rPr>
            </w:pPr>
            <w:r w:rsidRPr="007201EA">
              <w:rPr>
                <w:sz w:val="24"/>
                <w:szCs w:val="24"/>
                <w:lang w:val="ru-RU"/>
              </w:rPr>
              <w:t>Приобретение и обновление компьютерного, мультимедийного оборудования</w:t>
            </w:r>
          </w:p>
        </w:tc>
        <w:tc>
          <w:tcPr>
            <w:tcW w:w="3553" w:type="dxa"/>
            <w:noWrap/>
          </w:tcPr>
          <w:p w14:paraId="7C019E8C" w14:textId="77777777" w:rsidR="00C732E1" w:rsidRPr="007201EA" w:rsidRDefault="001C5264" w:rsidP="00AA631C">
            <w:pPr>
              <w:ind w:left="57" w:right="57"/>
              <w:jc w:val="both"/>
              <w:rPr>
                <w:rFonts w:ascii="Times New Roman" w:hAnsi="Times New Roman" w:cs="Times New Roman"/>
                <w:sz w:val="24"/>
                <w:szCs w:val="24"/>
                <w:lang w:val="ru-RU"/>
              </w:rPr>
            </w:pPr>
            <w:r w:rsidRPr="007201EA">
              <w:rPr>
                <w:rFonts w:ascii="Times New Roman" w:hAnsi="Times New Roman" w:cs="Times New Roman"/>
                <w:sz w:val="24"/>
                <w:szCs w:val="24"/>
                <w:lang w:val="ru-RU"/>
              </w:rPr>
              <w:t>Технический специалист, ответственный за осуществление закупок</w:t>
            </w:r>
          </w:p>
        </w:tc>
      </w:tr>
      <w:tr w:rsidR="00C732E1" w:rsidRPr="007201EA" w14:paraId="24277E51" w14:textId="77777777">
        <w:trPr>
          <w:trHeight w:val="277"/>
        </w:trPr>
        <w:tc>
          <w:tcPr>
            <w:tcW w:w="3111" w:type="dxa"/>
            <w:vMerge/>
            <w:tcBorders>
              <w:top w:val="none" w:sz="4" w:space="0" w:color="000000"/>
            </w:tcBorders>
            <w:noWrap/>
          </w:tcPr>
          <w:p w14:paraId="7443A128" w14:textId="77777777" w:rsidR="00C732E1" w:rsidRPr="007201EA" w:rsidRDefault="00C732E1" w:rsidP="007201EA">
            <w:pPr>
              <w:ind w:left="57" w:right="57"/>
              <w:jc w:val="both"/>
              <w:rPr>
                <w:rFonts w:ascii="Times New Roman" w:hAnsi="Times New Roman" w:cs="Times New Roman"/>
                <w:sz w:val="24"/>
                <w:szCs w:val="24"/>
                <w:lang w:val="ru-RU"/>
              </w:rPr>
            </w:pPr>
          </w:p>
        </w:tc>
        <w:tc>
          <w:tcPr>
            <w:tcW w:w="7786" w:type="dxa"/>
            <w:noWrap/>
          </w:tcPr>
          <w:p w14:paraId="618A7DE8" w14:textId="77777777" w:rsidR="00C732E1" w:rsidRPr="007201EA" w:rsidRDefault="00515340" w:rsidP="007201EA">
            <w:pPr>
              <w:pStyle w:val="TableParagraph"/>
              <w:ind w:left="57" w:right="57"/>
              <w:jc w:val="both"/>
              <w:rPr>
                <w:sz w:val="24"/>
                <w:szCs w:val="24"/>
              </w:rPr>
            </w:pPr>
            <w:r w:rsidRPr="007201EA">
              <w:rPr>
                <w:sz w:val="24"/>
                <w:szCs w:val="24"/>
              </w:rPr>
              <w:t>Проведение высокоскоростного И</w:t>
            </w:r>
            <w:r w:rsidR="001C5264" w:rsidRPr="007201EA">
              <w:rPr>
                <w:sz w:val="24"/>
                <w:szCs w:val="24"/>
              </w:rPr>
              <w:t>нтернета</w:t>
            </w:r>
          </w:p>
        </w:tc>
        <w:tc>
          <w:tcPr>
            <w:tcW w:w="3553" w:type="dxa"/>
            <w:noWrap/>
          </w:tcPr>
          <w:p w14:paraId="190D0939" w14:textId="77777777" w:rsidR="00C732E1" w:rsidRPr="007201EA" w:rsidRDefault="001C5264" w:rsidP="007201EA">
            <w:pPr>
              <w:ind w:left="57" w:right="57"/>
              <w:jc w:val="both"/>
              <w:rPr>
                <w:rFonts w:ascii="Times New Roman" w:hAnsi="Times New Roman" w:cs="Times New Roman"/>
                <w:sz w:val="24"/>
                <w:szCs w:val="24"/>
              </w:rPr>
            </w:pPr>
            <w:r w:rsidRPr="007201EA">
              <w:rPr>
                <w:rFonts w:ascii="Times New Roman" w:hAnsi="Times New Roman" w:cs="Times New Roman"/>
                <w:sz w:val="24"/>
                <w:szCs w:val="24"/>
              </w:rPr>
              <w:t>Технический специалист</w:t>
            </w:r>
          </w:p>
        </w:tc>
      </w:tr>
      <w:tr w:rsidR="00C732E1" w:rsidRPr="007201EA" w14:paraId="296B3DCC" w14:textId="77777777">
        <w:trPr>
          <w:trHeight w:val="541"/>
        </w:trPr>
        <w:tc>
          <w:tcPr>
            <w:tcW w:w="3111" w:type="dxa"/>
            <w:vMerge w:val="restart"/>
            <w:noWrap/>
          </w:tcPr>
          <w:p w14:paraId="1A259C28" w14:textId="77777777" w:rsidR="00C732E1" w:rsidRPr="007201EA" w:rsidRDefault="001C5264" w:rsidP="007201EA">
            <w:pPr>
              <w:ind w:left="57" w:right="57"/>
              <w:jc w:val="both"/>
              <w:rPr>
                <w:rFonts w:ascii="Times New Roman" w:hAnsi="Times New Roman" w:cs="Times New Roman"/>
                <w:sz w:val="24"/>
                <w:szCs w:val="24"/>
              </w:rPr>
            </w:pPr>
            <w:r w:rsidRPr="007201EA">
              <w:rPr>
                <w:rFonts w:ascii="Times New Roman" w:hAnsi="Times New Roman" w:cs="Times New Roman"/>
                <w:sz w:val="24"/>
                <w:szCs w:val="24"/>
              </w:rPr>
              <w:t>Работа с педагогическими</w:t>
            </w:r>
          </w:p>
          <w:p w14:paraId="2FE45CE2" w14:textId="77777777" w:rsidR="00C732E1" w:rsidRPr="007201EA" w:rsidRDefault="001C5264" w:rsidP="007201EA">
            <w:pPr>
              <w:ind w:left="57" w:right="57"/>
              <w:jc w:val="both"/>
              <w:rPr>
                <w:rFonts w:ascii="Times New Roman" w:hAnsi="Times New Roman" w:cs="Times New Roman"/>
                <w:sz w:val="24"/>
                <w:szCs w:val="24"/>
              </w:rPr>
            </w:pPr>
            <w:r w:rsidRPr="007201EA">
              <w:rPr>
                <w:rFonts w:ascii="Times New Roman" w:hAnsi="Times New Roman" w:cs="Times New Roman"/>
                <w:sz w:val="24"/>
                <w:szCs w:val="24"/>
              </w:rPr>
              <w:t>кадрами</w:t>
            </w:r>
          </w:p>
        </w:tc>
        <w:tc>
          <w:tcPr>
            <w:tcW w:w="7786" w:type="dxa"/>
            <w:noWrap/>
          </w:tcPr>
          <w:p w14:paraId="66CC2656" w14:textId="77777777" w:rsidR="00C732E1" w:rsidRPr="007201EA" w:rsidRDefault="001C5264" w:rsidP="007201EA">
            <w:pPr>
              <w:pStyle w:val="TableParagraph"/>
              <w:ind w:left="57" w:right="57"/>
              <w:jc w:val="both"/>
              <w:rPr>
                <w:sz w:val="24"/>
                <w:szCs w:val="24"/>
                <w:lang w:val="ru-RU"/>
              </w:rPr>
            </w:pPr>
            <w:r w:rsidRPr="007201EA">
              <w:rPr>
                <w:sz w:val="24"/>
                <w:szCs w:val="24"/>
                <w:lang w:val="ru-RU"/>
              </w:rPr>
              <w:t>Организация курсовой подготовки по работе на современном мультимедийном оборудовании</w:t>
            </w:r>
          </w:p>
        </w:tc>
        <w:tc>
          <w:tcPr>
            <w:tcW w:w="3553" w:type="dxa"/>
            <w:noWrap/>
          </w:tcPr>
          <w:p w14:paraId="40E7A216" w14:textId="77777777" w:rsidR="00C732E1" w:rsidRPr="007201EA" w:rsidRDefault="001C5264" w:rsidP="007201EA">
            <w:pPr>
              <w:ind w:left="57" w:right="57"/>
              <w:jc w:val="both"/>
              <w:rPr>
                <w:rFonts w:ascii="Times New Roman" w:hAnsi="Times New Roman" w:cs="Times New Roman"/>
                <w:sz w:val="24"/>
                <w:szCs w:val="24"/>
                <w:lang w:val="ru-RU"/>
              </w:rPr>
            </w:pPr>
            <w:r w:rsidRPr="007201EA">
              <w:rPr>
                <w:rFonts w:ascii="Times New Roman" w:hAnsi="Times New Roman" w:cs="Times New Roman"/>
                <w:sz w:val="24"/>
                <w:szCs w:val="24"/>
                <w:lang w:val="ru-RU"/>
              </w:rPr>
              <w:t xml:space="preserve">Заместитель </w:t>
            </w:r>
            <w:r w:rsidR="00AA631C">
              <w:rPr>
                <w:rFonts w:ascii="Times New Roman" w:hAnsi="Times New Roman" w:cs="Times New Roman"/>
                <w:sz w:val="24"/>
                <w:szCs w:val="24"/>
                <w:lang w:val="ru-RU"/>
              </w:rPr>
              <w:t>директора</w:t>
            </w:r>
            <w:r w:rsidRPr="007201EA">
              <w:rPr>
                <w:rFonts w:ascii="Times New Roman" w:hAnsi="Times New Roman" w:cs="Times New Roman"/>
                <w:sz w:val="24"/>
                <w:szCs w:val="24"/>
                <w:lang w:val="ru-RU"/>
              </w:rPr>
              <w:t xml:space="preserve"> по</w:t>
            </w:r>
          </w:p>
          <w:p w14:paraId="1141EE9A" w14:textId="77777777" w:rsidR="00C732E1" w:rsidRPr="007201EA" w:rsidRDefault="001C5264" w:rsidP="007201EA">
            <w:pPr>
              <w:ind w:left="57" w:right="57"/>
              <w:jc w:val="both"/>
              <w:rPr>
                <w:rFonts w:ascii="Times New Roman" w:hAnsi="Times New Roman" w:cs="Times New Roman"/>
                <w:sz w:val="24"/>
                <w:szCs w:val="24"/>
                <w:lang w:val="ru-RU"/>
              </w:rPr>
            </w:pPr>
            <w:r w:rsidRPr="007201EA">
              <w:rPr>
                <w:rFonts w:ascii="Times New Roman" w:hAnsi="Times New Roman" w:cs="Times New Roman"/>
                <w:sz w:val="24"/>
                <w:szCs w:val="24"/>
                <w:lang w:val="ru-RU"/>
              </w:rPr>
              <w:t>учебно-воспитательной работе</w:t>
            </w:r>
          </w:p>
        </w:tc>
      </w:tr>
      <w:tr w:rsidR="00C732E1" w:rsidRPr="007201EA" w14:paraId="3B3C1CB7" w14:textId="77777777">
        <w:trPr>
          <w:trHeight w:val="825"/>
        </w:trPr>
        <w:tc>
          <w:tcPr>
            <w:tcW w:w="3111" w:type="dxa"/>
            <w:vMerge/>
            <w:tcBorders>
              <w:top w:val="none" w:sz="4" w:space="0" w:color="000000"/>
            </w:tcBorders>
            <w:noWrap/>
          </w:tcPr>
          <w:p w14:paraId="122E8943" w14:textId="77777777" w:rsidR="00C732E1" w:rsidRPr="007201EA" w:rsidRDefault="00C732E1" w:rsidP="007201EA">
            <w:pPr>
              <w:ind w:left="57" w:right="57"/>
              <w:jc w:val="both"/>
              <w:rPr>
                <w:rFonts w:ascii="Times New Roman" w:hAnsi="Times New Roman" w:cs="Times New Roman"/>
                <w:sz w:val="24"/>
                <w:szCs w:val="24"/>
                <w:lang w:val="ru-RU"/>
              </w:rPr>
            </w:pPr>
          </w:p>
        </w:tc>
        <w:tc>
          <w:tcPr>
            <w:tcW w:w="7786" w:type="dxa"/>
            <w:noWrap/>
          </w:tcPr>
          <w:p w14:paraId="1E549420" w14:textId="77777777" w:rsidR="00C732E1" w:rsidRPr="007201EA" w:rsidRDefault="001C5264" w:rsidP="007201EA">
            <w:pPr>
              <w:pStyle w:val="TableParagraph"/>
              <w:ind w:left="57" w:right="57"/>
              <w:jc w:val="both"/>
              <w:rPr>
                <w:sz w:val="24"/>
                <w:szCs w:val="24"/>
                <w:lang w:val="ru-RU"/>
              </w:rPr>
            </w:pPr>
            <w:r w:rsidRPr="007201EA">
              <w:rPr>
                <w:sz w:val="24"/>
                <w:szCs w:val="24"/>
                <w:lang w:val="ru-RU"/>
              </w:rPr>
              <w:t>Организация сетевого взаимодействия педагогов школы через автоматизированную информационную систему электронного журнала, социальных сетей</w:t>
            </w:r>
          </w:p>
        </w:tc>
        <w:tc>
          <w:tcPr>
            <w:tcW w:w="3553" w:type="dxa"/>
            <w:noWrap/>
          </w:tcPr>
          <w:p w14:paraId="2DC35FBA" w14:textId="77777777" w:rsidR="00C732E1" w:rsidRPr="007201EA" w:rsidRDefault="001C5264" w:rsidP="00AA631C">
            <w:pPr>
              <w:ind w:left="57" w:right="57"/>
              <w:jc w:val="both"/>
              <w:rPr>
                <w:rFonts w:ascii="Times New Roman" w:hAnsi="Times New Roman" w:cs="Times New Roman"/>
                <w:sz w:val="24"/>
                <w:szCs w:val="24"/>
                <w:lang w:val="ru-RU"/>
              </w:rPr>
            </w:pPr>
            <w:r w:rsidRPr="007201EA">
              <w:rPr>
                <w:rFonts w:ascii="Times New Roman" w:hAnsi="Times New Roman" w:cs="Times New Roman"/>
                <w:sz w:val="24"/>
                <w:szCs w:val="24"/>
                <w:lang w:val="ru-RU"/>
              </w:rPr>
              <w:t xml:space="preserve">Заместитель </w:t>
            </w:r>
            <w:r w:rsidR="00AA631C">
              <w:rPr>
                <w:rFonts w:ascii="Times New Roman" w:hAnsi="Times New Roman" w:cs="Times New Roman"/>
                <w:sz w:val="24"/>
                <w:szCs w:val="24"/>
                <w:lang w:val="ru-RU"/>
              </w:rPr>
              <w:t>директора</w:t>
            </w:r>
            <w:r w:rsidRPr="007201EA">
              <w:rPr>
                <w:rFonts w:ascii="Times New Roman" w:hAnsi="Times New Roman" w:cs="Times New Roman"/>
                <w:sz w:val="24"/>
                <w:szCs w:val="24"/>
                <w:lang w:val="ru-RU"/>
              </w:rPr>
              <w:t xml:space="preserve"> по учебной и воспитательной работе</w:t>
            </w:r>
          </w:p>
        </w:tc>
      </w:tr>
      <w:tr w:rsidR="00C732E1" w:rsidRPr="007201EA" w14:paraId="5EAC0255" w14:textId="77777777">
        <w:trPr>
          <w:trHeight w:val="551"/>
        </w:trPr>
        <w:tc>
          <w:tcPr>
            <w:tcW w:w="3111" w:type="dxa"/>
            <w:vMerge/>
            <w:tcBorders>
              <w:top w:val="none" w:sz="4" w:space="0" w:color="000000"/>
            </w:tcBorders>
            <w:noWrap/>
          </w:tcPr>
          <w:p w14:paraId="0C267086" w14:textId="77777777" w:rsidR="00C732E1" w:rsidRPr="007201EA" w:rsidRDefault="00C732E1" w:rsidP="007201EA">
            <w:pPr>
              <w:ind w:left="57" w:right="57"/>
              <w:jc w:val="both"/>
              <w:rPr>
                <w:rFonts w:ascii="Times New Roman" w:hAnsi="Times New Roman" w:cs="Times New Roman"/>
                <w:sz w:val="24"/>
                <w:szCs w:val="24"/>
                <w:lang w:val="ru-RU"/>
              </w:rPr>
            </w:pPr>
          </w:p>
        </w:tc>
        <w:tc>
          <w:tcPr>
            <w:tcW w:w="7786" w:type="dxa"/>
            <w:noWrap/>
          </w:tcPr>
          <w:p w14:paraId="39B78891" w14:textId="77777777" w:rsidR="00C732E1" w:rsidRPr="007201EA" w:rsidRDefault="001C5264" w:rsidP="007201EA">
            <w:pPr>
              <w:pStyle w:val="TableParagraph"/>
              <w:ind w:left="57" w:right="57"/>
              <w:jc w:val="both"/>
              <w:rPr>
                <w:sz w:val="24"/>
                <w:szCs w:val="24"/>
                <w:lang w:val="ru-RU"/>
              </w:rPr>
            </w:pPr>
            <w:r w:rsidRPr="007201EA">
              <w:rPr>
                <w:sz w:val="24"/>
                <w:szCs w:val="24"/>
                <w:lang w:val="ru-RU"/>
              </w:rPr>
              <w:t>Организация мастер-класса по использованию современного мультимедийного оборудования в образовательной деятельности</w:t>
            </w:r>
          </w:p>
        </w:tc>
        <w:tc>
          <w:tcPr>
            <w:tcW w:w="3553" w:type="dxa"/>
            <w:noWrap/>
          </w:tcPr>
          <w:p w14:paraId="50FEEBE1" w14:textId="77777777" w:rsidR="00C732E1" w:rsidRPr="007201EA" w:rsidRDefault="001C5264" w:rsidP="007201EA">
            <w:pPr>
              <w:ind w:left="57" w:right="57"/>
              <w:jc w:val="both"/>
              <w:rPr>
                <w:rFonts w:ascii="Times New Roman" w:hAnsi="Times New Roman" w:cs="Times New Roman"/>
                <w:sz w:val="24"/>
                <w:szCs w:val="24"/>
              </w:rPr>
            </w:pPr>
            <w:r w:rsidRPr="007201EA">
              <w:rPr>
                <w:rFonts w:ascii="Times New Roman" w:hAnsi="Times New Roman" w:cs="Times New Roman"/>
                <w:sz w:val="24"/>
                <w:szCs w:val="24"/>
              </w:rPr>
              <w:t>Руководители ШМО</w:t>
            </w:r>
          </w:p>
        </w:tc>
      </w:tr>
      <w:tr w:rsidR="00C732E1" w:rsidRPr="007201EA" w14:paraId="667A4ED8" w14:textId="77777777" w:rsidTr="00AA631C">
        <w:trPr>
          <w:trHeight w:val="996"/>
        </w:trPr>
        <w:tc>
          <w:tcPr>
            <w:tcW w:w="3111" w:type="dxa"/>
            <w:vMerge/>
            <w:tcBorders>
              <w:top w:val="none" w:sz="4" w:space="0" w:color="000000"/>
            </w:tcBorders>
            <w:noWrap/>
          </w:tcPr>
          <w:p w14:paraId="07E270CA" w14:textId="77777777" w:rsidR="00C732E1" w:rsidRPr="007201EA" w:rsidRDefault="00C732E1" w:rsidP="007201EA">
            <w:pPr>
              <w:ind w:left="57" w:right="57"/>
              <w:jc w:val="both"/>
              <w:rPr>
                <w:rFonts w:ascii="Times New Roman" w:hAnsi="Times New Roman" w:cs="Times New Roman"/>
                <w:sz w:val="24"/>
                <w:szCs w:val="24"/>
              </w:rPr>
            </w:pPr>
          </w:p>
        </w:tc>
        <w:tc>
          <w:tcPr>
            <w:tcW w:w="7786" w:type="dxa"/>
            <w:noWrap/>
          </w:tcPr>
          <w:p w14:paraId="150DBD2B" w14:textId="77777777" w:rsidR="00C732E1" w:rsidRPr="007201EA" w:rsidRDefault="001C5264" w:rsidP="007201EA">
            <w:pPr>
              <w:pStyle w:val="TableParagraph"/>
              <w:ind w:left="57" w:right="57"/>
              <w:jc w:val="both"/>
              <w:rPr>
                <w:sz w:val="24"/>
                <w:szCs w:val="24"/>
                <w:lang w:val="ru-RU"/>
              </w:rPr>
            </w:pPr>
            <w:r w:rsidRPr="007201EA">
              <w:rPr>
                <w:sz w:val="24"/>
                <w:szCs w:val="24"/>
                <w:lang w:val="ru-RU"/>
              </w:rPr>
              <w:t>Организация обучающих семинаров с привлечением специалистов по</w:t>
            </w:r>
          </w:p>
          <w:p w14:paraId="4B1ECE8C" w14:textId="77777777" w:rsidR="00C732E1" w:rsidRPr="007201EA" w:rsidRDefault="001C5264" w:rsidP="007201EA">
            <w:pPr>
              <w:pStyle w:val="TableParagraph"/>
              <w:ind w:left="57" w:right="57"/>
              <w:jc w:val="both"/>
              <w:rPr>
                <w:sz w:val="24"/>
                <w:szCs w:val="24"/>
                <w:lang w:val="ru-RU"/>
              </w:rPr>
            </w:pPr>
            <w:r w:rsidRPr="007201EA">
              <w:rPr>
                <w:sz w:val="24"/>
                <w:szCs w:val="24"/>
                <w:lang w:val="ru-RU"/>
              </w:rPr>
              <w:t xml:space="preserve">работе с современными информационно-образовательными средами Учи.ру </w:t>
            </w:r>
            <w:r w:rsidRPr="007201EA">
              <w:rPr>
                <w:sz w:val="24"/>
                <w:szCs w:val="24"/>
              </w:rPr>
              <w:t>uchi</w:t>
            </w:r>
            <w:r w:rsidRPr="007201EA">
              <w:rPr>
                <w:sz w:val="24"/>
                <w:szCs w:val="24"/>
                <w:lang w:val="ru-RU"/>
              </w:rPr>
              <w:t>.</w:t>
            </w:r>
            <w:r w:rsidRPr="007201EA">
              <w:rPr>
                <w:sz w:val="24"/>
                <w:szCs w:val="24"/>
              </w:rPr>
              <w:t>ru</w:t>
            </w:r>
            <w:r w:rsidRPr="007201EA">
              <w:rPr>
                <w:sz w:val="24"/>
                <w:szCs w:val="24"/>
                <w:lang w:val="ru-RU"/>
              </w:rPr>
              <w:t>, «Российская электронная школа» (РЭШ) и др.</w:t>
            </w:r>
          </w:p>
        </w:tc>
        <w:tc>
          <w:tcPr>
            <w:tcW w:w="3553" w:type="dxa"/>
            <w:noWrap/>
          </w:tcPr>
          <w:p w14:paraId="77E6A5FA" w14:textId="77777777" w:rsidR="00C732E1" w:rsidRPr="007201EA" w:rsidRDefault="001C5264" w:rsidP="00AA631C">
            <w:pPr>
              <w:ind w:left="57" w:right="57"/>
              <w:jc w:val="both"/>
              <w:rPr>
                <w:rFonts w:ascii="Times New Roman" w:hAnsi="Times New Roman" w:cs="Times New Roman"/>
                <w:sz w:val="24"/>
                <w:szCs w:val="24"/>
                <w:lang w:val="ru-RU"/>
              </w:rPr>
            </w:pPr>
            <w:r w:rsidRPr="007201EA">
              <w:rPr>
                <w:rFonts w:ascii="Times New Roman" w:hAnsi="Times New Roman" w:cs="Times New Roman"/>
                <w:sz w:val="24"/>
                <w:szCs w:val="24"/>
                <w:lang w:val="ru-RU"/>
              </w:rPr>
              <w:t xml:space="preserve">Заместитель </w:t>
            </w:r>
            <w:r w:rsidR="00AA631C">
              <w:rPr>
                <w:rFonts w:ascii="Times New Roman" w:hAnsi="Times New Roman" w:cs="Times New Roman"/>
                <w:sz w:val="24"/>
                <w:szCs w:val="24"/>
                <w:lang w:val="ru-RU"/>
              </w:rPr>
              <w:t>директора</w:t>
            </w:r>
            <w:r w:rsidRPr="007201EA">
              <w:rPr>
                <w:rFonts w:ascii="Times New Roman" w:hAnsi="Times New Roman" w:cs="Times New Roman"/>
                <w:sz w:val="24"/>
                <w:szCs w:val="24"/>
                <w:lang w:val="ru-RU"/>
              </w:rPr>
              <w:t xml:space="preserve"> по учебной и воспитательной работе</w:t>
            </w:r>
          </w:p>
        </w:tc>
      </w:tr>
      <w:tr w:rsidR="00C732E1" w:rsidRPr="007201EA" w14:paraId="6E15098E" w14:textId="77777777">
        <w:trPr>
          <w:trHeight w:val="565"/>
        </w:trPr>
        <w:tc>
          <w:tcPr>
            <w:tcW w:w="3111" w:type="dxa"/>
            <w:vMerge/>
            <w:tcBorders>
              <w:top w:val="none" w:sz="4" w:space="0" w:color="000000"/>
            </w:tcBorders>
            <w:noWrap/>
          </w:tcPr>
          <w:p w14:paraId="7D2FAB60" w14:textId="77777777" w:rsidR="00C732E1" w:rsidRPr="007201EA" w:rsidRDefault="00C732E1" w:rsidP="007201EA">
            <w:pPr>
              <w:ind w:left="57" w:right="57"/>
              <w:jc w:val="both"/>
              <w:rPr>
                <w:rFonts w:ascii="Times New Roman" w:hAnsi="Times New Roman" w:cs="Times New Roman"/>
                <w:sz w:val="24"/>
                <w:szCs w:val="24"/>
                <w:lang w:val="ru-RU"/>
              </w:rPr>
            </w:pPr>
          </w:p>
        </w:tc>
        <w:tc>
          <w:tcPr>
            <w:tcW w:w="7786" w:type="dxa"/>
            <w:noWrap/>
          </w:tcPr>
          <w:p w14:paraId="28CE8C32" w14:textId="77777777" w:rsidR="00C732E1" w:rsidRPr="007201EA" w:rsidRDefault="001C5264" w:rsidP="007201EA">
            <w:pPr>
              <w:pStyle w:val="TableParagraph"/>
              <w:ind w:left="57" w:right="57"/>
              <w:jc w:val="both"/>
              <w:rPr>
                <w:sz w:val="24"/>
                <w:szCs w:val="24"/>
                <w:lang w:val="ru-RU"/>
              </w:rPr>
            </w:pPr>
            <w:r w:rsidRPr="007201EA">
              <w:rPr>
                <w:sz w:val="24"/>
                <w:szCs w:val="24"/>
                <w:lang w:val="ru-RU"/>
              </w:rPr>
              <w:t>Участие в вебинарах по разработке уроков по программированию по материалам Всероссийского проекта «Урок цифры» .</w:t>
            </w:r>
          </w:p>
        </w:tc>
        <w:tc>
          <w:tcPr>
            <w:tcW w:w="3553" w:type="dxa"/>
            <w:noWrap/>
          </w:tcPr>
          <w:p w14:paraId="16E519A2" w14:textId="77777777" w:rsidR="00C732E1" w:rsidRPr="007201EA" w:rsidRDefault="001C5264" w:rsidP="007201EA">
            <w:pPr>
              <w:ind w:left="57" w:right="57"/>
              <w:jc w:val="both"/>
              <w:rPr>
                <w:rFonts w:ascii="Times New Roman" w:hAnsi="Times New Roman" w:cs="Times New Roman"/>
                <w:sz w:val="24"/>
                <w:szCs w:val="24"/>
                <w:lang w:val="ru-RU"/>
              </w:rPr>
            </w:pPr>
            <w:r w:rsidRPr="007201EA">
              <w:rPr>
                <w:rFonts w:ascii="Times New Roman" w:hAnsi="Times New Roman" w:cs="Times New Roman"/>
                <w:sz w:val="24"/>
                <w:szCs w:val="24"/>
                <w:lang w:val="ru-RU"/>
              </w:rPr>
              <w:t>Заместитель руководителя по учебной работе</w:t>
            </w:r>
          </w:p>
        </w:tc>
      </w:tr>
      <w:tr w:rsidR="00AA631C" w:rsidRPr="007201EA" w14:paraId="39BF062E" w14:textId="77777777">
        <w:trPr>
          <w:trHeight w:val="527"/>
        </w:trPr>
        <w:tc>
          <w:tcPr>
            <w:tcW w:w="3111" w:type="dxa"/>
            <w:vMerge w:val="restart"/>
            <w:noWrap/>
          </w:tcPr>
          <w:p w14:paraId="381C8525" w14:textId="77777777" w:rsidR="00AA631C" w:rsidRPr="00AA631C" w:rsidRDefault="00AA631C" w:rsidP="00AA631C">
            <w:pPr>
              <w:tabs>
                <w:tab w:val="left" w:pos="2159"/>
              </w:tabs>
              <w:ind w:left="57" w:right="57"/>
              <w:jc w:val="both"/>
              <w:rPr>
                <w:rFonts w:ascii="Times New Roman" w:hAnsi="Times New Roman" w:cs="Times New Roman"/>
                <w:sz w:val="24"/>
                <w:szCs w:val="24"/>
                <w:lang w:val="ru-RU"/>
              </w:rPr>
            </w:pPr>
            <w:r w:rsidRPr="007201EA">
              <w:rPr>
                <w:rFonts w:ascii="Times New Roman" w:hAnsi="Times New Roman" w:cs="Times New Roman"/>
                <w:sz w:val="24"/>
                <w:szCs w:val="24"/>
              </w:rPr>
              <w:lastRenderedPageBreak/>
              <w:t>Образовательная</w:t>
            </w:r>
            <w:r>
              <w:rPr>
                <w:rFonts w:ascii="Times New Roman" w:hAnsi="Times New Roman" w:cs="Times New Roman"/>
                <w:sz w:val="24"/>
                <w:szCs w:val="24"/>
                <w:lang w:val="ru-RU"/>
              </w:rPr>
              <w:t xml:space="preserve"> </w:t>
            </w:r>
            <w:r w:rsidRPr="007201EA">
              <w:rPr>
                <w:rFonts w:ascii="Times New Roman" w:hAnsi="Times New Roman" w:cs="Times New Roman"/>
                <w:sz w:val="24"/>
                <w:szCs w:val="24"/>
              </w:rPr>
              <w:t>деятель</w:t>
            </w:r>
            <w:r>
              <w:rPr>
                <w:rFonts w:ascii="Times New Roman" w:hAnsi="Times New Roman" w:cs="Times New Roman"/>
                <w:sz w:val="24"/>
                <w:szCs w:val="24"/>
                <w:lang w:val="ru-RU"/>
              </w:rPr>
              <w:t>ность</w:t>
            </w:r>
          </w:p>
        </w:tc>
        <w:tc>
          <w:tcPr>
            <w:tcW w:w="7786" w:type="dxa"/>
            <w:noWrap/>
          </w:tcPr>
          <w:p w14:paraId="392CC052" w14:textId="77777777" w:rsidR="00AA631C" w:rsidRPr="007201EA" w:rsidRDefault="00AA631C" w:rsidP="007201EA">
            <w:pPr>
              <w:pStyle w:val="TableParagraph"/>
              <w:ind w:left="57" w:right="57"/>
              <w:jc w:val="both"/>
              <w:rPr>
                <w:sz w:val="24"/>
                <w:szCs w:val="24"/>
                <w:lang w:val="ru-RU"/>
              </w:rPr>
            </w:pPr>
            <w:r w:rsidRPr="007201EA">
              <w:rPr>
                <w:sz w:val="24"/>
                <w:szCs w:val="24"/>
                <w:lang w:val="ru-RU"/>
              </w:rPr>
              <w:t>Организация предметных олимпиад по материалам платформы Учи.ру</w:t>
            </w:r>
          </w:p>
          <w:p w14:paraId="04DAE881" w14:textId="77777777" w:rsidR="00AA631C" w:rsidRPr="007201EA" w:rsidRDefault="00AA631C" w:rsidP="007201EA">
            <w:pPr>
              <w:pStyle w:val="TableParagraph"/>
              <w:ind w:left="57" w:right="57"/>
              <w:jc w:val="both"/>
              <w:rPr>
                <w:sz w:val="24"/>
                <w:szCs w:val="24"/>
              </w:rPr>
            </w:pPr>
            <w:r w:rsidRPr="007201EA">
              <w:rPr>
                <w:sz w:val="24"/>
                <w:szCs w:val="24"/>
              </w:rPr>
              <w:t>uchi.ru.</w:t>
            </w:r>
          </w:p>
        </w:tc>
        <w:tc>
          <w:tcPr>
            <w:tcW w:w="3553" w:type="dxa"/>
            <w:noWrap/>
          </w:tcPr>
          <w:p w14:paraId="5D1640C1" w14:textId="77777777" w:rsidR="00AA631C" w:rsidRPr="007201EA" w:rsidRDefault="00AA631C" w:rsidP="007201EA">
            <w:pPr>
              <w:ind w:left="57" w:right="57"/>
              <w:jc w:val="both"/>
              <w:rPr>
                <w:rFonts w:ascii="Times New Roman" w:hAnsi="Times New Roman" w:cs="Times New Roman"/>
                <w:sz w:val="24"/>
                <w:szCs w:val="24"/>
              </w:rPr>
            </w:pPr>
            <w:r w:rsidRPr="007201EA">
              <w:rPr>
                <w:rFonts w:ascii="Times New Roman" w:hAnsi="Times New Roman" w:cs="Times New Roman"/>
                <w:sz w:val="24"/>
                <w:szCs w:val="24"/>
              </w:rPr>
              <w:t>Руководители ШМО</w:t>
            </w:r>
          </w:p>
        </w:tc>
      </w:tr>
      <w:tr w:rsidR="00AA631C" w:rsidRPr="007201EA" w14:paraId="4D0FDD02" w14:textId="77777777" w:rsidTr="00ED7B69">
        <w:trPr>
          <w:trHeight w:val="287"/>
        </w:trPr>
        <w:tc>
          <w:tcPr>
            <w:tcW w:w="3111" w:type="dxa"/>
            <w:vMerge/>
            <w:noWrap/>
          </w:tcPr>
          <w:p w14:paraId="705CD2EC" w14:textId="77777777" w:rsidR="00AA631C" w:rsidRPr="007201EA" w:rsidRDefault="00AA631C" w:rsidP="007201EA">
            <w:pPr>
              <w:ind w:left="57" w:right="57"/>
              <w:jc w:val="both"/>
              <w:rPr>
                <w:rFonts w:ascii="Times New Roman" w:hAnsi="Times New Roman" w:cs="Times New Roman"/>
                <w:sz w:val="24"/>
                <w:szCs w:val="24"/>
              </w:rPr>
            </w:pPr>
          </w:p>
        </w:tc>
        <w:tc>
          <w:tcPr>
            <w:tcW w:w="7786" w:type="dxa"/>
            <w:noWrap/>
          </w:tcPr>
          <w:p w14:paraId="34149B20" w14:textId="77777777" w:rsidR="00AA631C" w:rsidRPr="007201EA" w:rsidRDefault="00AA631C" w:rsidP="007201EA">
            <w:pPr>
              <w:pStyle w:val="TableParagraph"/>
              <w:ind w:left="57" w:right="57"/>
              <w:jc w:val="both"/>
              <w:rPr>
                <w:sz w:val="24"/>
                <w:szCs w:val="24"/>
                <w:lang w:val="ru-RU"/>
              </w:rPr>
            </w:pPr>
            <w:r w:rsidRPr="007201EA">
              <w:rPr>
                <w:sz w:val="24"/>
                <w:szCs w:val="24"/>
                <w:lang w:val="ru-RU"/>
              </w:rPr>
              <w:t>Участие во Всероссийском проекте «Урок цифры» урок цифры.рф</w:t>
            </w:r>
          </w:p>
        </w:tc>
        <w:tc>
          <w:tcPr>
            <w:tcW w:w="3553" w:type="dxa"/>
            <w:noWrap/>
          </w:tcPr>
          <w:p w14:paraId="158FE9FA" w14:textId="77777777" w:rsidR="00AA631C" w:rsidRPr="007201EA" w:rsidRDefault="00AA631C" w:rsidP="007201EA">
            <w:pPr>
              <w:ind w:left="57" w:right="57"/>
              <w:jc w:val="both"/>
              <w:rPr>
                <w:rFonts w:ascii="Times New Roman" w:hAnsi="Times New Roman" w:cs="Times New Roman"/>
                <w:sz w:val="24"/>
                <w:szCs w:val="24"/>
              </w:rPr>
            </w:pPr>
            <w:r w:rsidRPr="007201EA">
              <w:rPr>
                <w:rFonts w:ascii="Times New Roman" w:hAnsi="Times New Roman" w:cs="Times New Roman"/>
                <w:sz w:val="24"/>
                <w:szCs w:val="24"/>
              </w:rPr>
              <w:t>Учитель информатики</w:t>
            </w:r>
          </w:p>
        </w:tc>
      </w:tr>
      <w:tr w:rsidR="00AA631C" w:rsidRPr="007201EA" w14:paraId="43FF6230" w14:textId="77777777" w:rsidTr="00ED7B69">
        <w:trPr>
          <w:trHeight w:val="287"/>
        </w:trPr>
        <w:tc>
          <w:tcPr>
            <w:tcW w:w="3111" w:type="dxa"/>
            <w:vMerge/>
            <w:noWrap/>
          </w:tcPr>
          <w:p w14:paraId="749E709D" w14:textId="77777777" w:rsidR="00AA631C" w:rsidRPr="007201EA" w:rsidRDefault="00AA631C" w:rsidP="007201EA">
            <w:pPr>
              <w:ind w:left="57" w:right="57"/>
              <w:jc w:val="both"/>
              <w:rPr>
                <w:rFonts w:ascii="Times New Roman" w:hAnsi="Times New Roman" w:cs="Times New Roman"/>
                <w:sz w:val="24"/>
                <w:szCs w:val="24"/>
              </w:rPr>
            </w:pPr>
          </w:p>
        </w:tc>
        <w:tc>
          <w:tcPr>
            <w:tcW w:w="7786" w:type="dxa"/>
            <w:noWrap/>
          </w:tcPr>
          <w:p w14:paraId="7D531D89" w14:textId="77777777" w:rsidR="00AA631C" w:rsidRPr="007201EA" w:rsidRDefault="00AA631C" w:rsidP="00ED7B69">
            <w:pPr>
              <w:pStyle w:val="TableParagraph"/>
              <w:ind w:left="57" w:right="57"/>
              <w:jc w:val="both"/>
              <w:rPr>
                <w:sz w:val="24"/>
                <w:szCs w:val="24"/>
                <w:lang w:val="ru-RU"/>
              </w:rPr>
            </w:pPr>
            <w:r w:rsidRPr="007201EA">
              <w:rPr>
                <w:sz w:val="24"/>
                <w:szCs w:val="24"/>
                <w:lang w:val="ru-RU"/>
              </w:rPr>
              <w:t>Проведение уроков по раннему программированию с использованием</w:t>
            </w:r>
          </w:p>
          <w:p w14:paraId="78A0FD30" w14:textId="77777777" w:rsidR="00AA631C" w:rsidRPr="007201EA" w:rsidRDefault="00AA631C" w:rsidP="00ED7B69">
            <w:pPr>
              <w:pStyle w:val="TableParagraph"/>
              <w:ind w:left="57" w:right="57"/>
              <w:jc w:val="both"/>
              <w:rPr>
                <w:sz w:val="24"/>
                <w:szCs w:val="24"/>
              </w:rPr>
            </w:pPr>
            <w:r w:rsidRPr="007201EA">
              <w:rPr>
                <w:sz w:val="24"/>
                <w:szCs w:val="24"/>
              </w:rPr>
              <w:t>онлайн-тренажеров</w:t>
            </w:r>
          </w:p>
        </w:tc>
        <w:tc>
          <w:tcPr>
            <w:tcW w:w="3553" w:type="dxa"/>
            <w:noWrap/>
          </w:tcPr>
          <w:p w14:paraId="531E1458" w14:textId="77777777" w:rsidR="00AA631C" w:rsidRPr="007201EA" w:rsidRDefault="00AA631C" w:rsidP="00ED7B69">
            <w:pPr>
              <w:ind w:left="57" w:right="57"/>
              <w:jc w:val="both"/>
              <w:rPr>
                <w:rFonts w:ascii="Times New Roman" w:hAnsi="Times New Roman" w:cs="Times New Roman"/>
                <w:sz w:val="24"/>
                <w:szCs w:val="24"/>
              </w:rPr>
            </w:pPr>
            <w:r w:rsidRPr="007201EA">
              <w:rPr>
                <w:rFonts w:ascii="Times New Roman" w:hAnsi="Times New Roman" w:cs="Times New Roman"/>
                <w:sz w:val="24"/>
                <w:szCs w:val="24"/>
              </w:rPr>
              <w:t>Учитель информатики</w:t>
            </w:r>
          </w:p>
        </w:tc>
      </w:tr>
      <w:tr w:rsidR="00AA631C" w:rsidRPr="007201EA" w14:paraId="7055F20F" w14:textId="77777777" w:rsidTr="00ED7B69">
        <w:trPr>
          <w:trHeight w:val="287"/>
        </w:trPr>
        <w:tc>
          <w:tcPr>
            <w:tcW w:w="3111" w:type="dxa"/>
            <w:vMerge/>
            <w:noWrap/>
          </w:tcPr>
          <w:p w14:paraId="3766ACB2" w14:textId="77777777" w:rsidR="00AA631C" w:rsidRPr="007201EA" w:rsidRDefault="00AA631C" w:rsidP="007201EA">
            <w:pPr>
              <w:ind w:left="57" w:right="57"/>
              <w:jc w:val="both"/>
              <w:rPr>
                <w:rFonts w:ascii="Times New Roman" w:hAnsi="Times New Roman" w:cs="Times New Roman"/>
                <w:sz w:val="24"/>
                <w:szCs w:val="24"/>
              </w:rPr>
            </w:pPr>
          </w:p>
        </w:tc>
        <w:tc>
          <w:tcPr>
            <w:tcW w:w="7786" w:type="dxa"/>
            <w:noWrap/>
          </w:tcPr>
          <w:p w14:paraId="78FBF9A9" w14:textId="77777777" w:rsidR="00AA631C" w:rsidRPr="007201EA" w:rsidRDefault="00AA631C" w:rsidP="00ED7B69">
            <w:pPr>
              <w:pStyle w:val="TableParagraph"/>
              <w:ind w:left="57" w:right="57"/>
              <w:jc w:val="both"/>
              <w:rPr>
                <w:sz w:val="24"/>
                <w:szCs w:val="24"/>
                <w:lang w:val="ru-RU"/>
              </w:rPr>
            </w:pPr>
            <w:r w:rsidRPr="007201EA">
              <w:rPr>
                <w:sz w:val="24"/>
                <w:szCs w:val="24"/>
                <w:lang w:val="ru-RU"/>
              </w:rPr>
              <w:t>Включение</w:t>
            </w:r>
            <w:r>
              <w:rPr>
                <w:sz w:val="24"/>
                <w:szCs w:val="24"/>
                <w:lang w:val="ru-RU"/>
              </w:rPr>
              <w:t xml:space="preserve"> </w:t>
            </w:r>
            <w:r w:rsidRPr="007201EA">
              <w:rPr>
                <w:sz w:val="24"/>
                <w:szCs w:val="24"/>
                <w:lang w:val="ru-RU"/>
              </w:rPr>
              <w:t>в</w:t>
            </w:r>
            <w:r>
              <w:rPr>
                <w:sz w:val="24"/>
                <w:szCs w:val="24"/>
                <w:lang w:val="ru-RU"/>
              </w:rPr>
              <w:t xml:space="preserve"> </w:t>
            </w:r>
            <w:r w:rsidRPr="007201EA">
              <w:rPr>
                <w:sz w:val="24"/>
                <w:szCs w:val="24"/>
                <w:lang w:val="ru-RU"/>
              </w:rPr>
              <w:t>план</w:t>
            </w:r>
            <w:r>
              <w:rPr>
                <w:sz w:val="24"/>
                <w:szCs w:val="24"/>
                <w:lang w:val="ru-RU"/>
              </w:rPr>
              <w:t xml:space="preserve"> </w:t>
            </w:r>
            <w:r w:rsidRPr="007201EA">
              <w:rPr>
                <w:sz w:val="24"/>
                <w:szCs w:val="24"/>
                <w:lang w:val="ru-RU"/>
              </w:rPr>
              <w:t>внеурочной</w:t>
            </w:r>
            <w:r>
              <w:rPr>
                <w:sz w:val="24"/>
                <w:szCs w:val="24"/>
                <w:lang w:val="ru-RU"/>
              </w:rPr>
              <w:t xml:space="preserve"> </w:t>
            </w:r>
            <w:r w:rsidRPr="007201EA">
              <w:rPr>
                <w:sz w:val="24"/>
                <w:szCs w:val="24"/>
                <w:lang w:val="ru-RU"/>
              </w:rPr>
              <w:t>деятельности</w:t>
            </w:r>
            <w:r>
              <w:rPr>
                <w:sz w:val="24"/>
                <w:szCs w:val="24"/>
                <w:lang w:val="ru-RU"/>
              </w:rPr>
              <w:t xml:space="preserve"> </w:t>
            </w:r>
            <w:r w:rsidRPr="007201EA">
              <w:rPr>
                <w:sz w:val="24"/>
                <w:szCs w:val="24"/>
                <w:lang w:val="ru-RU"/>
              </w:rPr>
              <w:t>или</w:t>
            </w:r>
            <w:r>
              <w:rPr>
                <w:sz w:val="24"/>
                <w:szCs w:val="24"/>
                <w:lang w:val="ru-RU"/>
              </w:rPr>
              <w:t xml:space="preserve"> </w:t>
            </w:r>
            <w:r w:rsidRPr="007201EA">
              <w:rPr>
                <w:sz w:val="24"/>
                <w:szCs w:val="24"/>
                <w:lang w:val="ru-RU"/>
              </w:rPr>
              <w:t>дополнительного</w:t>
            </w:r>
            <w:r>
              <w:rPr>
                <w:sz w:val="24"/>
                <w:szCs w:val="24"/>
                <w:lang w:val="ru-RU"/>
              </w:rPr>
              <w:t xml:space="preserve"> </w:t>
            </w:r>
            <w:r w:rsidRPr="007201EA">
              <w:rPr>
                <w:sz w:val="24"/>
                <w:szCs w:val="24"/>
                <w:lang w:val="ru-RU"/>
              </w:rPr>
              <w:t>образования кружок по робототехнике, чтобы развивать навыки раннего программирования</w:t>
            </w:r>
          </w:p>
        </w:tc>
        <w:tc>
          <w:tcPr>
            <w:tcW w:w="3553" w:type="dxa"/>
            <w:noWrap/>
          </w:tcPr>
          <w:p w14:paraId="75A5AFCB" w14:textId="77777777" w:rsidR="00AA631C" w:rsidRPr="00AA631C" w:rsidRDefault="00AA631C" w:rsidP="00ED7B69">
            <w:pPr>
              <w:ind w:left="57" w:right="57"/>
              <w:jc w:val="both"/>
              <w:rPr>
                <w:rFonts w:ascii="Times New Roman" w:hAnsi="Times New Roman" w:cs="Times New Roman"/>
                <w:sz w:val="24"/>
                <w:szCs w:val="24"/>
                <w:lang w:val="ru-RU"/>
              </w:rPr>
            </w:pPr>
            <w:r w:rsidRPr="007201EA">
              <w:rPr>
                <w:rFonts w:ascii="Times New Roman" w:hAnsi="Times New Roman" w:cs="Times New Roman"/>
                <w:sz w:val="24"/>
                <w:szCs w:val="24"/>
                <w:lang w:val="ru-RU"/>
              </w:rPr>
              <w:t xml:space="preserve">Заместитель </w:t>
            </w:r>
            <w:r>
              <w:rPr>
                <w:rFonts w:ascii="Times New Roman" w:hAnsi="Times New Roman" w:cs="Times New Roman"/>
                <w:sz w:val="24"/>
                <w:szCs w:val="24"/>
                <w:lang w:val="ru-RU"/>
              </w:rPr>
              <w:t>директора</w:t>
            </w:r>
            <w:r w:rsidRPr="007201EA">
              <w:rPr>
                <w:rFonts w:ascii="Times New Roman" w:hAnsi="Times New Roman" w:cs="Times New Roman"/>
                <w:sz w:val="24"/>
                <w:szCs w:val="24"/>
                <w:lang w:val="ru-RU"/>
              </w:rPr>
              <w:t xml:space="preserve"> по воспитательной работе</w:t>
            </w:r>
          </w:p>
        </w:tc>
      </w:tr>
    </w:tbl>
    <w:p w14:paraId="2C341845" w14:textId="77777777" w:rsidR="00C732E1" w:rsidRPr="007201EA" w:rsidRDefault="00C732E1" w:rsidP="007201EA">
      <w:pPr>
        <w:spacing w:after="0" w:line="240" w:lineRule="auto"/>
        <w:ind w:left="57" w:right="57"/>
        <w:jc w:val="both"/>
        <w:rPr>
          <w:rFonts w:ascii="Times New Roman" w:hAnsi="Times New Roman" w:cs="Times New Roman"/>
          <w:sz w:val="24"/>
          <w:szCs w:val="24"/>
        </w:rPr>
        <w:sectPr w:rsidR="00C732E1" w:rsidRPr="007201EA">
          <w:type w:val="continuous"/>
          <w:pgSz w:w="16840" w:h="11910" w:orient="landscape"/>
          <w:pgMar w:top="1060" w:right="958" w:bottom="902" w:left="1021" w:header="713" w:footer="1066" w:gutter="0"/>
          <w:cols w:space="720"/>
          <w:docGrid w:linePitch="360"/>
        </w:sectPr>
      </w:pPr>
    </w:p>
    <w:p w14:paraId="6593DB6B" w14:textId="77777777" w:rsidR="00AA631C" w:rsidRDefault="00AA631C">
      <w:pPr>
        <w:spacing w:before="100" w:after="0" w:line="240" w:lineRule="auto"/>
        <w:ind w:left="3543" w:right="2805" w:hanging="1113"/>
        <w:jc w:val="center"/>
        <w:rPr>
          <w:rFonts w:ascii="Times New Roman" w:hAnsi="Times New Roman" w:cs="Times New Roman"/>
          <w:b/>
          <w:sz w:val="24"/>
          <w:szCs w:val="24"/>
        </w:rPr>
      </w:pPr>
    </w:p>
    <w:p w14:paraId="7455753B" w14:textId="77777777" w:rsidR="00AA631C" w:rsidRDefault="00AA631C" w:rsidP="00AA631C">
      <w:pPr>
        <w:spacing w:after="0" w:line="240" w:lineRule="auto"/>
        <w:jc w:val="center"/>
        <w:rPr>
          <w:rFonts w:ascii="Times New Roman" w:hAnsi="Times New Roman" w:cs="Times New Roman"/>
          <w:b/>
          <w:sz w:val="24"/>
          <w:szCs w:val="24"/>
        </w:rPr>
      </w:pPr>
    </w:p>
    <w:p w14:paraId="0D7F3EB7" w14:textId="77777777" w:rsidR="00ED7B69" w:rsidRDefault="00ED7B69" w:rsidP="00AA631C">
      <w:pPr>
        <w:spacing w:after="0" w:line="240" w:lineRule="auto"/>
        <w:jc w:val="center"/>
        <w:rPr>
          <w:rFonts w:ascii="Times New Roman" w:hAnsi="Times New Roman" w:cs="Times New Roman"/>
          <w:b/>
          <w:sz w:val="24"/>
          <w:szCs w:val="24"/>
        </w:rPr>
      </w:pPr>
    </w:p>
    <w:p w14:paraId="6595A3B5" w14:textId="77777777" w:rsidR="00AA631C" w:rsidRPr="00ED7B69" w:rsidRDefault="001C5264" w:rsidP="00AA631C">
      <w:pPr>
        <w:spacing w:after="0" w:line="240" w:lineRule="auto"/>
        <w:jc w:val="center"/>
        <w:rPr>
          <w:rFonts w:ascii="Times New Roman" w:hAnsi="Times New Roman" w:cs="Times New Roman"/>
          <w:b/>
          <w:sz w:val="24"/>
          <w:szCs w:val="24"/>
        </w:rPr>
      </w:pPr>
      <w:r w:rsidRPr="00ED7B69">
        <w:rPr>
          <w:rFonts w:ascii="Times New Roman" w:hAnsi="Times New Roman" w:cs="Times New Roman"/>
          <w:b/>
          <w:sz w:val="24"/>
          <w:szCs w:val="24"/>
        </w:rPr>
        <w:t xml:space="preserve">МЕРОПРИЯТИЯ ПО РЕАЛИЗАЦИИ НАЦИОНАЛЬНОГО ПPOEKTA «ОБРАЗОВАНИЕ» </w:t>
      </w:r>
    </w:p>
    <w:p w14:paraId="38B63D8E" w14:textId="77777777" w:rsidR="00C732E1" w:rsidRPr="00ED7B69" w:rsidRDefault="001C5264" w:rsidP="00AA631C">
      <w:pPr>
        <w:spacing w:after="0" w:line="240" w:lineRule="auto"/>
        <w:jc w:val="center"/>
        <w:rPr>
          <w:rFonts w:ascii="Times New Roman" w:hAnsi="Times New Roman" w:cs="Times New Roman"/>
          <w:sz w:val="24"/>
          <w:szCs w:val="24"/>
        </w:rPr>
      </w:pPr>
      <w:r w:rsidRPr="00ED7B69">
        <w:rPr>
          <w:rFonts w:ascii="Times New Roman" w:hAnsi="Times New Roman" w:cs="Times New Roman"/>
          <w:b/>
          <w:sz w:val="24"/>
          <w:szCs w:val="24"/>
        </w:rPr>
        <w:t>ПPOEKT «УЧИТЕЛЬ БУДУЩЕГО»</w:t>
      </w:r>
    </w:p>
    <w:p w14:paraId="42645284" w14:textId="77777777" w:rsidR="00C732E1" w:rsidRDefault="00C732E1">
      <w:pPr>
        <w:spacing w:after="0" w:line="240" w:lineRule="auto"/>
        <w:rPr>
          <w:rFonts w:ascii="Times New Roman" w:hAnsi="Times New Roman" w:cs="Times New Roman"/>
          <w:sz w:val="24"/>
          <w:szCs w:val="24"/>
        </w:rPr>
        <w:sectPr w:rsidR="00C732E1">
          <w:type w:val="continuous"/>
          <w:pgSz w:w="16840" w:h="11910" w:orient="landscape"/>
          <w:pgMar w:top="1060" w:right="958" w:bottom="902" w:left="1021" w:header="713" w:footer="1066" w:gutter="0"/>
          <w:cols w:space="720"/>
          <w:docGrid w:linePitch="360"/>
        </w:sectPr>
      </w:pPr>
    </w:p>
    <w:p w14:paraId="1DBE7B4E" w14:textId="77777777" w:rsidR="00C732E1" w:rsidRDefault="00C732E1">
      <w:pPr>
        <w:spacing w:before="6" w:after="0" w:line="240" w:lineRule="auto"/>
        <w:rPr>
          <w:rFonts w:ascii="Times New Roman" w:hAnsi="Times New Roman" w:cs="Times New Roman"/>
          <w:sz w:val="24"/>
          <w:szCs w:val="24"/>
        </w:rPr>
      </w:pPr>
    </w:p>
    <w:tbl>
      <w:tblPr>
        <w:tblStyle w:val="TableNormal"/>
        <w:tblW w:w="0" w:type="auto"/>
        <w:tblInd w:w="242"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1973"/>
        <w:gridCol w:w="8919"/>
        <w:gridCol w:w="3552"/>
      </w:tblGrid>
      <w:tr w:rsidR="00C732E1" w14:paraId="491721CF" w14:textId="77777777">
        <w:trPr>
          <w:trHeight w:val="546"/>
        </w:trPr>
        <w:tc>
          <w:tcPr>
            <w:tcW w:w="1973" w:type="dxa"/>
            <w:vMerge w:val="restart"/>
            <w:noWrap/>
          </w:tcPr>
          <w:p w14:paraId="2F8D21A6" w14:textId="77777777" w:rsidR="00C732E1" w:rsidRPr="00ED7B69" w:rsidRDefault="00ED7B69" w:rsidP="00ED7B69">
            <w:pPr>
              <w:ind w:left="57"/>
              <w:rPr>
                <w:rFonts w:ascii="Times New Roman" w:hAnsi="Times New Roman" w:cs="Times New Roman"/>
                <w:sz w:val="24"/>
                <w:szCs w:val="24"/>
              </w:rPr>
            </w:pPr>
            <w:r w:rsidRPr="00ED7B69">
              <w:rPr>
                <w:rFonts w:ascii="Times New Roman" w:hAnsi="Times New Roman" w:cs="Times New Roman"/>
                <w:sz w:val="24"/>
                <w:szCs w:val="24"/>
              </w:rPr>
              <w:t xml:space="preserve"> Мероприятия</w:t>
            </w:r>
          </w:p>
        </w:tc>
        <w:tc>
          <w:tcPr>
            <w:tcW w:w="8919" w:type="dxa"/>
            <w:noWrap/>
          </w:tcPr>
          <w:p w14:paraId="5450ADA0" w14:textId="77777777" w:rsidR="00C732E1" w:rsidRPr="007F7C9B" w:rsidRDefault="001C5264" w:rsidP="00ED7B69">
            <w:pPr>
              <w:pStyle w:val="TableParagraph"/>
              <w:ind w:left="57" w:right="57"/>
              <w:jc w:val="both"/>
              <w:rPr>
                <w:sz w:val="24"/>
                <w:szCs w:val="24"/>
                <w:lang w:val="ru-RU"/>
              </w:rPr>
            </w:pPr>
            <w:r w:rsidRPr="007F7C9B">
              <w:rPr>
                <w:sz w:val="24"/>
                <w:szCs w:val="24"/>
                <w:lang w:val="ru-RU"/>
              </w:rPr>
              <w:t xml:space="preserve">Проведение открытых уроки молодых специалистов с целью выявления </w:t>
            </w:r>
            <w:r w:rsidR="00ED7B69">
              <w:rPr>
                <w:sz w:val="24"/>
                <w:szCs w:val="24"/>
                <w:lang w:val="ru-RU"/>
              </w:rPr>
              <w:t>к</w:t>
            </w:r>
            <w:r w:rsidRPr="007F7C9B">
              <w:rPr>
                <w:sz w:val="24"/>
                <w:szCs w:val="24"/>
                <w:lang w:val="ru-RU"/>
              </w:rPr>
              <w:t>андидатуры на участие в конкурсе «Педагогический дебют»</w:t>
            </w:r>
          </w:p>
        </w:tc>
        <w:tc>
          <w:tcPr>
            <w:tcW w:w="3552" w:type="dxa"/>
            <w:noWrap/>
          </w:tcPr>
          <w:p w14:paraId="3621C88A" w14:textId="77777777" w:rsidR="00C732E1" w:rsidRDefault="001C5264" w:rsidP="00ED7B69">
            <w:pPr>
              <w:ind w:left="57" w:right="57"/>
              <w:jc w:val="both"/>
              <w:rPr>
                <w:rFonts w:ascii="Times New Roman" w:hAnsi="Times New Roman" w:cs="Times New Roman"/>
                <w:sz w:val="24"/>
                <w:szCs w:val="24"/>
              </w:rPr>
            </w:pPr>
            <w:r>
              <w:rPr>
                <w:rFonts w:ascii="Times New Roman" w:hAnsi="Times New Roman" w:cs="Times New Roman"/>
                <w:sz w:val="24"/>
                <w:szCs w:val="24"/>
              </w:rPr>
              <w:t>Учитель-наставник</w:t>
            </w:r>
          </w:p>
        </w:tc>
      </w:tr>
      <w:tr w:rsidR="00C732E1" w14:paraId="6FCCD534" w14:textId="77777777">
        <w:trPr>
          <w:trHeight w:val="551"/>
        </w:trPr>
        <w:tc>
          <w:tcPr>
            <w:tcW w:w="1973" w:type="dxa"/>
            <w:vMerge/>
            <w:tcBorders>
              <w:top w:val="none" w:sz="4" w:space="0" w:color="000000"/>
            </w:tcBorders>
            <w:noWrap/>
          </w:tcPr>
          <w:p w14:paraId="1778ED93" w14:textId="77777777" w:rsidR="00C732E1" w:rsidRPr="00ED7B69" w:rsidRDefault="00C732E1" w:rsidP="00ED7B69">
            <w:pPr>
              <w:ind w:left="57"/>
              <w:rPr>
                <w:rFonts w:ascii="Times New Roman" w:hAnsi="Times New Roman" w:cs="Times New Roman"/>
                <w:sz w:val="24"/>
                <w:szCs w:val="24"/>
              </w:rPr>
            </w:pPr>
          </w:p>
        </w:tc>
        <w:tc>
          <w:tcPr>
            <w:tcW w:w="8919" w:type="dxa"/>
            <w:noWrap/>
          </w:tcPr>
          <w:p w14:paraId="153EDF0C" w14:textId="77777777" w:rsidR="00C732E1" w:rsidRPr="007F7C9B" w:rsidRDefault="001C5264" w:rsidP="00ED7B69">
            <w:pPr>
              <w:pStyle w:val="TableParagraph"/>
              <w:ind w:left="57" w:right="57"/>
              <w:jc w:val="both"/>
              <w:rPr>
                <w:sz w:val="24"/>
                <w:szCs w:val="24"/>
                <w:lang w:val="ru-RU"/>
              </w:rPr>
            </w:pPr>
            <w:r w:rsidRPr="007F7C9B">
              <w:rPr>
                <w:sz w:val="24"/>
                <w:szCs w:val="24"/>
                <w:lang w:val="ru-RU"/>
              </w:rPr>
              <w:t>Проведение школьного профессионального конкурса «Лучшее портфолио педагога»</w:t>
            </w:r>
          </w:p>
        </w:tc>
        <w:tc>
          <w:tcPr>
            <w:tcW w:w="3552" w:type="dxa"/>
            <w:noWrap/>
          </w:tcPr>
          <w:p w14:paraId="27FF7D24" w14:textId="77777777" w:rsidR="00C732E1" w:rsidRPr="007F7C9B" w:rsidRDefault="001C5264" w:rsidP="00ED7B69">
            <w:pPr>
              <w:ind w:left="57" w:right="57"/>
              <w:jc w:val="both"/>
              <w:rPr>
                <w:rFonts w:ascii="Times New Roman" w:hAnsi="Times New Roman" w:cs="Times New Roman"/>
                <w:sz w:val="24"/>
                <w:szCs w:val="24"/>
                <w:lang w:val="ru-RU"/>
              </w:rPr>
            </w:pPr>
            <w:r w:rsidRPr="007F7C9B">
              <w:rPr>
                <w:rFonts w:ascii="Times New Roman" w:hAnsi="Times New Roman" w:cs="Times New Roman"/>
                <w:sz w:val="24"/>
                <w:szCs w:val="24"/>
                <w:lang w:val="ru-RU"/>
              </w:rPr>
              <w:t>Заместитель руководителя по</w:t>
            </w:r>
          </w:p>
          <w:p w14:paraId="0F70A73F" w14:textId="77777777" w:rsidR="00C732E1" w:rsidRPr="007F7C9B" w:rsidRDefault="001C5264" w:rsidP="00ED7B69">
            <w:pPr>
              <w:ind w:left="57" w:right="57"/>
              <w:jc w:val="both"/>
              <w:rPr>
                <w:rFonts w:ascii="Times New Roman" w:hAnsi="Times New Roman" w:cs="Times New Roman"/>
                <w:sz w:val="24"/>
                <w:szCs w:val="24"/>
                <w:lang w:val="ru-RU"/>
              </w:rPr>
            </w:pPr>
            <w:r w:rsidRPr="007F7C9B">
              <w:rPr>
                <w:rFonts w:ascii="Times New Roman" w:hAnsi="Times New Roman" w:cs="Times New Roman"/>
                <w:sz w:val="24"/>
                <w:szCs w:val="24"/>
                <w:lang w:val="ru-RU"/>
              </w:rPr>
              <w:t>учебной работе</w:t>
            </w:r>
          </w:p>
        </w:tc>
      </w:tr>
      <w:tr w:rsidR="00C732E1" w14:paraId="2519A38F" w14:textId="77777777">
        <w:trPr>
          <w:trHeight w:val="541"/>
        </w:trPr>
        <w:tc>
          <w:tcPr>
            <w:tcW w:w="1973" w:type="dxa"/>
            <w:vMerge/>
            <w:tcBorders>
              <w:top w:val="none" w:sz="4" w:space="0" w:color="000000"/>
            </w:tcBorders>
            <w:noWrap/>
          </w:tcPr>
          <w:p w14:paraId="201C2A5F" w14:textId="77777777" w:rsidR="00C732E1" w:rsidRPr="004C5DF4" w:rsidRDefault="00C732E1" w:rsidP="00ED7B69">
            <w:pPr>
              <w:ind w:left="57"/>
              <w:rPr>
                <w:rFonts w:ascii="Times New Roman" w:hAnsi="Times New Roman" w:cs="Times New Roman"/>
                <w:sz w:val="24"/>
                <w:szCs w:val="24"/>
                <w:lang w:val="ru-RU"/>
              </w:rPr>
            </w:pPr>
          </w:p>
        </w:tc>
        <w:tc>
          <w:tcPr>
            <w:tcW w:w="8919" w:type="dxa"/>
            <w:noWrap/>
          </w:tcPr>
          <w:p w14:paraId="7392495D" w14:textId="77777777" w:rsidR="00C732E1" w:rsidRPr="007F7C9B" w:rsidRDefault="001C5264" w:rsidP="00ED7B69">
            <w:pPr>
              <w:pStyle w:val="TableParagraph"/>
              <w:ind w:left="57" w:right="57"/>
              <w:jc w:val="both"/>
              <w:rPr>
                <w:sz w:val="24"/>
                <w:szCs w:val="24"/>
                <w:lang w:val="ru-RU"/>
              </w:rPr>
            </w:pPr>
            <w:r w:rsidRPr="007F7C9B">
              <w:rPr>
                <w:sz w:val="24"/>
                <w:szCs w:val="24"/>
                <w:lang w:val="ru-RU"/>
              </w:rPr>
              <w:t>Проведение школьного конкурса личных сайтов, блогов учителей школы</w:t>
            </w:r>
          </w:p>
        </w:tc>
        <w:tc>
          <w:tcPr>
            <w:tcW w:w="3552" w:type="dxa"/>
            <w:noWrap/>
          </w:tcPr>
          <w:p w14:paraId="4E15603B" w14:textId="77777777" w:rsidR="00C732E1" w:rsidRPr="00ED7B69" w:rsidRDefault="001C5264" w:rsidP="00ED7B69">
            <w:pPr>
              <w:ind w:left="57" w:right="57"/>
              <w:jc w:val="both"/>
              <w:rPr>
                <w:rFonts w:ascii="Times New Roman" w:hAnsi="Times New Roman" w:cs="Times New Roman"/>
                <w:sz w:val="24"/>
                <w:szCs w:val="24"/>
                <w:lang w:val="ru-RU"/>
              </w:rPr>
            </w:pPr>
            <w:r>
              <w:rPr>
                <w:rFonts w:ascii="Times New Roman" w:hAnsi="Times New Roman" w:cs="Times New Roman"/>
                <w:sz w:val="24"/>
                <w:szCs w:val="24"/>
              </w:rPr>
              <w:t xml:space="preserve">Руководители </w:t>
            </w:r>
            <w:r w:rsidR="00ED7B69">
              <w:rPr>
                <w:rFonts w:ascii="Times New Roman" w:hAnsi="Times New Roman" w:cs="Times New Roman"/>
                <w:sz w:val="24"/>
                <w:szCs w:val="24"/>
                <w:lang w:val="ru-RU"/>
              </w:rPr>
              <w:t>ШМО</w:t>
            </w:r>
          </w:p>
        </w:tc>
      </w:tr>
      <w:tr w:rsidR="00C732E1" w14:paraId="01C29FFC" w14:textId="77777777">
        <w:trPr>
          <w:trHeight w:val="546"/>
        </w:trPr>
        <w:tc>
          <w:tcPr>
            <w:tcW w:w="1973" w:type="dxa"/>
            <w:vMerge w:val="restart"/>
            <w:noWrap/>
          </w:tcPr>
          <w:p w14:paraId="63A45C8B" w14:textId="77777777" w:rsidR="00C732E1" w:rsidRPr="004C5DF4" w:rsidRDefault="001C5264" w:rsidP="00ED7B69">
            <w:pPr>
              <w:ind w:left="57"/>
              <w:rPr>
                <w:rFonts w:ascii="Times New Roman" w:hAnsi="Times New Roman" w:cs="Times New Roman"/>
                <w:sz w:val="24"/>
                <w:szCs w:val="24"/>
                <w:lang w:val="ru-RU"/>
              </w:rPr>
            </w:pPr>
            <w:r w:rsidRPr="004C5DF4">
              <w:rPr>
                <w:rFonts w:ascii="Times New Roman" w:hAnsi="Times New Roman" w:cs="Times New Roman"/>
                <w:sz w:val="24"/>
                <w:szCs w:val="24"/>
                <w:lang w:val="ru-RU"/>
              </w:rPr>
              <w:t>Подготовка к</w:t>
            </w:r>
          </w:p>
          <w:p w14:paraId="337F3828" w14:textId="77777777" w:rsidR="00C732E1" w:rsidRPr="004C5DF4" w:rsidRDefault="00386E66" w:rsidP="00ED7B69">
            <w:pPr>
              <w:ind w:left="57"/>
              <w:rPr>
                <w:rFonts w:ascii="Times New Roman" w:hAnsi="Times New Roman" w:cs="Times New Roman"/>
                <w:sz w:val="24"/>
                <w:szCs w:val="24"/>
                <w:lang w:val="ru-RU"/>
              </w:rPr>
            </w:pPr>
            <w:r w:rsidRPr="004C5DF4">
              <w:rPr>
                <w:rFonts w:ascii="Times New Roman" w:hAnsi="Times New Roman" w:cs="Times New Roman"/>
                <w:sz w:val="24"/>
                <w:szCs w:val="24"/>
                <w:lang w:val="ru-RU"/>
              </w:rPr>
              <w:t>Н</w:t>
            </w:r>
            <w:r w:rsidR="001C5264" w:rsidRPr="004C5DF4">
              <w:rPr>
                <w:rFonts w:ascii="Times New Roman" w:hAnsi="Times New Roman" w:cs="Times New Roman"/>
                <w:sz w:val="24"/>
                <w:szCs w:val="24"/>
                <w:lang w:val="ru-RU"/>
              </w:rPr>
              <w:t>овой</w:t>
            </w:r>
            <w:r w:rsidRPr="004C5DF4">
              <w:rPr>
                <w:rFonts w:ascii="Times New Roman" w:hAnsi="Times New Roman" w:cs="Times New Roman"/>
                <w:sz w:val="24"/>
                <w:szCs w:val="24"/>
                <w:lang w:val="ru-RU"/>
              </w:rPr>
              <w:t xml:space="preserve"> </w:t>
            </w:r>
            <w:r w:rsidR="001C5264" w:rsidRPr="004C5DF4">
              <w:rPr>
                <w:rFonts w:ascii="Times New Roman" w:hAnsi="Times New Roman" w:cs="Times New Roman"/>
                <w:sz w:val="24"/>
                <w:szCs w:val="24"/>
                <w:lang w:val="ru-RU"/>
              </w:rPr>
              <w:t>форме</w:t>
            </w:r>
            <w:r w:rsidRPr="004C5DF4">
              <w:rPr>
                <w:rFonts w:ascii="Times New Roman" w:hAnsi="Times New Roman" w:cs="Times New Roman"/>
                <w:sz w:val="24"/>
                <w:szCs w:val="24"/>
                <w:lang w:val="ru-RU"/>
              </w:rPr>
              <w:t xml:space="preserve"> </w:t>
            </w:r>
            <w:r w:rsidR="001C5264" w:rsidRPr="004C5DF4">
              <w:rPr>
                <w:rFonts w:ascii="Times New Roman" w:hAnsi="Times New Roman" w:cs="Times New Roman"/>
                <w:sz w:val="24"/>
                <w:szCs w:val="24"/>
                <w:lang w:val="ru-RU"/>
              </w:rPr>
              <w:t>аттестации педагогов</w:t>
            </w:r>
          </w:p>
        </w:tc>
        <w:tc>
          <w:tcPr>
            <w:tcW w:w="8919" w:type="dxa"/>
            <w:noWrap/>
          </w:tcPr>
          <w:p w14:paraId="329A3372" w14:textId="77777777" w:rsidR="00C732E1" w:rsidRPr="007F7C9B" w:rsidRDefault="001C5264" w:rsidP="00ED7B69">
            <w:pPr>
              <w:pStyle w:val="TableParagraph"/>
              <w:ind w:left="57" w:right="57"/>
              <w:jc w:val="both"/>
              <w:rPr>
                <w:sz w:val="24"/>
                <w:szCs w:val="24"/>
                <w:lang w:val="ru-RU"/>
              </w:rPr>
            </w:pPr>
            <w:r w:rsidRPr="007F7C9B">
              <w:rPr>
                <w:sz w:val="24"/>
                <w:szCs w:val="24"/>
                <w:lang w:val="ru-RU"/>
              </w:rPr>
              <w:t>Проведение заседания профессиональных объединений педагогов с целью ознакомления с новой моделью аттестации</w:t>
            </w:r>
          </w:p>
        </w:tc>
        <w:tc>
          <w:tcPr>
            <w:tcW w:w="3552" w:type="dxa"/>
            <w:noWrap/>
          </w:tcPr>
          <w:p w14:paraId="60B458E1" w14:textId="77777777" w:rsidR="00C732E1" w:rsidRPr="007F7C9B" w:rsidRDefault="001C5264" w:rsidP="00ED7B69">
            <w:pPr>
              <w:ind w:left="57" w:right="57"/>
              <w:jc w:val="both"/>
              <w:rPr>
                <w:rFonts w:ascii="Times New Roman" w:hAnsi="Times New Roman" w:cs="Times New Roman"/>
                <w:sz w:val="24"/>
                <w:szCs w:val="24"/>
                <w:lang w:val="ru-RU"/>
              </w:rPr>
            </w:pPr>
            <w:r w:rsidRPr="007F7C9B">
              <w:rPr>
                <w:rFonts w:ascii="Times New Roman" w:hAnsi="Times New Roman" w:cs="Times New Roman"/>
                <w:sz w:val="24"/>
                <w:szCs w:val="24"/>
                <w:lang w:val="ru-RU"/>
              </w:rPr>
              <w:t xml:space="preserve">Заместитель </w:t>
            </w:r>
            <w:r w:rsidR="00ED7B69">
              <w:rPr>
                <w:rFonts w:ascii="Times New Roman" w:hAnsi="Times New Roman" w:cs="Times New Roman"/>
                <w:sz w:val="24"/>
                <w:szCs w:val="24"/>
                <w:lang w:val="ru-RU"/>
              </w:rPr>
              <w:t>директора</w:t>
            </w:r>
            <w:r w:rsidRPr="007F7C9B">
              <w:rPr>
                <w:rFonts w:ascii="Times New Roman" w:hAnsi="Times New Roman" w:cs="Times New Roman"/>
                <w:sz w:val="24"/>
                <w:szCs w:val="24"/>
                <w:lang w:val="ru-RU"/>
              </w:rPr>
              <w:t xml:space="preserve"> по</w:t>
            </w:r>
            <w:r w:rsidR="00ED7B69">
              <w:rPr>
                <w:rFonts w:ascii="Times New Roman" w:hAnsi="Times New Roman" w:cs="Times New Roman"/>
                <w:sz w:val="24"/>
                <w:szCs w:val="24"/>
                <w:lang w:val="ru-RU"/>
              </w:rPr>
              <w:t xml:space="preserve"> УР</w:t>
            </w:r>
          </w:p>
        </w:tc>
      </w:tr>
      <w:tr w:rsidR="00C732E1" w14:paraId="734F3026" w14:textId="77777777">
        <w:trPr>
          <w:trHeight w:val="273"/>
        </w:trPr>
        <w:tc>
          <w:tcPr>
            <w:tcW w:w="1973" w:type="dxa"/>
            <w:vMerge/>
            <w:tcBorders>
              <w:top w:val="none" w:sz="4" w:space="0" w:color="000000"/>
            </w:tcBorders>
            <w:noWrap/>
          </w:tcPr>
          <w:p w14:paraId="22803DC5" w14:textId="77777777" w:rsidR="00C732E1" w:rsidRPr="00ED7B69" w:rsidRDefault="00C732E1" w:rsidP="00ED7B69">
            <w:pPr>
              <w:ind w:left="57"/>
              <w:rPr>
                <w:rFonts w:ascii="Times New Roman" w:hAnsi="Times New Roman" w:cs="Times New Roman"/>
                <w:sz w:val="24"/>
                <w:szCs w:val="24"/>
              </w:rPr>
            </w:pPr>
          </w:p>
        </w:tc>
        <w:tc>
          <w:tcPr>
            <w:tcW w:w="8919" w:type="dxa"/>
            <w:noWrap/>
          </w:tcPr>
          <w:p w14:paraId="2CCE8364" w14:textId="77777777" w:rsidR="00C732E1" w:rsidRPr="007F7C9B" w:rsidRDefault="001C5264" w:rsidP="00ED7B69">
            <w:pPr>
              <w:pStyle w:val="TableParagraph"/>
              <w:ind w:left="57" w:right="57"/>
              <w:jc w:val="both"/>
              <w:rPr>
                <w:sz w:val="24"/>
                <w:szCs w:val="24"/>
                <w:lang w:val="ru-RU"/>
              </w:rPr>
            </w:pPr>
            <w:r w:rsidRPr="007F7C9B">
              <w:rPr>
                <w:sz w:val="24"/>
                <w:szCs w:val="24"/>
                <w:lang w:val="ru-RU"/>
              </w:rPr>
              <w:t>Проведение тестирования педагогов на предметную и ИКТ-компетентность</w:t>
            </w:r>
          </w:p>
        </w:tc>
        <w:tc>
          <w:tcPr>
            <w:tcW w:w="3552" w:type="dxa"/>
            <w:noWrap/>
          </w:tcPr>
          <w:p w14:paraId="09934F20" w14:textId="77777777" w:rsidR="00C732E1" w:rsidRDefault="001C5264" w:rsidP="00ED7B69">
            <w:pPr>
              <w:ind w:left="57" w:right="57"/>
              <w:jc w:val="both"/>
              <w:rPr>
                <w:rFonts w:ascii="Times New Roman" w:hAnsi="Times New Roman" w:cs="Times New Roman"/>
                <w:sz w:val="24"/>
                <w:szCs w:val="24"/>
              </w:rPr>
            </w:pPr>
            <w:r>
              <w:rPr>
                <w:rFonts w:ascii="Times New Roman" w:hAnsi="Times New Roman" w:cs="Times New Roman"/>
                <w:sz w:val="24"/>
                <w:szCs w:val="24"/>
              </w:rPr>
              <w:t>Руководители ШМО</w:t>
            </w:r>
          </w:p>
        </w:tc>
      </w:tr>
      <w:tr w:rsidR="00C732E1" w14:paraId="350ECC55" w14:textId="77777777">
        <w:trPr>
          <w:trHeight w:val="263"/>
        </w:trPr>
        <w:tc>
          <w:tcPr>
            <w:tcW w:w="1973" w:type="dxa"/>
            <w:vMerge/>
            <w:tcBorders>
              <w:top w:val="none" w:sz="4" w:space="0" w:color="000000"/>
            </w:tcBorders>
            <w:noWrap/>
          </w:tcPr>
          <w:p w14:paraId="3FF7247B" w14:textId="77777777" w:rsidR="00C732E1" w:rsidRPr="00ED7B69" w:rsidRDefault="00C732E1" w:rsidP="00ED7B69">
            <w:pPr>
              <w:ind w:left="57"/>
              <w:rPr>
                <w:rFonts w:ascii="Times New Roman" w:hAnsi="Times New Roman" w:cs="Times New Roman"/>
                <w:sz w:val="24"/>
                <w:szCs w:val="24"/>
              </w:rPr>
            </w:pPr>
          </w:p>
        </w:tc>
        <w:tc>
          <w:tcPr>
            <w:tcW w:w="8919" w:type="dxa"/>
            <w:noWrap/>
          </w:tcPr>
          <w:p w14:paraId="073F5422" w14:textId="77777777" w:rsidR="00C732E1" w:rsidRPr="007F7C9B" w:rsidRDefault="001C5264" w:rsidP="00ED7B69">
            <w:pPr>
              <w:pStyle w:val="TableParagraph"/>
              <w:ind w:left="57" w:right="57"/>
              <w:jc w:val="both"/>
              <w:rPr>
                <w:sz w:val="24"/>
                <w:szCs w:val="24"/>
                <w:lang w:val="ru-RU"/>
              </w:rPr>
            </w:pPr>
            <w:r w:rsidRPr="007F7C9B">
              <w:rPr>
                <w:sz w:val="24"/>
                <w:szCs w:val="24"/>
                <w:lang w:val="ru-RU"/>
              </w:rPr>
              <w:t>Проведение заседаний творческих групп по разбору задач олимпиадного цикла</w:t>
            </w:r>
          </w:p>
        </w:tc>
        <w:tc>
          <w:tcPr>
            <w:tcW w:w="3552" w:type="dxa"/>
            <w:noWrap/>
          </w:tcPr>
          <w:p w14:paraId="238B60D7" w14:textId="77777777" w:rsidR="00C732E1" w:rsidRDefault="001C5264" w:rsidP="00ED7B69">
            <w:pPr>
              <w:ind w:left="57" w:right="57"/>
              <w:jc w:val="both"/>
              <w:rPr>
                <w:rFonts w:ascii="Times New Roman" w:hAnsi="Times New Roman" w:cs="Times New Roman"/>
                <w:sz w:val="24"/>
                <w:szCs w:val="24"/>
              </w:rPr>
            </w:pPr>
            <w:r>
              <w:rPr>
                <w:rFonts w:ascii="Times New Roman" w:hAnsi="Times New Roman" w:cs="Times New Roman"/>
                <w:sz w:val="24"/>
                <w:szCs w:val="24"/>
              </w:rPr>
              <w:t>Руководители ШМО</w:t>
            </w:r>
          </w:p>
        </w:tc>
      </w:tr>
      <w:tr w:rsidR="00C732E1" w14:paraId="61D47702" w14:textId="77777777">
        <w:trPr>
          <w:trHeight w:val="546"/>
        </w:trPr>
        <w:tc>
          <w:tcPr>
            <w:tcW w:w="1973" w:type="dxa"/>
            <w:vMerge/>
            <w:tcBorders>
              <w:top w:val="none" w:sz="4" w:space="0" w:color="000000"/>
            </w:tcBorders>
            <w:noWrap/>
          </w:tcPr>
          <w:p w14:paraId="13C1A383" w14:textId="77777777" w:rsidR="00C732E1" w:rsidRPr="00ED7B69" w:rsidRDefault="00C732E1" w:rsidP="00ED7B69">
            <w:pPr>
              <w:ind w:left="57"/>
              <w:rPr>
                <w:rFonts w:ascii="Times New Roman" w:hAnsi="Times New Roman" w:cs="Times New Roman"/>
                <w:sz w:val="24"/>
                <w:szCs w:val="24"/>
              </w:rPr>
            </w:pPr>
          </w:p>
        </w:tc>
        <w:tc>
          <w:tcPr>
            <w:tcW w:w="8919" w:type="dxa"/>
            <w:noWrap/>
          </w:tcPr>
          <w:p w14:paraId="06AA88C6" w14:textId="77777777" w:rsidR="00C732E1" w:rsidRPr="007F7C9B" w:rsidRDefault="001C5264" w:rsidP="00ED7B69">
            <w:pPr>
              <w:pStyle w:val="TableParagraph"/>
              <w:ind w:left="57" w:right="57"/>
              <w:jc w:val="both"/>
              <w:rPr>
                <w:sz w:val="24"/>
                <w:szCs w:val="24"/>
                <w:lang w:val="ru-RU"/>
              </w:rPr>
            </w:pPr>
            <w:r w:rsidRPr="007F7C9B">
              <w:rPr>
                <w:sz w:val="24"/>
                <w:szCs w:val="24"/>
                <w:lang w:val="ru-RU"/>
              </w:rPr>
              <w:t>Организация проблемных групп учителей по разбору новых КИМ для подготовки</w:t>
            </w:r>
          </w:p>
          <w:p w14:paraId="574DBF89" w14:textId="77777777" w:rsidR="00C732E1" w:rsidRDefault="001C5264" w:rsidP="00ED7B69">
            <w:pPr>
              <w:pStyle w:val="TableParagraph"/>
              <w:ind w:left="57" w:right="57"/>
              <w:jc w:val="both"/>
              <w:rPr>
                <w:sz w:val="24"/>
                <w:szCs w:val="24"/>
              </w:rPr>
            </w:pPr>
            <w:r>
              <w:rPr>
                <w:sz w:val="24"/>
                <w:szCs w:val="24"/>
              </w:rPr>
              <w:t>учащихся к ГИА</w:t>
            </w:r>
          </w:p>
        </w:tc>
        <w:tc>
          <w:tcPr>
            <w:tcW w:w="3552" w:type="dxa"/>
            <w:noWrap/>
          </w:tcPr>
          <w:p w14:paraId="5CB9E008" w14:textId="77777777" w:rsidR="00C732E1" w:rsidRDefault="001C5264" w:rsidP="00ED7B69">
            <w:pPr>
              <w:ind w:left="57" w:right="57"/>
              <w:jc w:val="both"/>
              <w:rPr>
                <w:rFonts w:ascii="Times New Roman" w:hAnsi="Times New Roman" w:cs="Times New Roman"/>
                <w:sz w:val="24"/>
                <w:szCs w:val="24"/>
              </w:rPr>
            </w:pPr>
            <w:r>
              <w:rPr>
                <w:rFonts w:ascii="Times New Roman" w:hAnsi="Times New Roman" w:cs="Times New Roman"/>
                <w:sz w:val="24"/>
                <w:szCs w:val="24"/>
              </w:rPr>
              <w:t>Руководители ШМО</w:t>
            </w:r>
          </w:p>
        </w:tc>
      </w:tr>
      <w:tr w:rsidR="00C732E1" w14:paraId="166CB404" w14:textId="77777777" w:rsidTr="00ED7B69">
        <w:trPr>
          <w:trHeight w:val="572"/>
        </w:trPr>
        <w:tc>
          <w:tcPr>
            <w:tcW w:w="1973" w:type="dxa"/>
            <w:vMerge/>
            <w:tcBorders>
              <w:top w:val="none" w:sz="4" w:space="0" w:color="000000"/>
            </w:tcBorders>
            <w:noWrap/>
          </w:tcPr>
          <w:p w14:paraId="2EE67B58" w14:textId="77777777" w:rsidR="00C732E1" w:rsidRPr="00ED7B69" w:rsidRDefault="00C732E1" w:rsidP="00ED7B69">
            <w:pPr>
              <w:ind w:left="57"/>
              <w:rPr>
                <w:rFonts w:ascii="Times New Roman" w:hAnsi="Times New Roman" w:cs="Times New Roman"/>
                <w:sz w:val="24"/>
                <w:szCs w:val="24"/>
              </w:rPr>
            </w:pPr>
          </w:p>
        </w:tc>
        <w:tc>
          <w:tcPr>
            <w:tcW w:w="8919" w:type="dxa"/>
            <w:noWrap/>
          </w:tcPr>
          <w:p w14:paraId="5B169CDC" w14:textId="77777777" w:rsidR="00C732E1" w:rsidRPr="007F7C9B" w:rsidRDefault="001C5264" w:rsidP="00ED7B69">
            <w:pPr>
              <w:pStyle w:val="TableParagraph"/>
              <w:ind w:left="57" w:right="57"/>
              <w:jc w:val="both"/>
              <w:rPr>
                <w:sz w:val="24"/>
                <w:szCs w:val="24"/>
                <w:lang w:val="ru-RU"/>
              </w:rPr>
            </w:pPr>
            <w:r w:rsidRPr="007F7C9B">
              <w:rPr>
                <w:sz w:val="24"/>
                <w:szCs w:val="24"/>
                <w:lang w:val="ru-RU"/>
              </w:rPr>
              <w:t>Организация работы школы молодого педагога</w:t>
            </w:r>
          </w:p>
        </w:tc>
        <w:tc>
          <w:tcPr>
            <w:tcW w:w="3552" w:type="dxa"/>
            <w:noWrap/>
          </w:tcPr>
          <w:p w14:paraId="0D8C7F1D" w14:textId="77777777" w:rsidR="00C732E1" w:rsidRDefault="001C5264" w:rsidP="00ED7B69">
            <w:pPr>
              <w:ind w:left="57" w:right="57"/>
              <w:jc w:val="both"/>
              <w:rPr>
                <w:rFonts w:ascii="Times New Roman" w:hAnsi="Times New Roman" w:cs="Times New Roman"/>
                <w:sz w:val="24"/>
                <w:szCs w:val="24"/>
              </w:rPr>
            </w:pPr>
            <w:r>
              <w:rPr>
                <w:rFonts w:ascii="Times New Roman" w:hAnsi="Times New Roman" w:cs="Times New Roman"/>
                <w:sz w:val="24"/>
                <w:szCs w:val="24"/>
              </w:rPr>
              <w:t>Руководители ШМО</w:t>
            </w:r>
          </w:p>
          <w:p w14:paraId="61F5312F" w14:textId="77777777" w:rsidR="00C732E1" w:rsidRDefault="001C5264" w:rsidP="00ED7B69">
            <w:pPr>
              <w:ind w:left="57" w:right="57"/>
              <w:jc w:val="both"/>
              <w:rPr>
                <w:rFonts w:ascii="Times New Roman" w:hAnsi="Times New Roman" w:cs="Times New Roman"/>
                <w:sz w:val="24"/>
                <w:szCs w:val="24"/>
              </w:rPr>
            </w:pPr>
            <w:r>
              <w:rPr>
                <w:rFonts w:ascii="Times New Roman" w:hAnsi="Times New Roman" w:cs="Times New Roman"/>
                <w:sz w:val="24"/>
                <w:szCs w:val="24"/>
              </w:rPr>
              <w:t>Учитель-наставник</w:t>
            </w:r>
          </w:p>
        </w:tc>
      </w:tr>
      <w:tr w:rsidR="00C732E1" w14:paraId="067E4313" w14:textId="77777777">
        <w:trPr>
          <w:trHeight w:val="263"/>
        </w:trPr>
        <w:tc>
          <w:tcPr>
            <w:tcW w:w="1973" w:type="dxa"/>
            <w:vMerge/>
            <w:tcBorders>
              <w:top w:val="none" w:sz="4" w:space="0" w:color="000000"/>
            </w:tcBorders>
            <w:noWrap/>
          </w:tcPr>
          <w:p w14:paraId="6342AC0F" w14:textId="77777777" w:rsidR="00C732E1" w:rsidRPr="00ED7B69" w:rsidRDefault="00C732E1" w:rsidP="00ED7B69">
            <w:pPr>
              <w:ind w:left="57"/>
              <w:rPr>
                <w:rFonts w:ascii="Times New Roman" w:hAnsi="Times New Roman" w:cs="Times New Roman"/>
                <w:sz w:val="24"/>
                <w:szCs w:val="24"/>
              </w:rPr>
            </w:pPr>
          </w:p>
        </w:tc>
        <w:tc>
          <w:tcPr>
            <w:tcW w:w="8919" w:type="dxa"/>
            <w:noWrap/>
          </w:tcPr>
          <w:p w14:paraId="0FCF948B" w14:textId="77777777" w:rsidR="00C732E1" w:rsidRDefault="001C5264" w:rsidP="00ED7B69">
            <w:pPr>
              <w:pStyle w:val="TableParagraph"/>
              <w:ind w:left="57" w:right="57"/>
              <w:jc w:val="both"/>
              <w:rPr>
                <w:sz w:val="24"/>
                <w:szCs w:val="24"/>
              </w:rPr>
            </w:pPr>
            <w:r>
              <w:rPr>
                <w:sz w:val="24"/>
                <w:szCs w:val="24"/>
              </w:rPr>
              <w:t>Проведение диагностики профкомпетентности педагогов</w:t>
            </w:r>
          </w:p>
        </w:tc>
        <w:tc>
          <w:tcPr>
            <w:tcW w:w="3552" w:type="dxa"/>
            <w:noWrap/>
          </w:tcPr>
          <w:p w14:paraId="29824AD9" w14:textId="77777777" w:rsidR="00C732E1" w:rsidRDefault="001C5264" w:rsidP="00ED7B69">
            <w:pPr>
              <w:ind w:left="57" w:right="57"/>
              <w:jc w:val="both"/>
              <w:rPr>
                <w:rFonts w:ascii="Times New Roman" w:hAnsi="Times New Roman" w:cs="Times New Roman"/>
                <w:sz w:val="24"/>
                <w:szCs w:val="24"/>
              </w:rPr>
            </w:pPr>
            <w:r>
              <w:rPr>
                <w:rFonts w:ascii="Times New Roman" w:hAnsi="Times New Roman" w:cs="Times New Roman"/>
                <w:sz w:val="24"/>
                <w:szCs w:val="24"/>
              </w:rPr>
              <w:t>Руководители ШМО</w:t>
            </w:r>
          </w:p>
        </w:tc>
      </w:tr>
      <w:tr w:rsidR="00C732E1" w14:paraId="19073AEE" w14:textId="77777777">
        <w:trPr>
          <w:trHeight w:val="546"/>
        </w:trPr>
        <w:tc>
          <w:tcPr>
            <w:tcW w:w="1973" w:type="dxa"/>
            <w:vMerge/>
            <w:tcBorders>
              <w:top w:val="none" w:sz="4" w:space="0" w:color="000000"/>
            </w:tcBorders>
            <w:noWrap/>
          </w:tcPr>
          <w:p w14:paraId="34DFD405" w14:textId="77777777" w:rsidR="00C732E1" w:rsidRPr="00ED7B69" w:rsidRDefault="00C732E1" w:rsidP="00ED7B69">
            <w:pPr>
              <w:ind w:left="57"/>
              <w:rPr>
                <w:rFonts w:ascii="Times New Roman" w:hAnsi="Times New Roman" w:cs="Times New Roman"/>
                <w:sz w:val="24"/>
                <w:szCs w:val="24"/>
              </w:rPr>
            </w:pPr>
          </w:p>
        </w:tc>
        <w:tc>
          <w:tcPr>
            <w:tcW w:w="8919" w:type="dxa"/>
            <w:noWrap/>
          </w:tcPr>
          <w:p w14:paraId="09D58C6D" w14:textId="77777777" w:rsidR="00C732E1" w:rsidRPr="00ED7B69" w:rsidRDefault="001C5264" w:rsidP="00ED7B69">
            <w:pPr>
              <w:pStyle w:val="TableParagraph"/>
              <w:ind w:left="57" w:right="57"/>
              <w:jc w:val="both"/>
              <w:rPr>
                <w:sz w:val="24"/>
                <w:szCs w:val="24"/>
                <w:lang w:val="ru-RU"/>
              </w:rPr>
            </w:pPr>
            <w:r w:rsidRPr="007F7C9B">
              <w:rPr>
                <w:sz w:val="24"/>
                <w:szCs w:val="24"/>
                <w:lang w:val="ru-RU"/>
              </w:rPr>
              <w:t>Организация обмена профессиональными практиками через проведение предмет</w:t>
            </w:r>
            <w:r w:rsidRPr="00ED7B69">
              <w:rPr>
                <w:sz w:val="24"/>
                <w:szCs w:val="24"/>
                <w:lang w:val="ru-RU"/>
              </w:rPr>
              <w:t>ных недель</w:t>
            </w:r>
          </w:p>
        </w:tc>
        <w:tc>
          <w:tcPr>
            <w:tcW w:w="3552" w:type="dxa"/>
            <w:noWrap/>
          </w:tcPr>
          <w:p w14:paraId="6078E572" w14:textId="77777777" w:rsidR="00C732E1" w:rsidRDefault="001C5264" w:rsidP="00ED7B69">
            <w:pPr>
              <w:ind w:left="57" w:right="57"/>
              <w:jc w:val="both"/>
              <w:rPr>
                <w:rFonts w:ascii="Times New Roman" w:hAnsi="Times New Roman" w:cs="Times New Roman"/>
                <w:sz w:val="24"/>
                <w:szCs w:val="24"/>
              </w:rPr>
            </w:pPr>
            <w:r>
              <w:rPr>
                <w:rFonts w:ascii="Times New Roman" w:hAnsi="Times New Roman" w:cs="Times New Roman"/>
                <w:sz w:val="24"/>
                <w:szCs w:val="24"/>
              </w:rPr>
              <w:t>Руководители ШМО</w:t>
            </w:r>
          </w:p>
        </w:tc>
      </w:tr>
      <w:tr w:rsidR="00C732E1" w14:paraId="600797DF" w14:textId="77777777">
        <w:trPr>
          <w:trHeight w:val="546"/>
        </w:trPr>
        <w:tc>
          <w:tcPr>
            <w:tcW w:w="1973" w:type="dxa"/>
            <w:vMerge/>
            <w:tcBorders>
              <w:top w:val="none" w:sz="4" w:space="0" w:color="000000"/>
            </w:tcBorders>
            <w:noWrap/>
          </w:tcPr>
          <w:p w14:paraId="456C813F" w14:textId="77777777" w:rsidR="00C732E1" w:rsidRPr="00ED7B69" w:rsidRDefault="00C732E1" w:rsidP="00ED7B69">
            <w:pPr>
              <w:ind w:left="57"/>
              <w:rPr>
                <w:rFonts w:ascii="Times New Roman" w:hAnsi="Times New Roman" w:cs="Times New Roman"/>
                <w:sz w:val="24"/>
                <w:szCs w:val="24"/>
              </w:rPr>
            </w:pPr>
          </w:p>
        </w:tc>
        <w:tc>
          <w:tcPr>
            <w:tcW w:w="8919" w:type="dxa"/>
            <w:noWrap/>
          </w:tcPr>
          <w:p w14:paraId="6EA71DFC" w14:textId="77777777" w:rsidR="00C732E1" w:rsidRPr="007F7C9B" w:rsidRDefault="001C5264" w:rsidP="00ED7B69">
            <w:pPr>
              <w:pStyle w:val="TableParagraph"/>
              <w:ind w:left="57" w:right="57"/>
              <w:jc w:val="both"/>
              <w:rPr>
                <w:sz w:val="24"/>
                <w:szCs w:val="24"/>
                <w:lang w:val="ru-RU"/>
              </w:rPr>
            </w:pPr>
            <w:r w:rsidRPr="007F7C9B">
              <w:rPr>
                <w:sz w:val="24"/>
                <w:szCs w:val="24"/>
                <w:lang w:val="ru-RU"/>
              </w:rPr>
              <w:t>Создание условий для обмена опытом по применению образовательных технологий</w:t>
            </w:r>
          </w:p>
          <w:p w14:paraId="1C362D0F" w14:textId="77777777" w:rsidR="00C732E1" w:rsidRPr="007F7C9B" w:rsidRDefault="001C5264" w:rsidP="00ED7B69">
            <w:pPr>
              <w:pStyle w:val="TableParagraph"/>
              <w:ind w:left="57" w:right="57"/>
              <w:jc w:val="both"/>
              <w:rPr>
                <w:sz w:val="24"/>
                <w:szCs w:val="24"/>
                <w:lang w:val="ru-RU"/>
              </w:rPr>
            </w:pPr>
            <w:r w:rsidRPr="007F7C9B">
              <w:rPr>
                <w:sz w:val="24"/>
                <w:szCs w:val="24"/>
                <w:lang w:val="ru-RU"/>
              </w:rPr>
              <w:t>продуктивного типа в рамках проведения школьных единых методических дней</w:t>
            </w:r>
          </w:p>
        </w:tc>
        <w:tc>
          <w:tcPr>
            <w:tcW w:w="3552" w:type="dxa"/>
            <w:noWrap/>
          </w:tcPr>
          <w:p w14:paraId="656B4A20" w14:textId="77777777" w:rsidR="00C732E1" w:rsidRDefault="001C5264" w:rsidP="00ED7B69">
            <w:pPr>
              <w:ind w:left="57" w:right="57"/>
              <w:jc w:val="both"/>
              <w:rPr>
                <w:rFonts w:ascii="Times New Roman" w:hAnsi="Times New Roman" w:cs="Times New Roman"/>
                <w:sz w:val="24"/>
                <w:szCs w:val="24"/>
              </w:rPr>
            </w:pPr>
            <w:r>
              <w:rPr>
                <w:rFonts w:ascii="Times New Roman" w:hAnsi="Times New Roman" w:cs="Times New Roman"/>
                <w:sz w:val="24"/>
                <w:szCs w:val="24"/>
              </w:rPr>
              <w:t>Руководители ШМО</w:t>
            </w:r>
          </w:p>
        </w:tc>
      </w:tr>
      <w:tr w:rsidR="00C732E1" w14:paraId="052CFEB0" w14:textId="77777777">
        <w:trPr>
          <w:trHeight w:val="273"/>
        </w:trPr>
        <w:tc>
          <w:tcPr>
            <w:tcW w:w="1973" w:type="dxa"/>
            <w:vMerge w:val="restart"/>
            <w:noWrap/>
          </w:tcPr>
          <w:p w14:paraId="1E5A3595" w14:textId="77777777" w:rsidR="00C732E1" w:rsidRPr="004C5DF4" w:rsidRDefault="001C5264" w:rsidP="00ED7B69">
            <w:pPr>
              <w:ind w:left="57"/>
              <w:rPr>
                <w:rFonts w:ascii="Times New Roman" w:hAnsi="Times New Roman" w:cs="Times New Roman"/>
                <w:sz w:val="24"/>
                <w:szCs w:val="24"/>
                <w:lang w:val="ru-RU"/>
              </w:rPr>
            </w:pPr>
            <w:r w:rsidRPr="004C5DF4">
              <w:rPr>
                <w:rFonts w:ascii="Times New Roman" w:hAnsi="Times New Roman" w:cs="Times New Roman"/>
                <w:sz w:val="24"/>
                <w:szCs w:val="24"/>
                <w:lang w:val="ru-RU"/>
              </w:rPr>
              <w:lastRenderedPageBreak/>
              <w:t>Взаимодействие</w:t>
            </w:r>
          </w:p>
          <w:p w14:paraId="05C65A5E" w14:textId="77777777" w:rsidR="00C732E1" w:rsidRPr="004C5DF4" w:rsidRDefault="001C5264" w:rsidP="00ED7B69">
            <w:pPr>
              <w:ind w:left="57"/>
              <w:rPr>
                <w:rFonts w:ascii="Times New Roman" w:hAnsi="Times New Roman" w:cs="Times New Roman"/>
                <w:sz w:val="24"/>
                <w:szCs w:val="24"/>
                <w:lang w:val="ru-RU"/>
              </w:rPr>
            </w:pPr>
            <w:r w:rsidRPr="004C5DF4">
              <w:rPr>
                <w:rFonts w:ascii="Times New Roman" w:hAnsi="Times New Roman" w:cs="Times New Roman"/>
                <w:sz w:val="24"/>
                <w:szCs w:val="24"/>
                <w:lang w:val="ru-RU"/>
              </w:rPr>
              <w:t>учителя с</w:t>
            </w:r>
            <w:r w:rsidR="00ED7B69" w:rsidRPr="004C5DF4">
              <w:rPr>
                <w:rFonts w:ascii="Times New Roman" w:hAnsi="Times New Roman" w:cs="Times New Roman"/>
                <w:sz w:val="24"/>
                <w:szCs w:val="24"/>
                <w:lang w:val="ru-RU"/>
              </w:rPr>
              <w:t xml:space="preserve"> </w:t>
            </w:r>
            <w:r w:rsidRPr="004C5DF4">
              <w:rPr>
                <w:rFonts w:ascii="Times New Roman" w:hAnsi="Times New Roman" w:cs="Times New Roman"/>
                <w:sz w:val="24"/>
                <w:szCs w:val="24"/>
                <w:lang w:val="ru-RU"/>
              </w:rPr>
              <w:t>родителями, учащимися,</w:t>
            </w:r>
            <w:r w:rsidR="00ED7B69" w:rsidRPr="004C5DF4">
              <w:rPr>
                <w:rFonts w:ascii="Times New Roman" w:hAnsi="Times New Roman" w:cs="Times New Roman"/>
                <w:sz w:val="24"/>
                <w:szCs w:val="24"/>
                <w:lang w:val="ru-RU"/>
              </w:rPr>
              <w:t xml:space="preserve"> </w:t>
            </w:r>
            <w:r w:rsidRPr="004C5DF4">
              <w:rPr>
                <w:rFonts w:ascii="Times New Roman" w:hAnsi="Times New Roman" w:cs="Times New Roman"/>
                <w:sz w:val="24"/>
                <w:szCs w:val="24"/>
                <w:lang w:val="ru-RU"/>
              </w:rPr>
              <w:t>коллегами</w:t>
            </w:r>
          </w:p>
        </w:tc>
        <w:tc>
          <w:tcPr>
            <w:tcW w:w="8919" w:type="dxa"/>
            <w:noWrap/>
          </w:tcPr>
          <w:p w14:paraId="25857555" w14:textId="77777777" w:rsidR="00C732E1" w:rsidRPr="007F7C9B" w:rsidRDefault="001C5264" w:rsidP="00ED7B69">
            <w:pPr>
              <w:pStyle w:val="TableParagraph"/>
              <w:ind w:left="57" w:right="57"/>
              <w:jc w:val="both"/>
              <w:rPr>
                <w:sz w:val="24"/>
                <w:szCs w:val="24"/>
                <w:lang w:val="ru-RU"/>
              </w:rPr>
            </w:pPr>
            <w:r w:rsidRPr="007F7C9B">
              <w:rPr>
                <w:sz w:val="24"/>
                <w:szCs w:val="24"/>
                <w:lang w:val="ru-RU"/>
              </w:rPr>
              <w:t>Проведение школьного конкурса личных сайтов, блогов учителей школы</w:t>
            </w:r>
          </w:p>
        </w:tc>
        <w:tc>
          <w:tcPr>
            <w:tcW w:w="3552" w:type="dxa"/>
            <w:noWrap/>
          </w:tcPr>
          <w:p w14:paraId="0BF305AA" w14:textId="77777777" w:rsidR="00C732E1" w:rsidRDefault="001C5264" w:rsidP="00ED7B69">
            <w:pPr>
              <w:ind w:left="57" w:right="57"/>
              <w:jc w:val="both"/>
              <w:rPr>
                <w:rFonts w:ascii="Times New Roman" w:hAnsi="Times New Roman" w:cs="Times New Roman"/>
                <w:sz w:val="24"/>
                <w:szCs w:val="24"/>
              </w:rPr>
            </w:pPr>
            <w:r>
              <w:rPr>
                <w:rFonts w:ascii="Times New Roman" w:hAnsi="Times New Roman" w:cs="Times New Roman"/>
                <w:sz w:val="24"/>
                <w:szCs w:val="24"/>
              </w:rPr>
              <w:t>Руководители ШМО</w:t>
            </w:r>
          </w:p>
        </w:tc>
      </w:tr>
      <w:tr w:rsidR="00C732E1" w14:paraId="6DE4F3FD" w14:textId="77777777">
        <w:trPr>
          <w:trHeight w:val="541"/>
        </w:trPr>
        <w:tc>
          <w:tcPr>
            <w:tcW w:w="1973" w:type="dxa"/>
            <w:vMerge/>
            <w:tcBorders>
              <w:top w:val="none" w:sz="4" w:space="0" w:color="000000"/>
            </w:tcBorders>
            <w:noWrap/>
          </w:tcPr>
          <w:p w14:paraId="2A3354B2" w14:textId="77777777" w:rsidR="00C732E1" w:rsidRDefault="00C732E1">
            <w:pPr>
              <w:rPr>
                <w:rFonts w:ascii="Times New Roman" w:hAnsi="Times New Roman" w:cs="Times New Roman"/>
                <w:sz w:val="24"/>
                <w:szCs w:val="24"/>
              </w:rPr>
            </w:pPr>
          </w:p>
        </w:tc>
        <w:tc>
          <w:tcPr>
            <w:tcW w:w="8919" w:type="dxa"/>
            <w:noWrap/>
          </w:tcPr>
          <w:p w14:paraId="0E44F155" w14:textId="77777777" w:rsidR="00C732E1" w:rsidRPr="007F7C9B" w:rsidRDefault="001C5264" w:rsidP="00ED7B69">
            <w:pPr>
              <w:pStyle w:val="TableParagraph"/>
              <w:ind w:left="57" w:right="57"/>
              <w:jc w:val="both"/>
              <w:rPr>
                <w:sz w:val="24"/>
                <w:szCs w:val="24"/>
                <w:lang w:val="ru-RU"/>
              </w:rPr>
            </w:pPr>
            <w:r w:rsidRPr="007F7C9B">
              <w:rPr>
                <w:sz w:val="24"/>
                <w:szCs w:val="24"/>
                <w:lang w:val="ru-RU"/>
              </w:rPr>
              <w:t>Создание облачных технологий, предметных и элективных курсов с доступом через</w:t>
            </w:r>
          </w:p>
          <w:p w14:paraId="05EAF3FE" w14:textId="77777777" w:rsidR="00C732E1" w:rsidRPr="007F7C9B" w:rsidRDefault="001C5264" w:rsidP="00ED7B69">
            <w:pPr>
              <w:pStyle w:val="TableParagraph"/>
              <w:ind w:left="57" w:right="57"/>
              <w:jc w:val="both"/>
              <w:rPr>
                <w:sz w:val="24"/>
                <w:szCs w:val="24"/>
                <w:lang w:val="ru-RU"/>
              </w:rPr>
            </w:pPr>
            <w:r>
              <w:rPr>
                <w:sz w:val="24"/>
                <w:szCs w:val="24"/>
              </w:rPr>
              <w:t>w</w:t>
            </w:r>
            <w:r w:rsidRPr="007F7C9B">
              <w:rPr>
                <w:sz w:val="24"/>
                <w:szCs w:val="24"/>
                <w:lang w:val="ru-RU"/>
              </w:rPr>
              <w:t xml:space="preserve">еЬ-интерфейс (на платформе </w:t>
            </w:r>
            <w:r>
              <w:rPr>
                <w:sz w:val="24"/>
                <w:szCs w:val="24"/>
              </w:rPr>
              <w:t>Moodle</w:t>
            </w:r>
            <w:r w:rsidRPr="007F7C9B">
              <w:rPr>
                <w:sz w:val="24"/>
                <w:szCs w:val="24"/>
                <w:lang w:val="ru-RU"/>
              </w:rPr>
              <w:t xml:space="preserve"> и др.)</w:t>
            </w:r>
          </w:p>
        </w:tc>
        <w:tc>
          <w:tcPr>
            <w:tcW w:w="3552" w:type="dxa"/>
            <w:noWrap/>
          </w:tcPr>
          <w:p w14:paraId="219F0DE6" w14:textId="77777777" w:rsidR="00C732E1" w:rsidRDefault="001C5264" w:rsidP="00ED7B69">
            <w:pPr>
              <w:ind w:left="57" w:right="57"/>
              <w:jc w:val="both"/>
              <w:rPr>
                <w:rFonts w:ascii="Times New Roman" w:hAnsi="Times New Roman" w:cs="Times New Roman"/>
                <w:sz w:val="24"/>
                <w:szCs w:val="24"/>
              </w:rPr>
            </w:pPr>
            <w:r>
              <w:rPr>
                <w:rFonts w:ascii="Times New Roman" w:hAnsi="Times New Roman" w:cs="Times New Roman"/>
                <w:sz w:val="24"/>
                <w:szCs w:val="24"/>
              </w:rPr>
              <w:t>Технический специалист</w:t>
            </w:r>
          </w:p>
        </w:tc>
      </w:tr>
      <w:tr w:rsidR="00C732E1" w14:paraId="778AEBAF" w14:textId="77777777">
        <w:trPr>
          <w:trHeight w:val="546"/>
        </w:trPr>
        <w:tc>
          <w:tcPr>
            <w:tcW w:w="1973" w:type="dxa"/>
            <w:vMerge/>
            <w:tcBorders>
              <w:top w:val="none" w:sz="4" w:space="0" w:color="000000"/>
            </w:tcBorders>
            <w:noWrap/>
          </w:tcPr>
          <w:p w14:paraId="03711D09" w14:textId="77777777" w:rsidR="00C732E1" w:rsidRDefault="00C732E1">
            <w:pPr>
              <w:rPr>
                <w:rFonts w:ascii="Times New Roman" w:hAnsi="Times New Roman" w:cs="Times New Roman"/>
                <w:sz w:val="24"/>
                <w:szCs w:val="24"/>
              </w:rPr>
            </w:pPr>
          </w:p>
        </w:tc>
        <w:tc>
          <w:tcPr>
            <w:tcW w:w="8919" w:type="dxa"/>
            <w:noWrap/>
          </w:tcPr>
          <w:p w14:paraId="257399F1" w14:textId="77777777" w:rsidR="00C732E1" w:rsidRPr="007F7C9B" w:rsidRDefault="001C5264" w:rsidP="00ED7B69">
            <w:pPr>
              <w:pStyle w:val="TableParagraph"/>
              <w:ind w:left="57" w:right="57"/>
              <w:jc w:val="both"/>
              <w:rPr>
                <w:sz w:val="24"/>
                <w:szCs w:val="24"/>
                <w:lang w:val="ru-RU"/>
              </w:rPr>
            </w:pPr>
            <w:r w:rsidRPr="007F7C9B">
              <w:rPr>
                <w:sz w:val="24"/>
                <w:szCs w:val="24"/>
                <w:lang w:val="ru-RU"/>
              </w:rPr>
              <w:t xml:space="preserve">Использование </w:t>
            </w:r>
            <w:r>
              <w:rPr>
                <w:sz w:val="24"/>
                <w:szCs w:val="24"/>
              </w:rPr>
              <w:t>IT</w:t>
            </w:r>
            <w:r w:rsidRPr="007F7C9B">
              <w:rPr>
                <w:sz w:val="24"/>
                <w:szCs w:val="24"/>
                <w:lang w:val="ru-RU"/>
              </w:rPr>
              <w:t>-технологии в реализации системы контроля, оценки и монито-</w:t>
            </w:r>
          </w:p>
          <w:p w14:paraId="5EE58AD1" w14:textId="77777777" w:rsidR="00C732E1" w:rsidRPr="007F7C9B" w:rsidRDefault="001C5264" w:rsidP="00ED7B69">
            <w:pPr>
              <w:pStyle w:val="TableParagraph"/>
              <w:ind w:left="57" w:right="57"/>
              <w:jc w:val="both"/>
              <w:rPr>
                <w:sz w:val="24"/>
                <w:szCs w:val="24"/>
                <w:lang w:val="ru-RU"/>
              </w:rPr>
            </w:pPr>
            <w:r w:rsidRPr="007F7C9B">
              <w:rPr>
                <w:sz w:val="24"/>
                <w:szCs w:val="24"/>
                <w:lang w:val="ru-RU"/>
              </w:rPr>
              <w:t>ринга учебных достижений учащихся (</w:t>
            </w:r>
            <w:r>
              <w:rPr>
                <w:sz w:val="24"/>
                <w:szCs w:val="24"/>
              </w:rPr>
              <w:t>MyTest</w:t>
            </w:r>
            <w:r w:rsidRPr="007F7C9B">
              <w:rPr>
                <w:sz w:val="24"/>
                <w:szCs w:val="24"/>
                <w:lang w:val="ru-RU"/>
              </w:rPr>
              <w:t xml:space="preserve">, </w:t>
            </w:r>
            <w:r>
              <w:rPr>
                <w:sz w:val="24"/>
                <w:szCs w:val="24"/>
              </w:rPr>
              <w:t>Hotpotatoes</w:t>
            </w:r>
            <w:r w:rsidRPr="007F7C9B">
              <w:rPr>
                <w:sz w:val="24"/>
                <w:szCs w:val="24"/>
                <w:lang w:val="ru-RU"/>
              </w:rPr>
              <w:t xml:space="preserve">, сервисы </w:t>
            </w:r>
            <w:r>
              <w:rPr>
                <w:sz w:val="24"/>
                <w:szCs w:val="24"/>
              </w:rPr>
              <w:t>Google</w:t>
            </w:r>
            <w:r w:rsidRPr="007F7C9B">
              <w:rPr>
                <w:sz w:val="24"/>
                <w:szCs w:val="24"/>
                <w:lang w:val="ru-RU"/>
              </w:rPr>
              <w:t>)</w:t>
            </w:r>
          </w:p>
        </w:tc>
        <w:tc>
          <w:tcPr>
            <w:tcW w:w="3552" w:type="dxa"/>
            <w:noWrap/>
          </w:tcPr>
          <w:p w14:paraId="270B4CB8" w14:textId="77777777" w:rsidR="00C732E1" w:rsidRDefault="001C5264" w:rsidP="00ED7B69">
            <w:pPr>
              <w:ind w:left="57" w:right="57"/>
              <w:jc w:val="both"/>
              <w:rPr>
                <w:rFonts w:ascii="Times New Roman" w:hAnsi="Times New Roman" w:cs="Times New Roman"/>
                <w:sz w:val="24"/>
                <w:szCs w:val="24"/>
              </w:rPr>
            </w:pPr>
            <w:r>
              <w:rPr>
                <w:rFonts w:ascii="Times New Roman" w:hAnsi="Times New Roman" w:cs="Times New Roman"/>
                <w:sz w:val="24"/>
                <w:szCs w:val="24"/>
              </w:rPr>
              <w:t>Учителя-предметники</w:t>
            </w:r>
          </w:p>
        </w:tc>
      </w:tr>
      <w:tr w:rsidR="00C732E1" w14:paraId="0A1AAE6E" w14:textId="77777777">
        <w:trPr>
          <w:trHeight w:val="546"/>
        </w:trPr>
        <w:tc>
          <w:tcPr>
            <w:tcW w:w="1973" w:type="dxa"/>
            <w:vMerge/>
            <w:tcBorders>
              <w:top w:val="none" w:sz="4" w:space="0" w:color="000000"/>
            </w:tcBorders>
            <w:noWrap/>
          </w:tcPr>
          <w:p w14:paraId="2780854C" w14:textId="77777777" w:rsidR="00C732E1" w:rsidRDefault="00C732E1">
            <w:pPr>
              <w:rPr>
                <w:rFonts w:ascii="Times New Roman" w:hAnsi="Times New Roman" w:cs="Times New Roman"/>
                <w:sz w:val="24"/>
                <w:szCs w:val="24"/>
              </w:rPr>
            </w:pPr>
          </w:p>
        </w:tc>
        <w:tc>
          <w:tcPr>
            <w:tcW w:w="8919" w:type="dxa"/>
            <w:noWrap/>
          </w:tcPr>
          <w:p w14:paraId="08867DAB" w14:textId="77777777" w:rsidR="00C732E1" w:rsidRPr="007F7C9B" w:rsidRDefault="001C5264" w:rsidP="00ED7B69">
            <w:pPr>
              <w:pStyle w:val="TableParagraph"/>
              <w:ind w:left="57" w:right="57"/>
              <w:jc w:val="both"/>
              <w:rPr>
                <w:sz w:val="24"/>
                <w:szCs w:val="24"/>
                <w:lang w:val="ru-RU"/>
              </w:rPr>
            </w:pPr>
            <w:r w:rsidRPr="007F7C9B">
              <w:rPr>
                <w:sz w:val="24"/>
                <w:szCs w:val="24"/>
                <w:lang w:val="ru-RU"/>
              </w:rPr>
              <w:t xml:space="preserve">Организация виртуальных сред для взаимодействия с учащимися </w:t>
            </w:r>
          </w:p>
          <w:p w14:paraId="2A8FC06B" w14:textId="77777777" w:rsidR="00C732E1" w:rsidRPr="007F7C9B" w:rsidRDefault="00C732E1" w:rsidP="00ED7B69">
            <w:pPr>
              <w:pStyle w:val="TableParagraph"/>
              <w:ind w:left="57" w:right="57"/>
              <w:jc w:val="both"/>
              <w:rPr>
                <w:sz w:val="24"/>
                <w:szCs w:val="24"/>
                <w:lang w:val="ru-RU"/>
              </w:rPr>
            </w:pPr>
          </w:p>
        </w:tc>
        <w:tc>
          <w:tcPr>
            <w:tcW w:w="3552" w:type="dxa"/>
            <w:noWrap/>
          </w:tcPr>
          <w:p w14:paraId="67D5A4A8" w14:textId="77777777" w:rsidR="00C732E1" w:rsidRDefault="001C5264" w:rsidP="00ED7B69">
            <w:pPr>
              <w:ind w:left="57" w:right="57"/>
              <w:jc w:val="both"/>
              <w:rPr>
                <w:rFonts w:ascii="Times New Roman" w:hAnsi="Times New Roman" w:cs="Times New Roman"/>
                <w:sz w:val="24"/>
                <w:szCs w:val="24"/>
              </w:rPr>
            </w:pPr>
            <w:r>
              <w:rPr>
                <w:rFonts w:ascii="Times New Roman" w:hAnsi="Times New Roman" w:cs="Times New Roman"/>
                <w:sz w:val="24"/>
                <w:szCs w:val="24"/>
              </w:rPr>
              <w:t>Учителя-предметники</w:t>
            </w:r>
          </w:p>
        </w:tc>
      </w:tr>
    </w:tbl>
    <w:p w14:paraId="3CA26CEE" w14:textId="77777777" w:rsidR="00C732E1" w:rsidRDefault="00C732E1">
      <w:pPr>
        <w:spacing w:after="0" w:line="240" w:lineRule="auto"/>
        <w:rPr>
          <w:rFonts w:ascii="Times New Roman" w:hAnsi="Times New Roman" w:cs="Times New Roman"/>
          <w:sz w:val="24"/>
          <w:szCs w:val="24"/>
        </w:rPr>
        <w:sectPr w:rsidR="00C732E1">
          <w:type w:val="continuous"/>
          <w:pgSz w:w="16840" w:h="11910" w:orient="landscape"/>
          <w:pgMar w:top="1060" w:right="958" w:bottom="902" w:left="1021" w:header="713" w:footer="1066" w:gutter="0"/>
          <w:cols w:space="720"/>
          <w:titlePg/>
          <w:docGrid w:linePitch="360"/>
        </w:sectPr>
      </w:pPr>
    </w:p>
    <w:p w14:paraId="3E39BE6D" w14:textId="77777777" w:rsidR="00ED7B69" w:rsidRDefault="00ED7B69">
      <w:pPr>
        <w:spacing w:before="133" w:after="0" w:line="240" w:lineRule="auto"/>
        <w:ind w:left="3402" w:right="2810" w:hanging="977"/>
        <w:jc w:val="center"/>
        <w:rPr>
          <w:rFonts w:ascii="Times New Roman" w:hAnsi="Times New Roman" w:cs="Times New Roman"/>
          <w:b/>
          <w:sz w:val="24"/>
          <w:szCs w:val="24"/>
        </w:rPr>
      </w:pPr>
    </w:p>
    <w:p w14:paraId="484B3EE1" w14:textId="77777777" w:rsidR="00ED7B69" w:rsidRDefault="00ED7B69">
      <w:pPr>
        <w:spacing w:before="133" w:after="0" w:line="240" w:lineRule="auto"/>
        <w:ind w:left="3402" w:right="2810" w:hanging="977"/>
        <w:jc w:val="center"/>
        <w:rPr>
          <w:rFonts w:ascii="Times New Roman" w:hAnsi="Times New Roman" w:cs="Times New Roman"/>
          <w:b/>
          <w:sz w:val="24"/>
          <w:szCs w:val="24"/>
        </w:rPr>
      </w:pPr>
    </w:p>
    <w:p w14:paraId="09B80B11" w14:textId="77777777" w:rsidR="00ED7B69" w:rsidRDefault="00ED7B69">
      <w:pPr>
        <w:spacing w:before="133" w:after="0" w:line="240" w:lineRule="auto"/>
        <w:ind w:left="3402" w:right="2810" w:hanging="977"/>
        <w:jc w:val="center"/>
        <w:rPr>
          <w:rFonts w:ascii="Times New Roman" w:hAnsi="Times New Roman" w:cs="Times New Roman"/>
          <w:b/>
          <w:sz w:val="24"/>
          <w:szCs w:val="24"/>
        </w:rPr>
      </w:pPr>
    </w:p>
    <w:p w14:paraId="748D5008" w14:textId="77777777" w:rsidR="00ED7B69" w:rsidRPr="00ED7B69" w:rsidRDefault="001C5264" w:rsidP="00ED7B69">
      <w:pPr>
        <w:spacing w:after="0"/>
        <w:jc w:val="center"/>
        <w:rPr>
          <w:rFonts w:ascii="Times New Roman" w:hAnsi="Times New Roman" w:cs="Times New Roman"/>
          <w:b/>
          <w:sz w:val="24"/>
          <w:szCs w:val="24"/>
        </w:rPr>
      </w:pPr>
      <w:r w:rsidRPr="00ED7B69">
        <w:rPr>
          <w:rFonts w:ascii="Times New Roman" w:hAnsi="Times New Roman" w:cs="Times New Roman"/>
          <w:b/>
          <w:sz w:val="24"/>
          <w:szCs w:val="24"/>
        </w:rPr>
        <w:t xml:space="preserve">МЕРОПРИЯТИЯ ПО РЕАЛИЗАЦИИ НАЦИОНАЛЬНОГО ПPOEKTA </w:t>
      </w:r>
      <w:r w:rsidR="00ED7B69">
        <w:rPr>
          <w:rFonts w:ascii="Times New Roman" w:hAnsi="Times New Roman" w:cs="Times New Roman"/>
          <w:b/>
          <w:sz w:val="24"/>
          <w:szCs w:val="24"/>
        </w:rPr>
        <w:t>«</w:t>
      </w:r>
      <w:r w:rsidR="00ED7B69" w:rsidRPr="00ED7B69">
        <w:rPr>
          <w:rFonts w:ascii="Times New Roman" w:hAnsi="Times New Roman" w:cs="Times New Roman"/>
          <w:b/>
          <w:sz w:val="24"/>
          <w:szCs w:val="24"/>
        </w:rPr>
        <w:t>О</w:t>
      </w:r>
      <w:r w:rsidRPr="00ED7B69">
        <w:rPr>
          <w:rFonts w:ascii="Times New Roman" w:hAnsi="Times New Roman" w:cs="Times New Roman"/>
          <w:b/>
          <w:sz w:val="24"/>
          <w:szCs w:val="24"/>
        </w:rPr>
        <w:t>БРАЗОВАНИЕ»</w:t>
      </w:r>
    </w:p>
    <w:p w14:paraId="6C444055" w14:textId="77777777" w:rsidR="00C732E1" w:rsidRDefault="001C5264" w:rsidP="00ED7B69">
      <w:pPr>
        <w:spacing w:after="0"/>
        <w:jc w:val="center"/>
        <w:rPr>
          <w:rFonts w:ascii="Times New Roman" w:hAnsi="Times New Roman" w:cs="Times New Roman"/>
          <w:sz w:val="24"/>
          <w:szCs w:val="24"/>
        </w:rPr>
      </w:pPr>
      <w:r w:rsidRPr="00ED7B69">
        <w:rPr>
          <w:rFonts w:ascii="Times New Roman" w:hAnsi="Times New Roman" w:cs="Times New Roman"/>
          <w:b/>
          <w:sz w:val="24"/>
          <w:szCs w:val="24"/>
        </w:rPr>
        <w:t>ПPOEKT «ПОДДЕРЖКА СЕМЕЙ, ИМЕЮЩИХ ДЕТЕЙ»</w:t>
      </w:r>
    </w:p>
    <w:p w14:paraId="1164FFC8" w14:textId="77777777" w:rsidR="00C732E1" w:rsidRDefault="00C732E1">
      <w:pPr>
        <w:spacing w:after="0" w:line="240" w:lineRule="auto"/>
        <w:rPr>
          <w:rFonts w:ascii="Times New Roman" w:hAnsi="Times New Roman" w:cs="Times New Roman"/>
          <w:sz w:val="24"/>
          <w:szCs w:val="24"/>
        </w:rPr>
        <w:sectPr w:rsidR="00C732E1">
          <w:type w:val="continuous"/>
          <w:pgSz w:w="16840" w:h="11910" w:orient="landscape"/>
          <w:pgMar w:top="1060" w:right="958" w:bottom="902" w:left="1021" w:header="713" w:footer="1066" w:gutter="0"/>
          <w:cols w:space="720"/>
          <w:docGrid w:linePitch="360"/>
        </w:sectPr>
      </w:pPr>
    </w:p>
    <w:tbl>
      <w:tblPr>
        <w:tblStyle w:val="TableNormal"/>
        <w:tblW w:w="14445" w:type="dxa"/>
        <w:tblInd w:w="242"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1973"/>
        <w:gridCol w:w="8425"/>
        <w:gridCol w:w="4047"/>
      </w:tblGrid>
      <w:tr w:rsidR="00C732E1" w14:paraId="2FFDED73" w14:textId="77777777" w:rsidTr="005070A9">
        <w:trPr>
          <w:trHeight w:val="556"/>
        </w:trPr>
        <w:tc>
          <w:tcPr>
            <w:tcW w:w="1973" w:type="dxa"/>
            <w:noWrap/>
          </w:tcPr>
          <w:p w14:paraId="6AB55BB8" w14:textId="77777777" w:rsidR="00C732E1" w:rsidRPr="00ED7B69" w:rsidRDefault="001C5264">
            <w:pPr>
              <w:ind w:left="276"/>
              <w:rPr>
                <w:rFonts w:ascii="Times New Roman" w:hAnsi="Times New Roman" w:cs="Times New Roman"/>
                <w:b/>
                <w:sz w:val="24"/>
                <w:szCs w:val="24"/>
              </w:rPr>
            </w:pPr>
            <w:r w:rsidRPr="00ED7B69">
              <w:rPr>
                <w:rFonts w:ascii="Times New Roman" w:hAnsi="Times New Roman" w:cs="Times New Roman"/>
                <w:b/>
                <w:sz w:val="24"/>
                <w:szCs w:val="24"/>
              </w:rPr>
              <w:lastRenderedPageBreak/>
              <w:t>Направление</w:t>
            </w:r>
          </w:p>
          <w:p w14:paraId="4A8C874C" w14:textId="77777777" w:rsidR="00C732E1" w:rsidRDefault="001C5264">
            <w:pPr>
              <w:ind w:left="270"/>
              <w:rPr>
                <w:rFonts w:ascii="Times New Roman" w:hAnsi="Times New Roman" w:cs="Times New Roman"/>
                <w:b/>
                <w:sz w:val="24"/>
                <w:szCs w:val="24"/>
              </w:rPr>
            </w:pPr>
            <w:r>
              <w:rPr>
                <w:rFonts w:ascii="Times New Roman" w:hAnsi="Times New Roman" w:cs="Times New Roman"/>
                <w:b/>
                <w:sz w:val="24"/>
                <w:szCs w:val="24"/>
              </w:rPr>
              <w:t>деятельности</w:t>
            </w:r>
          </w:p>
        </w:tc>
        <w:tc>
          <w:tcPr>
            <w:tcW w:w="8425" w:type="dxa"/>
            <w:noWrap/>
          </w:tcPr>
          <w:p w14:paraId="0C2F4634" w14:textId="77777777" w:rsidR="00C732E1" w:rsidRDefault="001C5264">
            <w:pPr>
              <w:spacing w:before="116"/>
              <w:ind w:left="2529" w:right="2510"/>
              <w:jc w:val="center"/>
              <w:rPr>
                <w:rFonts w:ascii="Times New Roman" w:hAnsi="Times New Roman" w:cs="Times New Roman"/>
                <w:b/>
                <w:sz w:val="24"/>
                <w:szCs w:val="24"/>
              </w:rPr>
            </w:pPr>
            <w:r>
              <w:rPr>
                <w:rFonts w:ascii="Times New Roman" w:hAnsi="Times New Roman" w:cs="Times New Roman"/>
                <w:b/>
                <w:sz w:val="24"/>
                <w:szCs w:val="24"/>
              </w:rPr>
              <w:t>Содержание деятельности</w:t>
            </w:r>
          </w:p>
        </w:tc>
        <w:tc>
          <w:tcPr>
            <w:tcW w:w="4047" w:type="dxa"/>
            <w:noWrap/>
          </w:tcPr>
          <w:p w14:paraId="0CA4F955" w14:textId="77777777" w:rsidR="00C732E1" w:rsidRDefault="001C5264">
            <w:pPr>
              <w:spacing w:before="116"/>
              <w:ind w:left="1369"/>
              <w:rPr>
                <w:rFonts w:ascii="Times New Roman" w:hAnsi="Times New Roman" w:cs="Times New Roman"/>
                <w:b/>
                <w:sz w:val="24"/>
                <w:szCs w:val="24"/>
              </w:rPr>
            </w:pPr>
            <w:r>
              <w:rPr>
                <w:rFonts w:ascii="Times New Roman" w:hAnsi="Times New Roman" w:cs="Times New Roman"/>
                <w:b/>
                <w:sz w:val="24"/>
                <w:szCs w:val="24"/>
              </w:rPr>
              <w:t>Ответственные</w:t>
            </w:r>
          </w:p>
        </w:tc>
      </w:tr>
      <w:tr w:rsidR="00C732E1" w14:paraId="49D65825" w14:textId="77777777" w:rsidTr="005070A9">
        <w:trPr>
          <w:trHeight w:val="551"/>
        </w:trPr>
        <w:tc>
          <w:tcPr>
            <w:tcW w:w="1973" w:type="dxa"/>
            <w:vMerge w:val="restart"/>
            <w:noWrap/>
          </w:tcPr>
          <w:p w14:paraId="3B8B17C4" w14:textId="77777777" w:rsidR="00C732E1" w:rsidRPr="007F7C9B" w:rsidRDefault="001C5264">
            <w:pPr>
              <w:ind w:left="122"/>
              <w:rPr>
                <w:rFonts w:ascii="Times New Roman" w:hAnsi="Times New Roman" w:cs="Times New Roman"/>
                <w:sz w:val="24"/>
                <w:szCs w:val="24"/>
                <w:lang w:val="ru-RU"/>
              </w:rPr>
            </w:pPr>
            <w:r w:rsidRPr="007F7C9B">
              <w:rPr>
                <w:rFonts w:ascii="Times New Roman" w:hAnsi="Times New Roman" w:cs="Times New Roman"/>
                <w:sz w:val="24"/>
                <w:szCs w:val="24"/>
                <w:lang w:val="ru-RU"/>
              </w:rPr>
              <w:t>Работа с семьями, находящимися в трудной жизненной ситуации</w:t>
            </w:r>
          </w:p>
        </w:tc>
        <w:tc>
          <w:tcPr>
            <w:tcW w:w="8425" w:type="dxa"/>
            <w:noWrap/>
          </w:tcPr>
          <w:p w14:paraId="621B7C83" w14:textId="77777777" w:rsidR="00C732E1" w:rsidRPr="007F7C9B" w:rsidRDefault="001C5264" w:rsidP="00ED7B69">
            <w:pPr>
              <w:ind w:left="57" w:right="57"/>
              <w:rPr>
                <w:rFonts w:ascii="Times New Roman" w:hAnsi="Times New Roman" w:cs="Times New Roman"/>
                <w:sz w:val="24"/>
                <w:szCs w:val="24"/>
                <w:lang w:val="ru-RU"/>
              </w:rPr>
            </w:pPr>
            <w:r w:rsidRPr="007F7C9B">
              <w:rPr>
                <w:rFonts w:ascii="Times New Roman" w:hAnsi="Times New Roman" w:cs="Times New Roman"/>
                <w:sz w:val="24"/>
                <w:szCs w:val="24"/>
                <w:lang w:val="ru-RU"/>
              </w:rPr>
              <w:t>Включение в план внеурочной деятельности социальное направление по</w:t>
            </w:r>
          </w:p>
          <w:p w14:paraId="5384A446" w14:textId="77777777" w:rsidR="00C732E1" w:rsidRPr="007F7C9B" w:rsidRDefault="001C5264" w:rsidP="00ED7B69">
            <w:pPr>
              <w:ind w:left="57" w:right="57"/>
              <w:rPr>
                <w:rFonts w:ascii="Times New Roman" w:hAnsi="Times New Roman" w:cs="Times New Roman"/>
                <w:sz w:val="24"/>
                <w:szCs w:val="24"/>
                <w:lang w:val="ru-RU"/>
              </w:rPr>
            </w:pPr>
            <w:r w:rsidRPr="007F7C9B">
              <w:rPr>
                <w:rFonts w:ascii="Times New Roman" w:hAnsi="Times New Roman" w:cs="Times New Roman"/>
                <w:sz w:val="24"/>
                <w:szCs w:val="24"/>
                <w:lang w:val="ru-RU"/>
              </w:rPr>
              <w:t xml:space="preserve">работе с детьми с </w:t>
            </w:r>
            <w:r>
              <w:rPr>
                <w:rFonts w:ascii="Times New Roman" w:hAnsi="Times New Roman" w:cs="Times New Roman"/>
                <w:sz w:val="24"/>
                <w:szCs w:val="24"/>
              </w:rPr>
              <w:t>OB</w:t>
            </w:r>
            <w:r w:rsidRPr="007F7C9B">
              <w:rPr>
                <w:rFonts w:ascii="Times New Roman" w:hAnsi="Times New Roman" w:cs="Times New Roman"/>
                <w:sz w:val="24"/>
                <w:szCs w:val="24"/>
                <w:lang w:val="ru-RU"/>
              </w:rPr>
              <w:t>3, например, кружок «Психологическая азбука»</w:t>
            </w:r>
          </w:p>
        </w:tc>
        <w:tc>
          <w:tcPr>
            <w:tcW w:w="4047" w:type="dxa"/>
            <w:noWrap/>
          </w:tcPr>
          <w:p w14:paraId="229F06D8" w14:textId="77777777" w:rsidR="00C732E1" w:rsidRPr="007F7C9B" w:rsidRDefault="001C5264" w:rsidP="00ED7B69">
            <w:pPr>
              <w:ind w:left="57" w:right="57"/>
              <w:rPr>
                <w:rFonts w:ascii="Times New Roman" w:hAnsi="Times New Roman" w:cs="Times New Roman"/>
                <w:sz w:val="24"/>
                <w:szCs w:val="24"/>
                <w:lang w:val="ru-RU"/>
              </w:rPr>
            </w:pPr>
            <w:r w:rsidRPr="007F7C9B">
              <w:rPr>
                <w:rFonts w:ascii="Times New Roman" w:hAnsi="Times New Roman" w:cs="Times New Roman"/>
                <w:sz w:val="24"/>
                <w:szCs w:val="24"/>
                <w:lang w:val="ru-RU"/>
              </w:rPr>
              <w:t xml:space="preserve">Заместитель </w:t>
            </w:r>
            <w:r w:rsidR="00ED7B69">
              <w:rPr>
                <w:rFonts w:ascii="Times New Roman" w:hAnsi="Times New Roman" w:cs="Times New Roman"/>
                <w:sz w:val="24"/>
                <w:szCs w:val="24"/>
                <w:lang w:val="ru-RU"/>
              </w:rPr>
              <w:t>директора по ВР</w:t>
            </w:r>
          </w:p>
        </w:tc>
      </w:tr>
      <w:tr w:rsidR="00C732E1" w14:paraId="519C58C4" w14:textId="77777777" w:rsidTr="005070A9">
        <w:trPr>
          <w:trHeight w:val="541"/>
        </w:trPr>
        <w:tc>
          <w:tcPr>
            <w:tcW w:w="1973" w:type="dxa"/>
            <w:vMerge/>
            <w:noWrap/>
          </w:tcPr>
          <w:p w14:paraId="3F006ED0" w14:textId="77777777" w:rsidR="00C732E1" w:rsidRPr="007F7C9B" w:rsidRDefault="00C732E1">
            <w:pPr>
              <w:ind w:left="122"/>
              <w:rPr>
                <w:rFonts w:ascii="Times New Roman" w:hAnsi="Times New Roman" w:cs="Times New Roman"/>
                <w:sz w:val="24"/>
                <w:szCs w:val="24"/>
                <w:lang w:val="ru-RU"/>
              </w:rPr>
            </w:pPr>
          </w:p>
        </w:tc>
        <w:tc>
          <w:tcPr>
            <w:tcW w:w="8425" w:type="dxa"/>
            <w:noWrap/>
          </w:tcPr>
          <w:p w14:paraId="0EA80692" w14:textId="77777777" w:rsidR="00C732E1" w:rsidRPr="007F7C9B" w:rsidRDefault="001C5264" w:rsidP="00ED7B69">
            <w:pPr>
              <w:ind w:left="57" w:right="57"/>
              <w:rPr>
                <w:rFonts w:ascii="Times New Roman" w:hAnsi="Times New Roman" w:cs="Times New Roman"/>
                <w:sz w:val="24"/>
                <w:szCs w:val="24"/>
                <w:lang w:val="ru-RU"/>
              </w:rPr>
            </w:pPr>
            <w:r w:rsidRPr="007F7C9B">
              <w:rPr>
                <w:rFonts w:ascii="Times New Roman" w:hAnsi="Times New Roman" w:cs="Times New Roman"/>
                <w:sz w:val="24"/>
                <w:szCs w:val="24"/>
                <w:lang w:val="ru-RU"/>
              </w:rPr>
              <w:t>Онлайн-консультирование родителей через организацию блогов, групп в</w:t>
            </w:r>
          </w:p>
          <w:p w14:paraId="5F10BCD2" w14:textId="77777777" w:rsidR="00C732E1" w:rsidRDefault="001C5264" w:rsidP="00ED7B69">
            <w:pPr>
              <w:ind w:left="57" w:right="57"/>
              <w:rPr>
                <w:rFonts w:ascii="Times New Roman" w:hAnsi="Times New Roman" w:cs="Times New Roman"/>
                <w:sz w:val="24"/>
                <w:szCs w:val="24"/>
              </w:rPr>
            </w:pPr>
            <w:r>
              <w:rPr>
                <w:rFonts w:ascii="Times New Roman" w:hAnsi="Times New Roman" w:cs="Times New Roman"/>
                <w:sz w:val="24"/>
                <w:szCs w:val="24"/>
              </w:rPr>
              <w:t>социальных сетях, сайтов</w:t>
            </w:r>
          </w:p>
        </w:tc>
        <w:tc>
          <w:tcPr>
            <w:tcW w:w="4047" w:type="dxa"/>
            <w:noWrap/>
          </w:tcPr>
          <w:p w14:paraId="20289D75" w14:textId="77777777" w:rsidR="00C732E1" w:rsidRPr="007F7C9B" w:rsidRDefault="001C5264" w:rsidP="00ED7B69">
            <w:pPr>
              <w:ind w:left="57" w:right="57"/>
              <w:rPr>
                <w:rFonts w:ascii="Times New Roman" w:hAnsi="Times New Roman" w:cs="Times New Roman"/>
                <w:sz w:val="24"/>
                <w:szCs w:val="24"/>
                <w:lang w:val="ru-RU"/>
              </w:rPr>
            </w:pPr>
            <w:r w:rsidRPr="007F7C9B">
              <w:rPr>
                <w:rFonts w:ascii="Times New Roman" w:hAnsi="Times New Roman" w:cs="Times New Roman"/>
                <w:sz w:val="24"/>
                <w:szCs w:val="24"/>
                <w:lang w:val="ru-RU"/>
              </w:rPr>
              <w:t>Технический специалист, педагог-</w:t>
            </w:r>
          </w:p>
          <w:p w14:paraId="512D4AD3" w14:textId="77777777" w:rsidR="00C732E1" w:rsidRPr="007F7C9B" w:rsidRDefault="001C5264" w:rsidP="00ED7B69">
            <w:pPr>
              <w:ind w:left="57" w:right="57"/>
              <w:rPr>
                <w:rFonts w:ascii="Times New Roman" w:hAnsi="Times New Roman" w:cs="Times New Roman"/>
                <w:sz w:val="24"/>
                <w:szCs w:val="24"/>
                <w:lang w:val="ru-RU"/>
              </w:rPr>
            </w:pPr>
            <w:r w:rsidRPr="007F7C9B">
              <w:rPr>
                <w:rFonts w:ascii="Times New Roman" w:hAnsi="Times New Roman" w:cs="Times New Roman"/>
                <w:sz w:val="24"/>
                <w:szCs w:val="24"/>
                <w:lang w:val="ru-RU"/>
              </w:rPr>
              <w:t>психолог, классные руководители</w:t>
            </w:r>
          </w:p>
        </w:tc>
      </w:tr>
      <w:tr w:rsidR="00C732E1" w14:paraId="18911497" w14:textId="77777777" w:rsidTr="005070A9">
        <w:trPr>
          <w:trHeight w:val="546"/>
        </w:trPr>
        <w:tc>
          <w:tcPr>
            <w:tcW w:w="1973" w:type="dxa"/>
            <w:vMerge/>
            <w:noWrap/>
          </w:tcPr>
          <w:p w14:paraId="7606486B" w14:textId="77777777" w:rsidR="00C732E1" w:rsidRPr="007F7C9B" w:rsidRDefault="00C732E1">
            <w:pPr>
              <w:ind w:left="122"/>
              <w:rPr>
                <w:rFonts w:ascii="Times New Roman" w:hAnsi="Times New Roman" w:cs="Times New Roman"/>
                <w:sz w:val="24"/>
                <w:szCs w:val="24"/>
                <w:lang w:val="ru-RU"/>
              </w:rPr>
            </w:pPr>
          </w:p>
        </w:tc>
        <w:tc>
          <w:tcPr>
            <w:tcW w:w="8425" w:type="dxa"/>
            <w:noWrap/>
          </w:tcPr>
          <w:p w14:paraId="6A151C51" w14:textId="77777777" w:rsidR="00C732E1" w:rsidRPr="007F7C9B" w:rsidRDefault="001C5264" w:rsidP="00ED7B69">
            <w:pPr>
              <w:ind w:left="57" w:right="57"/>
              <w:rPr>
                <w:rFonts w:ascii="Times New Roman" w:hAnsi="Times New Roman" w:cs="Times New Roman"/>
                <w:sz w:val="24"/>
                <w:szCs w:val="24"/>
                <w:lang w:val="ru-RU"/>
              </w:rPr>
            </w:pPr>
            <w:r w:rsidRPr="007F7C9B">
              <w:rPr>
                <w:rFonts w:ascii="Times New Roman" w:hAnsi="Times New Roman" w:cs="Times New Roman"/>
                <w:sz w:val="24"/>
                <w:szCs w:val="24"/>
                <w:lang w:val="ru-RU"/>
              </w:rPr>
              <w:t>Родительские собрания по профилактике нарушений несовершеннолетних с</w:t>
            </w:r>
          </w:p>
          <w:p w14:paraId="46EC3B8C" w14:textId="77777777" w:rsidR="00C732E1" w:rsidRDefault="001C5264" w:rsidP="00ED7B69">
            <w:pPr>
              <w:ind w:left="57" w:right="57"/>
              <w:rPr>
                <w:rFonts w:ascii="Times New Roman" w:hAnsi="Times New Roman" w:cs="Times New Roman"/>
                <w:sz w:val="24"/>
                <w:szCs w:val="24"/>
              </w:rPr>
            </w:pPr>
            <w:r>
              <w:rPr>
                <w:rFonts w:ascii="Times New Roman" w:hAnsi="Times New Roman" w:cs="Times New Roman"/>
                <w:sz w:val="24"/>
                <w:szCs w:val="24"/>
              </w:rPr>
              <w:t>привлечением работников правоохранительных органов</w:t>
            </w:r>
          </w:p>
        </w:tc>
        <w:tc>
          <w:tcPr>
            <w:tcW w:w="4047" w:type="dxa"/>
            <w:noWrap/>
          </w:tcPr>
          <w:p w14:paraId="6FB547D1" w14:textId="77777777" w:rsidR="00C732E1" w:rsidRPr="007F7C9B" w:rsidRDefault="001C5264" w:rsidP="00ED7B69">
            <w:pPr>
              <w:ind w:left="57" w:right="57"/>
              <w:rPr>
                <w:rFonts w:ascii="Times New Roman" w:hAnsi="Times New Roman" w:cs="Times New Roman"/>
                <w:sz w:val="24"/>
                <w:szCs w:val="24"/>
                <w:lang w:val="ru-RU"/>
              </w:rPr>
            </w:pPr>
            <w:r w:rsidRPr="007F7C9B">
              <w:rPr>
                <w:rFonts w:ascii="Times New Roman" w:hAnsi="Times New Roman" w:cs="Times New Roman"/>
                <w:sz w:val="24"/>
                <w:szCs w:val="24"/>
                <w:lang w:val="ru-RU"/>
              </w:rPr>
              <w:t xml:space="preserve">Заместитель </w:t>
            </w:r>
            <w:r w:rsidR="00ED7B69">
              <w:rPr>
                <w:rFonts w:ascii="Times New Roman" w:hAnsi="Times New Roman" w:cs="Times New Roman"/>
                <w:sz w:val="24"/>
                <w:szCs w:val="24"/>
                <w:lang w:val="ru-RU"/>
              </w:rPr>
              <w:t>директора по ВР</w:t>
            </w:r>
          </w:p>
        </w:tc>
      </w:tr>
      <w:tr w:rsidR="00C732E1" w14:paraId="239D3498" w14:textId="77777777" w:rsidTr="005070A9">
        <w:trPr>
          <w:trHeight w:val="551"/>
        </w:trPr>
        <w:tc>
          <w:tcPr>
            <w:tcW w:w="1973" w:type="dxa"/>
            <w:vMerge/>
            <w:noWrap/>
          </w:tcPr>
          <w:p w14:paraId="10CF9B7B" w14:textId="77777777" w:rsidR="00C732E1" w:rsidRPr="007F7C9B" w:rsidRDefault="00C732E1">
            <w:pPr>
              <w:rPr>
                <w:rFonts w:ascii="Times New Roman" w:hAnsi="Times New Roman" w:cs="Times New Roman"/>
                <w:sz w:val="24"/>
                <w:szCs w:val="24"/>
                <w:lang w:val="ru-RU"/>
              </w:rPr>
            </w:pPr>
          </w:p>
        </w:tc>
        <w:tc>
          <w:tcPr>
            <w:tcW w:w="8425" w:type="dxa"/>
            <w:noWrap/>
          </w:tcPr>
          <w:p w14:paraId="078C811F" w14:textId="77777777" w:rsidR="00C732E1" w:rsidRPr="007F7C9B" w:rsidRDefault="001C5264" w:rsidP="00ED7B69">
            <w:pPr>
              <w:ind w:left="57" w:right="57"/>
              <w:rPr>
                <w:rFonts w:ascii="Times New Roman" w:hAnsi="Times New Roman" w:cs="Times New Roman"/>
                <w:sz w:val="24"/>
                <w:szCs w:val="24"/>
                <w:lang w:val="ru-RU"/>
              </w:rPr>
            </w:pPr>
            <w:r w:rsidRPr="007F7C9B">
              <w:rPr>
                <w:rFonts w:ascii="Times New Roman" w:hAnsi="Times New Roman" w:cs="Times New Roman"/>
                <w:sz w:val="24"/>
                <w:szCs w:val="24"/>
                <w:lang w:val="ru-RU"/>
              </w:rPr>
              <w:t>Индивидуальное консультирование родителей по наиболее распространенным ошибкам в воспитании детей</w:t>
            </w:r>
          </w:p>
        </w:tc>
        <w:tc>
          <w:tcPr>
            <w:tcW w:w="4047" w:type="dxa"/>
            <w:noWrap/>
          </w:tcPr>
          <w:p w14:paraId="34424805" w14:textId="77777777" w:rsidR="00C732E1" w:rsidRDefault="001C5264" w:rsidP="00ED7B69">
            <w:pPr>
              <w:ind w:left="57" w:right="57"/>
              <w:rPr>
                <w:rFonts w:ascii="Times New Roman" w:hAnsi="Times New Roman" w:cs="Times New Roman"/>
                <w:sz w:val="24"/>
                <w:szCs w:val="24"/>
              </w:rPr>
            </w:pPr>
            <w:r>
              <w:rPr>
                <w:rFonts w:ascii="Times New Roman" w:hAnsi="Times New Roman" w:cs="Times New Roman"/>
                <w:sz w:val="24"/>
                <w:szCs w:val="24"/>
              </w:rPr>
              <w:t xml:space="preserve">Классные руководители, </w:t>
            </w:r>
          </w:p>
          <w:p w14:paraId="6DD1C5C6" w14:textId="77777777" w:rsidR="00C732E1" w:rsidRDefault="001C5264" w:rsidP="00ED7B69">
            <w:pPr>
              <w:ind w:left="57" w:right="57"/>
              <w:rPr>
                <w:rFonts w:ascii="Times New Roman" w:hAnsi="Times New Roman" w:cs="Times New Roman"/>
                <w:sz w:val="24"/>
                <w:szCs w:val="24"/>
              </w:rPr>
            </w:pPr>
            <w:r>
              <w:rPr>
                <w:rFonts w:ascii="Times New Roman" w:hAnsi="Times New Roman" w:cs="Times New Roman"/>
                <w:sz w:val="24"/>
                <w:szCs w:val="24"/>
              </w:rPr>
              <w:t>Педагог-психолог</w:t>
            </w:r>
          </w:p>
        </w:tc>
      </w:tr>
      <w:tr w:rsidR="00C732E1" w14:paraId="6C384D97" w14:textId="77777777" w:rsidTr="005070A9">
        <w:trPr>
          <w:trHeight w:val="541"/>
        </w:trPr>
        <w:tc>
          <w:tcPr>
            <w:tcW w:w="1973" w:type="dxa"/>
            <w:vMerge/>
            <w:noWrap/>
          </w:tcPr>
          <w:p w14:paraId="60F761D7" w14:textId="77777777" w:rsidR="00C732E1" w:rsidRDefault="00C732E1">
            <w:pPr>
              <w:rPr>
                <w:rFonts w:ascii="Times New Roman" w:hAnsi="Times New Roman" w:cs="Times New Roman"/>
                <w:sz w:val="24"/>
                <w:szCs w:val="24"/>
              </w:rPr>
            </w:pPr>
          </w:p>
        </w:tc>
        <w:tc>
          <w:tcPr>
            <w:tcW w:w="8425" w:type="dxa"/>
            <w:noWrap/>
          </w:tcPr>
          <w:p w14:paraId="0D715EE8" w14:textId="77777777" w:rsidR="00C732E1" w:rsidRPr="00ED7B69" w:rsidRDefault="001C5264" w:rsidP="00ED7B69">
            <w:pPr>
              <w:ind w:left="57" w:right="57"/>
              <w:rPr>
                <w:rFonts w:ascii="Times New Roman" w:hAnsi="Times New Roman" w:cs="Times New Roman"/>
                <w:sz w:val="24"/>
                <w:szCs w:val="24"/>
                <w:lang w:val="ru-RU"/>
              </w:rPr>
            </w:pPr>
            <w:r w:rsidRPr="00ED7B69">
              <w:rPr>
                <w:rFonts w:ascii="Times New Roman" w:hAnsi="Times New Roman" w:cs="Times New Roman"/>
                <w:sz w:val="24"/>
                <w:szCs w:val="24"/>
                <w:lang w:val="ru-RU"/>
              </w:rPr>
              <w:t>Анкетирование</w:t>
            </w:r>
            <w:r w:rsidR="00ED7B69">
              <w:rPr>
                <w:rFonts w:ascii="Times New Roman" w:hAnsi="Times New Roman" w:cs="Times New Roman"/>
                <w:sz w:val="24"/>
                <w:szCs w:val="24"/>
                <w:lang w:val="ru-RU"/>
              </w:rPr>
              <w:t xml:space="preserve"> </w:t>
            </w:r>
            <w:r w:rsidRPr="00ED7B69">
              <w:rPr>
                <w:rFonts w:ascii="Times New Roman" w:hAnsi="Times New Roman" w:cs="Times New Roman"/>
                <w:spacing w:val="-17"/>
                <w:sz w:val="24"/>
                <w:szCs w:val="24"/>
                <w:lang w:val="ru-RU"/>
              </w:rPr>
              <w:t>об</w:t>
            </w:r>
            <w:r w:rsidRPr="00ED7B69">
              <w:rPr>
                <w:rFonts w:ascii="Times New Roman" w:hAnsi="Times New Roman" w:cs="Times New Roman"/>
                <w:sz w:val="24"/>
                <w:szCs w:val="24"/>
                <w:lang w:val="ru-RU"/>
              </w:rPr>
              <w:t>учающихся</w:t>
            </w:r>
            <w:r w:rsidR="00ED7B69">
              <w:rPr>
                <w:rFonts w:ascii="Times New Roman" w:hAnsi="Times New Roman" w:cs="Times New Roman"/>
                <w:sz w:val="24"/>
                <w:szCs w:val="24"/>
                <w:lang w:val="ru-RU"/>
              </w:rPr>
              <w:t xml:space="preserve"> </w:t>
            </w:r>
            <w:r w:rsidRPr="00ED7B69">
              <w:rPr>
                <w:rFonts w:ascii="Times New Roman" w:hAnsi="Times New Roman" w:cs="Times New Roman"/>
                <w:sz w:val="24"/>
                <w:szCs w:val="24"/>
                <w:lang w:val="ru-RU"/>
              </w:rPr>
              <w:t>с</w:t>
            </w:r>
            <w:r w:rsidR="00ED7B69">
              <w:rPr>
                <w:rFonts w:ascii="Times New Roman" w:hAnsi="Times New Roman" w:cs="Times New Roman"/>
                <w:sz w:val="24"/>
                <w:szCs w:val="24"/>
                <w:lang w:val="ru-RU"/>
              </w:rPr>
              <w:t xml:space="preserve"> </w:t>
            </w:r>
            <w:r w:rsidRPr="00ED7B69">
              <w:rPr>
                <w:rFonts w:ascii="Times New Roman" w:hAnsi="Times New Roman" w:cs="Times New Roman"/>
                <w:sz w:val="24"/>
                <w:szCs w:val="24"/>
                <w:lang w:val="ru-RU"/>
              </w:rPr>
              <w:t>целью</w:t>
            </w:r>
            <w:r w:rsidR="00ED7B69">
              <w:rPr>
                <w:rFonts w:ascii="Times New Roman" w:hAnsi="Times New Roman" w:cs="Times New Roman"/>
                <w:sz w:val="24"/>
                <w:szCs w:val="24"/>
                <w:lang w:val="ru-RU"/>
              </w:rPr>
              <w:t xml:space="preserve"> </w:t>
            </w:r>
            <w:r w:rsidRPr="00ED7B69">
              <w:rPr>
                <w:rFonts w:ascii="Times New Roman" w:hAnsi="Times New Roman" w:cs="Times New Roman"/>
                <w:sz w:val="24"/>
                <w:szCs w:val="24"/>
                <w:lang w:val="ru-RU"/>
              </w:rPr>
              <w:t>выявления</w:t>
            </w:r>
            <w:r w:rsidR="00ED7B69">
              <w:rPr>
                <w:rFonts w:ascii="Times New Roman" w:hAnsi="Times New Roman" w:cs="Times New Roman"/>
                <w:sz w:val="24"/>
                <w:szCs w:val="24"/>
                <w:lang w:val="ru-RU"/>
              </w:rPr>
              <w:t xml:space="preserve"> </w:t>
            </w:r>
            <w:r w:rsidRPr="00ED7B69">
              <w:rPr>
                <w:rFonts w:ascii="Times New Roman" w:hAnsi="Times New Roman" w:cs="Times New Roman"/>
                <w:sz w:val="24"/>
                <w:szCs w:val="24"/>
                <w:lang w:val="ru-RU"/>
              </w:rPr>
              <w:t>отношения</w:t>
            </w:r>
            <w:r w:rsidR="00ED7B69">
              <w:rPr>
                <w:rFonts w:ascii="Times New Roman" w:hAnsi="Times New Roman" w:cs="Times New Roman"/>
                <w:sz w:val="24"/>
                <w:szCs w:val="24"/>
                <w:lang w:val="ru-RU"/>
              </w:rPr>
              <w:t xml:space="preserve"> </w:t>
            </w:r>
            <w:r w:rsidRPr="00ED7B69">
              <w:rPr>
                <w:rFonts w:ascii="Times New Roman" w:hAnsi="Times New Roman" w:cs="Times New Roman"/>
                <w:sz w:val="24"/>
                <w:szCs w:val="24"/>
                <w:lang w:val="ru-RU"/>
              </w:rPr>
              <w:t>к</w:t>
            </w:r>
            <w:r w:rsidR="00ED7B69">
              <w:rPr>
                <w:rFonts w:ascii="Times New Roman" w:hAnsi="Times New Roman" w:cs="Times New Roman"/>
                <w:sz w:val="24"/>
                <w:szCs w:val="24"/>
                <w:lang w:val="ru-RU"/>
              </w:rPr>
              <w:t xml:space="preserve"> </w:t>
            </w:r>
            <w:r w:rsidRPr="00ED7B69">
              <w:rPr>
                <w:rFonts w:ascii="Times New Roman" w:hAnsi="Times New Roman" w:cs="Times New Roman"/>
                <w:sz w:val="24"/>
                <w:szCs w:val="24"/>
                <w:lang w:val="ru-RU"/>
              </w:rPr>
              <w:t>пагубным</w:t>
            </w:r>
            <w:r w:rsidR="00ED7B69">
              <w:rPr>
                <w:rFonts w:ascii="Times New Roman" w:hAnsi="Times New Roman" w:cs="Times New Roman"/>
                <w:sz w:val="24"/>
                <w:szCs w:val="24"/>
                <w:lang w:val="ru-RU"/>
              </w:rPr>
              <w:t xml:space="preserve"> </w:t>
            </w:r>
            <w:r w:rsidRPr="00ED7B69">
              <w:rPr>
                <w:rFonts w:ascii="Times New Roman" w:hAnsi="Times New Roman" w:cs="Times New Roman"/>
                <w:sz w:val="24"/>
                <w:szCs w:val="24"/>
                <w:lang w:val="ru-RU"/>
              </w:rPr>
              <w:t>привычкам</w:t>
            </w:r>
          </w:p>
        </w:tc>
        <w:tc>
          <w:tcPr>
            <w:tcW w:w="4047" w:type="dxa"/>
            <w:noWrap/>
          </w:tcPr>
          <w:p w14:paraId="5152B00A" w14:textId="77777777" w:rsidR="00C732E1" w:rsidRDefault="001C5264" w:rsidP="00ED7B69">
            <w:pPr>
              <w:ind w:left="57" w:right="57"/>
              <w:rPr>
                <w:rFonts w:ascii="Times New Roman" w:hAnsi="Times New Roman" w:cs="Times New Roman"/>
                <w:sz w:val="24"/>
                <w:szCs w:val="24"/>
              </w:rPr>
            </w:pPr>
            <w:r>
              <w:rPr>
                <w:rFonts w:ascii="Times New Roman" w:hAnsi="Times New Roman" w:cs="Times New Roman"/>
                <w:sz w:val="24"/>
                <w:szCs w:val="24"/>
              </w:rPr>
              <w:t>Педагог-психолог</w:t>
            </w:r>
          </w:p>
        </w:tc>
      </w:tr>
      <w:tr w:rsidR="00C732E1" w14:paraId="3E4CA8AB" w14:textId="77777777" w:rsidTr="005070A9">
        <w:trPr>
          <w:trHeight w:val="273"/>
        </w:trPr>
        <w:tc>
          <w:tcPr>
            <w:tcW w:w="1973" w:type="dxa"/>
            <w:vMerge/>
            <w:noWrap/>
          </w:tcPr>
          <w:p w14:paraId="47059184" w14:textId="77777777" w:rsidR="00C732E1" w:rsidRDefault="00C732E1">
            <w:pPr>
              <w:rPr>
                <w:rFonts w:ascii="Times New Roman" w:hAnsi="Times New Roman" w:cs="Times New Roman"/>
                <w:sz w:val="24"/>
                <w:szCs w:val="24"/>
              </w:rPr>
            </w:pPr>
          </w:p>
        </w:tc>
        <w:tc>
          <w:tcPr>
            <w:tcW w:w="8425" w:type="dxa"/>
            <w:noWrap/>
          </w:tcPr>
          <w:p w14:paraId="3BAC51F1" w14:textId="77777777" w:rsidR="00C732E1" w:rsidRPr="007F7C9B" w:rsidRDefault="001C5264" w:rsidP="00ED7B69">
            <w:pPr>
              <w:ind w:left="57" w:right="57"/>
              <w:rPr>
                <w:rFonts w:ascii="Times New Roman" w:hAnsi="Times New Roman" w:cs="Times New Roman"/>
                <w:sz w:val="24"/>
                <w:szCs w:val="24"/>
                <w:lang w:val="ru-RU"/>
              </w:rPr>
            </w:pPr>
            <w:r w:rsidRPr="007F7C9B">
              <w:rPr>
                <w:rFonts w:ascii="Times New Roman" w:hAnsi="Times New Roman" w:cs="Times New Roman"/>
                <w:sz w:val="24"/>
                <w:szCs w:val="24"/>
                <w:lang w:val="ru-RU"/>
              </w:rPr>
              <w:t>Мероприятия, посвященные Всемирному дню борьбы со СПИДом</w:t>
            </w:r>
          </w:p>
        </w:tc>
        <w:tc>
          <w:tcPr>
            <w:tcW w:w="4047" w:type="dxa"/>
            <w:noWrap/>
          </w:tcPr>
          <w:p w14:paraId="5CD04DFC" w14:textId="77777777" w:rsidR="00C732E1" w:rsidRDefault="001C5264" w:rsidP="00ED7B69">
            <w:pPr>
              <w:ind w:left="57" w:right="57"/>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C732E1" w14:paraId="2475A7D5" w14:textId="77777777" w:rsidTr="005070A9">
        <w:trPr>
          <w:trHeight w:val="541"/>
        </w:trPr>
        <w:tc>
          <w:tcPr>
            <w:tcW w:w="1973" w:type="dxa"/>
            <w:vMerge/>
            <w:noWrap/>
          </w:tcPr>
          <w:p w14:paraId="1DEF8615" w14:textId="77777777" w:rsidR="00C732E1" w:rsidRDefault="00C732E1">
            <w:pPr>
              <w:rPr>
                <w:rFonts w:ascii="Times New Roman" w:hAnsi="Times New Roman" w:cs="Times New Roman"/>
                <w:sz w:val="24"/>
                <w:szCs w:val="24"/>
              </w:rPr>
            </w:pPr>
          </w:p>
        </w:tc>
        <w:tc>
          <w:tcPr>
            <w:tcW w:w="8425" w:type="dxa"/>
            <w:noWrap/>
          </w:tcPr>
          <w:p w14:paraId="08F7A4EE" w14:textId="77777777" w:rsidR="00C732E1" w:rsidRPr="007F7C9B" w:rsidRDefault="001C5264" w:rsidP="00ED7B69">
            <w:pPr>
              <w:ind w:left="57" w:right="57"/>
              <w:rPr>
                <w:rFonts w:ascii="Times New Roman" w:hAnsi="Times New Roman" w:cs="Times New Roman"/>
                <w:sz w:val="24"/>
                <w:szCs w:val="24"/>
                <w:lang w:val="ru-RU"/>
              </w:rPr>
            </w:pPr>
            <w:r w:rsidRPr="007F7C9B">
              <w:rPr>
                <w:rFonts w:ascii="Times New Roman" w:hAnsi="Times New Roman" w:cs="Times New Roman"/>
                <w:sz w:val="24"/>
                <w:szCs w:val="24"/>
                <w:lang w:val="ru-RU"/>
              </w:rPr>
              <w:t>Посещение семей, находящихся в трудной жизненной ситуации, с целью</w:t>
            </w:r>
          </w:p>
          <w:p w14:paraId="1F7EF503" w14:textId="77777777" w:rsidR="00C732E1" w:rsidRPr="007F7C9B" w:rsidRDefault="001C5264" w:rsidP="00ED7B69">
            <w:pPr>
              <w:ind w:left="57" w:right="57"/>
              <w:rPr>
                <w:rFonts w:ascii="Times New Roman" w:hAnsi="Times New Roman" w:cs="Times New Roman"/>
                <w:sz w:val="24"/>
                <w:szCs w:val="24"/>
                <w:lang w:val="ru-RU"/>
              </w:rPr>
            </w:pPr>
            <w:r w:rsidRPr="007F7C9B">
              <w:rPr>
                <w:rFonts w:ascii="Times New Roman" w:hAnsi="Times New Roman" w:cs="Times New Roman"/>
                <w:sz w:val="24"/>
                <w:szCs w:val="24"/>
                <w:lang w:val="ru-RU"/>
              </w:rPr>
              <w:t>обследования условий для обучения и воспитания несовершеннолетних</w:t>
            </w:r>
          </w:p>
        </w:tc>
        <w:tc>
          <w:tcPr>
            <w:tcW w:w="4047" w:type="dxa"/>
            <w:noWrap/>
          </w:tcPr>
          <w:p w14:paraId="648A308E" w14:textId="77777777" w:rsidR="00C732E1" w:rsidRDefault="001C5264" w:rsidP="00ED7B69">
            <w:pPr>
              <w:ind w:left="57" w:right="57"/>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C732E1" w14:paraId="0BCE6F05" w14:textId="77777777" w:rsidTr="005070A9">
        <w:trPr>
          <w:trHeight w:val="268"/>
        </w:trPr>
        <w:tc>
          <w:tcPr>
            <w:tcW w:w="1973" w:type="dxa"/>
            <w:vMerge/>
            <w:noWrap/>
          </w:tcPr>
          <w:p w14:paraId="50B44D9A" w14:textId="77777777" w:rsidR="00C732E1" w:rsidRDefault="00C732E1">
            <w:pPr>
              <w:rPr>
                <w:rFonts w:ascii="Times New Roman" w:hAnsi="Times New Roman" w:cs="Times New Roman"/>
                <w:sz w:val="24"/>
                <w:szCs w:val="24"/>
              </w:rPr>
            </w:pPr>
          </w:p>
        </w:tc>
        <w:tc>
          <w:tcPr>
            <w:tcW w:w="8425" w:type="dxa"/>
            <w:noWrap/>
          </w:tcPr>
          <w:p w14:paraId="3011E1C4" w14:textId="77777777" w:rsidR="00C732E1" w:rsidRPr="007F7C9B" w:rsidRDefault="001C5264" w:rsidP="00ED7B69">
            <w:pPr>
              <w:ind w:left="57" w:right="57"/>
              <w:rPr>
                <w:rFonts w:ascii="Times New Roman" w:hAnsi="Times New Roman" w:cs="Times New Roman"/>
                <w:sz w:val="24"/>
                <w:szCs w:val="24"/>
                <w:lang w:val="ru-RU"/>
              </w:rPr>
            </w:pPr>
            <w:r w:rsidRPr="007F7C9B">
              <w:rPr>
                <w:rFonts w:ascii="Times New Roman" w:hAnsi="Times New Roman" w:cs="Times New Roman"/>
                <w:sz w:val="24"/>
                <w:szCs w:val="24"/>
                <w:lang w:val="ru-RU"/>
              </w:rPr>
              <w:t>Контроль посещаемости учебных занятий школьниками «группы риска»</w:t>
            </w:r>
          </w:p>
        </w:tc>
        <w:tc>
          <w:tcPr>
            <w:tcW w:w="4047" w:type="dxa"/>
            <w:noWrap/>
          </w:tcPr>
          <w:p w14:paraId="390EE75B" w14:textId="77777777" w:rsidR="00C732E1" w:rsidRDefault="001C5264" w:rsidP="00ED7B69">
            <w:pPr>
              <w:ind w:left="57" w:right="57"/>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C732E1" w14:paraId="4208C0FE" w14:textId="77777777" w:rsidTr="005070A9">
        <w:trPr>
          <w:trHeight w:val="546"/>
        </w:trPr>
        <w:tc>
          <w:tcPr>
            <w:tcW w:w="1973" w:type="dxa"/>
            <w:vMerge/>
            <w:noWrap/>
          </w:tcPr>
          <w:p w14:paraId="0985C7F2" w14:textId="77777777" w:rsidR="00C732E1" w:rsidRDefault="00C732E1">
            <w:pPr>
              <w:rPr>
                <w:rFonts w:ascii="Times New Roman" w:hAnsi="Times New Roman" w:cs="Times New Roman"/>
                <w:sz w:val="24"/>
                <w:szCs w:val="24"/>
              </w:rPr>
            </w:pPr>
          </w:p>
        </w:tc>
        <w:tc>
          <w:tcPr>
            <w:tcW w:w="8425" w:type="dxa"/>
            <w:noWrap/>
          </w:tcPr>
          <w:p w14:paraId="6C543A12" w14:textId="77777777" w:rsidR="00C732E1" w:rsidRPr="007F7C9B" w:rsidRDefault="001C5264" w:rsidP="00ED7B69">
            <w:pPr>
              <w:ind w:left="57" w:right="57"/>
              <w:rPr>
                <w:rFonts w:ascii="Times New Roman" w:hAnsi="Times New Roman" w:cs="Times New Roman"/>
                <w:sz w:val="24"/>
                <w:szCs w:val="24"/>
                <w:lang w:val="ru-RU"/>
              </w:rPr>
            </w:pPr>
            <w:r w:rsidRPr="007F7C9B">
              <w:rPr>
                <w:rFonts w:ascii="Times New Roman" w:hAnsi="Times New Roman" w:cs="Times New Roman"/>
                <w:sz w:val="24"/>
                <w:szCs w:val="24"/>
                <w:lang w:val="ru-RU"/>
              </w:rPr>
              <w:t>Организация отдыха и оздоровление учащихся «группы риска» в летний</w:t>
            </w:r>
          </w:p>
          <w:p w14:paraId="7644B65A" w14:textId="77777777" w:rsidR="00C732E1" w:rsidRDefault="001C5264" w:rsidP="00ED7B69">
            <w:pPr>
              <w:ind w:left="57" w:right="57"/>
              <w:rPr>
                <w:rFonts w:ascii="Times New Roman" w:hAnsi="Times New Roman" w:cs="Times New Roman"/>
                <w:sz w:val="24"/>
                <w:szCs w:val="24"/>
              </w:rPr>
            </w:pPr>
            <w:r>
              <w:rPr>
                <w:rFonts w:ascii="Times New Roman" w:hAnsi="Times New Roman" w:cs="Times New Roman"/>
                <w:sz w:val="24"/>
                <w:szCs w:val="24"/>
              </w:rPr>
              <w:t>период</w:t>
            </w:r>
          </w:p>
        </w:tc>
        <w:tc>
          <w:tcPr>
            <w:tcW w:w="4047" w:type="dxa"/>
            <w:noWrap/>
          </w:tcPr>
          <w:p w14:paraId="4514979A" w14:textId="77777777" w:rsidR="00C732E1" w:rsidRPr="007F7C9B" w:rsidRDefault="001C5264" w:rsidP="00ED7B69">
            <w:pPr>
              <w:ind w:left="57" w:right="57"/>
              <w:rPr>
                <w:rFonts w:ascii="Times New Roman" w:hAnsi="Times New Roman" w:cs="Times New Roman"/>
                <w:sz w:val="24"/>
                <w:szCs w:val="24"/>
                <w:lang w:val="ru-RU"/>
              </w:rPr>
            </w:pPr>
            <w:r w:rsidRPr="007F7C9B">
              <w:rPr>
                <w:rFonts w:ascii="Times New Roman" w:hAnsi="Times New Roman" w:cs="Times New Roman"/>
                <w:sz w:val="24"/>
                <w:szCs w:val="24"/>
                <w:lang w:val="ru-RU"/>
              </w:rPr>
              <w:t xml:space="preserve">Заместитель </w:t>
            </w:r>
            <w:r w:rsidR="00ED7B69">
              <w:rPr>
                <w:rFonts w:ascii="Times New Roman" w:hAnsi="Times New Roman" w:cs="Times New Roman"/>
                <w:sz w:val="24"/>
                <w:szCs w:val="24"/>
                <w:lang w:val="ru-RU"/>
              </w:rPr>
              <w:t>директора по ВР</w:t>
            </w:r>
          </w:p>
        </w:tc>
      </w:tr>
      <w:tr w:rsidR="00C732E1" w14:paraId="36919B6C" w14:textId="77777777" w:rsidTr="005070A9">
        <w:trPr>
          <w:trHeight w:val="541"/>
        </w:trPr>
        <w:tc>
          <w:tcPr>
            <w:tcW w:w="1973" w:type="dxa"/>
            <w:vMerge/>
            <w:noWrap/>
          </w:tcPr>
          <w:p w14:paraId="64E0A624" w14:textId="77777777" w:rsidR="00C732E1" w:rsidRPr="007F7C9B" w:rsidRDefault="00C732E1">
            <w:pPr>
              <w:rPr>
                <w:rFonts w:ascii="Times New Roman" w:hAnsi="Times New Roman" w:cs="Times New Roman"/>
                <w:sz w:val="24"/>
                <w:szCs w:val="24"/>
                <w:lang w:val="ru-RU"/>
              </w:rPr>
            </w:pPr>
          </w:p>
        </w:tc>
        <w:tc>
          <w:tcPr>
            <w:tcW w:w="8425" w:type="dxa"/>
            <w:noWrap/>
          </w:tcPr>
          <w:p w14:paraId="19529310" w14:textId="77777777" w:rsidR="00C732E1" w:rsidRPr="007F7C9B" w:rsidRDefault="001C5264" w:rsidP="00ED7B69">
            <w:pPr>
              <w:ind w:left="57" w:right="57"/>
              <w:rPr>
                <w:rFonts w:ascii="Times New Roman" w:hAnsi="Times New Roman" w:cs="Times New Roman"/>
                <w:sz w:val="24"/>
                <w:szCs w:val="24"/>
                <w:lang w:val="ru-RU"/>
              </w:rPr>
            </w:pPr>
            <w:r w:rsidRPr="007F7C9B">
              <w:rPr>
                <w:rFonts w:ascii="Times New Roman" w:hAnsi="Times New Roman" w:cs="Times New Roman"/>
                <w:sz w:val="24"/>
                <w:szCs w:val="24"/>
                <w:lang w:val="ru-RU"/>
              </w:rPr>
              <w:t>Проведение профориентационного всеобуча для родителей</w:t>
            </w:r>
          </w:p>
        </w:tc>
        <w:tc>
          <w:tcPr>
            <w:tcW w:w="4047" w:type="dxa"/>
            <w:noWrap/>
          </w:tcPr>
          <w:p w14:paraId="0FE09A71" w14:textId="77777777" w:rsidR="00C732E1" w:rsidRDefault="001C5264" w:rsidP="00ED7B69">
            <w:pPr>
              <w:ind w:left="57" w:right="57"/>
              <w:rPr>
                <w:rFonts w:ascii="Times New Roman" w:hAnsi="Times New Roman" w:cs="Times New Roman"/>
                <w:sz w:val="24"/>
                <w:szCs w:val="24"/>
              </w:rPr>
            </w:pPr>
            <w:r>
              <w:rPr>
                <w:rFonts w:ascii="Times New Roman" w:hAnsi="Times New Roman" w:cs="Times New Roman"/>
                <w:sz w:val="24"/>
                <w:szCs w:val="24"/>
              </w:rPr>
              <w:t>Педагог-психолог, классные руководители</w:t>
            </w:r>
          </w:p>
        </w:tc>
      </w:tr>
    </w:tbl>
    <w:p w14:paraId="0B0444D2" w14:textId="77777777" w:rsidR="005070A9" w:rsidRPr="00ED7B69" w:rsidRDefault="005070A9" w:rsidP="005070A9">
      <w:pPr>
        <w:spacing w:after="0"/>
        <w:jc w:val="center"/>
        <w:rPr>
          <w:rFonts w:ascii="Times New Roman" w:hAnsi="Times New Roman" w:cs="Times New Roman"/>
          <w:b/>
          <w:sz w:val="24"/>
          <w:szCs w:val="24"/>
        </w:rPr>
      </w:pPr>
      <w:r w:rsidRPr="00ED7B69">
        <w:rPr>
          <w:rFonts w:ascii="Times New Roman" w:hAnsi="Times New Roman" w:cs="Times New Roman"/>
          <w:b/>
          <w:sz w:val="24"/>
          <w:szCs w:val="24"/>
        </w:rPr>
        <w:lastRenderedPageBreak/>
        <w:t>МЕРОПРИЯТИЯ ПО РЕАЛИЗАЦИИ НАЦИОНАЛЬНОГО ПPOEKTA «ОБРАЗОВАНИЕ»</w:t>
      </w:r>
    </w:p>
    <w:tbl>
      <w:tblPr>
        <w:tblStyle w:val="TableNormal"/>
        <w:tblpPr w:leftFromText="180" w:rightFromText="180" w:vertAnchor="text" w:horzAnchor="margin" w:tblpX="292" w:tblpY="579"/>
        <w:tblW w:w="0" w:type="auto"/>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1993"/>
        <w:gridCol w:w="8363"/>
        <w:gridCol w:w="3969"/>
      </w:tblGrid>
      <w:tr w:rsidR="005070A9" w14:paraId="425047A4" w14:textId="77777777" w:rsidTr="005070A9">
        <w:trPr>
          <w:trHeight w:val="556"/>
        </w:trPr>
        <w:tc>
          <w:tcPr>
            <w:tcW w:w="1993" w:type="dxa"/>
            <w:noWrap/>
          </w:tcPr>
          <w:p w14:paraId="3DD0E3D0" w14:textId="77777777" w:rsidR="005070A9" w:rsidRPr="00ED7B69" w:rsidRDefault="005070A9" w:rsidP="005070A9">
            <w:pPr>
              <w:jc w:val="center"/>
              <w:rPr>
                <w:rFonts w:ascii="Times New Roman" w:hAnsi="Times New Roman" w:cs="Times New Roman"/>
                <w:b/>
                <w:sz w:val="24"/>
                <w:szCs w:val="24"/>
              </w:rPr>
            </w:pPr>
            <w:r w:rsidRPr="00ED7B69">
              <w:rPr>
                <w:rFonts w:ascii="Times New Roman" w:hAnsi="Times New Roman" w:cs="Times New Roman"/>
                <w:b/>
                <w:sz w:val="24"/>
                <w:szCs w:val="24"/>
              </w:rPr>
              <w:t>Направление</w:t>
            </w:r>
          </w:p>
          <w:p w14:paraId="11C06CE5" w14:textId="77777777" w:rsidR="005070A9" w:rsidRDefault="005070A9" w:rsidP="005070A9">
            <w:pPr>
              <w:jc w:val="center"/>
              <w:rPr>
                <w:rFonts w:ascii="Times New Roman" w:hAnsi="Times New Roman" w:cs="Times New Roman"/>
                <w:sz w:val="24"/>
                <w:szCs w:val="24"/>
              </w:rPr>
            </w:pPr>
            <w:r>
              <w:rPr>
                <w:rFonts w:ascii="Times New Roman" w:hAnsi="Times New Roman" w:cs="Times New Roman"/>
                <w:b/>
                <w:sz w:val="24"/>
                <w:szCs w:val="24"/>
              </w:rPr>
              <w:t>деятельности</w:t>
            </w:r>
          </w:p>
        </w:tc>
        <w:tc>
          <w:tcPr>
            <w:tcW w:w="8363" w:type="dxa"/>
            <w:noWrap/>
          </w:tcPr>
          <w:p w14:paraId="1E1E47DD" w14:textId="77777777" w:rsidR="005070A9" w:rsidRDefault="005070A9" w:rsidP="005070A9">
            <w:pPr>
              <w:jc w:val="center"/>
              <w:rPr>
                <w:rFonts w:ascii="Times New Roman" w:hAnsi="Times New Roman" w:cs="Times New Roman"/>
                <w:b/>
                <w:sz w:val="24"/>
                <w:szCs w:val="24"/>
              </w:rPr>
            </w:pPr>
            <w:r>
              <w:rPr>
                <w:rFonts w:ascii="Times New Roman" w:hAnsi="Times New Roman" w:cs="Times New Roman"/>
                <w:b/>
                <w:sz w:val="24"/>
                <w:szCs w:val="24"/>
              </w:rPr>
              <w:t>Содержание деятельности</w:t>
            </w:r>
          </w:p>
        </w:tc>
        <w:tc>
          <w:tcPr>
            <w:tcW w:w="3969" w:type="dxa"/>
            <w:noWrap/>
          </w:tcPr>
          <w:p w14:paraId="0AB7A562" w14:textId="77777777" w:rsidR="005070A9" w:rsidRDefault="005070A9" w:rsidP="005070A9">
            <w:pPr>
              <w:jc w:val="center"/>
              <w:rPr>
                <w:rFonts w:ascii="Times New Roman" w:hAnsi="Times New Roman" w:cs="Times New Roman"/>
                <w:b/>
                <w:sz w:val="24"/>
                <w:szCs w:val="24"/>
              </w:rPr>
            </w:pPr>
            <w:r>
              <w:rPr>
                <w:rFonts w:ascii="Times New Roman" w:hAnsi="Times New Roman" w:cs="Times New Roman"/>
                <w:b/>
                <w:sz w:val="24"/>
                <w:szCs w:val="24"/>
              </w:rPr>
              <w:t>Ответственные</w:t>
            </w:r>
          </w:p>
        </w:tc>
      </w:tr>
      <w:tr w:rsidR="005070A9" w14:paraId="35F157C6" w14:textId="77777777" w:rsidTr="005070A9">
        <w:trPr>
          <w:trHeight w:val="551"/>
        </w:trPr>
        <w:tc>
          <w:tcPr>
            <w:tcW w:w="1993" w:type="dxa"/>
            <w:vMerge w:val="restart"/>
            <w:noWrap/>
          </w:tcPr>
          <w:p w14:paraId="1CD92A68" w14:textId="77777777" w:rsidR="005070A9" w:rsidRDefault="005070A9" w:rsidP="005070A9">
            <w:pPr>
              <w:ind w:left="57"/>
              <w:rPr>
                <w:rFonts w:ascii="Times New Roman" w:hAnsi="Times New Roman" w:cs="Times New Roman"/>
                <w:sz w:val="24"/>
                <w:szCs w:val="24"/>
              </w:rPr>
            </w:pPr>
            <w:r>
              <w:rPr>
                <w:rFonts w:ascii="Times New Roman" w:hAnsi="Times New Roman" w:cs="Times New Roman"/>
                <w:sz w:val="24"/>
                <w:szCs w:val="24"/>
              </w:rPr>
              <w:t>Работа с обучающимися</w:t>
            </w:r>
          </w:p>
        </w:tc>
        <w:tc>
          <w:tcPr>
            <w:tcW w:w="8363" w:type="dxa"/>
            <w:noWrap/>
          </w:tcPr>
          <w:p w14:paraId="523CAABA" w14:textId="77777777" w:rsidR="005070A9" w:rsidRPr="007F7C9B" w:rsidRDefault="005070A9" w:rsidP="005070A9">
            <w:pPr>
              <w:ind w:left="57" w:right="57"/>
              <w:rPr>
                <w:rFonts w:ascii="Times New Roman" w:hAnsi="Times New Roman" w:cs="Times New Roman"/>
                <w:sz w:val="24"/>
                <w:szCs w:val="24"/>
                <w:lang w:val="ru-RU"/>
              </w:rPr>
            </w:pPr>
            <w:r w:rsidRPr="007F7C9B">
              <w:rPr>
                <w:rFonts w:ascii="Times New Roman" w:hAnsi="Times New Roman" w:cs="Times New Roman"/>
                <w:sz w:val="24"/>
                <w:szCs w:val="24"/>
                <w:lang w:val="ru-RU"/>
              </w:rPr>
              <w:t>Проведение конкурсов, направленных на развитие добровольчества в   школе, повышающие уровень мотивации школьников и педагогов к участию в волонтёрском движении</w:t>
            </w:r>
          </w:p>
        </w:tc>
        <w:tc>
          <w:tcPr>
            <w:tcW w:w="3969" w:type="dxa"/>
            <w:noWrap/>
          </w:tcPr>
          <w:p w14:paraId="7C6E7E54" w14:textId="77777777" w:rsidR="005070A9" w:rsidRDefault="005070A9" w:rsidP="005070A9">
            <w:pPr>
              <w:ind w:left="57" w:right="57"/>
              <w:rPr>
                <w:rFonts w:ascii="Times New Roman" w:hAnsi="Times New Roman" w:cs="Times New Roman"/>
                <w:sz w:val="24"/>
                <w:szCs w:val="24"/>
              </w:rPr>
            </w:pPr>
            <w:r>
              <w:rPr>
                <w:rFonts w:ascii="Times New Roman" w:hAnsi="Times New Roman" w:cs="Times New Roman"/>
                <w:sz w:val="24"/>
                <w:szCs w:val="24"/>
              </w:rPr>
              <w:t>Заместитель директора по ВР</w:t>
            </w:r>
          </w:p>
        </w:tc>
      </w:tr>
      <w:tr w:rsidR="005070A9" w14:paraId="4783D2C4" w14:textId="77777777" w:rsidTr="004C5DF4">
        <w:trPr>
          <w:trHeight w:val="541"/>
        </w:trPr>
        <w:tc>
          <w:tcPr>
            <w:tcW w:w="1993" w:type="dxa"/>
            <w:vMerge/>
            <w:noWrap/>
          </w:tcPr>
          <w:p w14:paraId="06C11921" w14:textId="77777777" w:rsidR="005070A9" w:rsidRDefault="005070A9" w:rsidP="005070A9">
            <w:pPr>
              <w:rPr>
                <w:rFonts w:ascii="Times New Roman" w:hAnsi="Times New Roman" w:cs="Times New Roman"/>
                <w:sz w:val="24"/>
                <w:szCs w:val="24"/>
              </w:rPr>
            </w:pPr>
          </w:p>
        </w:tc>
        <w:tc>
          <w:tcPr>
            <w:tcW w:w="8363" w:type="dxa"/>
            <w:noWrap/>
          </w:tcPr>
          <w:p w14:paraId="38EDC46E" w14:textId="77777777" w:rsidR="005070A9" w:rsidRPr="007F7C9B" w:rsidRDefault="005070A9" w:rsidP="005070A9">
            <w:pPr>
              <w:ind w:left="57" w:right="57"/>
              <w:rPr>
                <w:rFonts w:ascii="Times New Roman" w:hAnsi="Times New Roman" w:cs="Times New Roman"/>
                <w:sz w:val="24"/>
                <w:szCs w:val="24"/>
                <w:lang w:val="ru-RU"/>
              </w:rPr>
            </w:pPr>
            <w:r w:rsidRPr="007F7C9B">
              <w:rPr>
                <w:rFonts w:ascii="Times New Roman" w:hAnsi="Times New Roman" w:cs="Times New Roman"/>
                <w:sz w:val="24"/>
                <w:szCs w:val="24"/>
                <w:lang w:val="ru-RU"/>
              </w:rPr>
              <w:t>Участие обучающихся в проектах различного уровня по различным направлениям добровольчества</w:t>
            </w:r>
          </w:p>
        </w:tc>
        <w:tc>
          <w:tcPr>
            <w:tcW w:w="3969" w:type="dxa"/>
            <w:noWrap/>
          </w:tcPr>
          <w:p w14:paraId="149587B4" w14:textId="77777777" w:rsidR="005070A9" w:rsidRPr="007F7C9B" w:rsidRDefault="005070A9" w:rsidP="005070A9">
            <w:pPr>
              <w:ind w:left="57" w:right="57"/>
              <w:rPr>
                <w:rFonts w:ascii="Times New Roman" w:hAnsi="Times New Roman" w:cs="Times New Roman"/>
                <w:sz w:val="24"/>
                <w:szCs w:val="24"/>
                <w:lang w:val="ru-RU"/>
              </w:rPr>
            </w:pPr>
            <w:r w:rsidRPr="007F7C9B">
              <w:rPr>
                <w:rFonts w:ascii="Times New Roman" w:hAnsi="Times New Roman" w:cs="Times New Roman"/>
                <w:sz w:val="24"/>
                <w:szCs w:val="24"/>
                <w:lang w:val="ru-RU"/>
              </w:rPr>
              <w:t>Заместитель директора по ВР, классные руководители</w:t>
            </w:r>
          </w:p>
        </w:tc>
      </w:tr>
      <w:tr w:rsidR="005070A9" w14:paraId="0825C26A" w14:textId="77777777" w:rsidTr="005070A9">
        <w:trPr>
          <w:trHeight w:val="546"/>
        </w:trPr>
        <w:tc>
          <w:tcPr>
            <w:tcW w:w="1993" w:type="dxa"/>
            <w:vMerge/>
            <w:noWrap/>
          </w:tcPr>
          <w:p w14:paraId="273982E5" w14:textId="77777777" w:rsidR="005070A9" w:rsidRPr="007F7C9B" w:rsidRDefault="005070A9" w:rsidP="005070A9">
            <w:pPr>
              <w:ind w:left="121" w:right="105"/>
              <w:rPr>
                <w:rFonts w:ascii="Times New Roman" w:hAnsi="Times New Roman" w:cs="Times New Roman"/>
                <w:sz w:val="24"/>
                <w:szCs w:val="24"/>
                <w:lang w:val="ru-RU"/>
              </w:rPr>
            </w:pPr>
          </w:p>
        </w:tc>
        <w:tc>
          <w:tcPr>
            <w:tcW w:w="8363" w:type="dxa"/>
            <w:noWrap/>
          </w:tcPr>
          <w:p w14:paraId="645F4EED" w14:textId="77777777" w:rsidR="005070A9" w:rsidRPr="007F7C9B" w:rsidRDefault="005070A9" w:rsidP="005070A9">
            <w:pPr>
              <w:ind w:left="57" w:right="57"/>
              <w:rPr>
                <w:rFonts w:ascii="Times New Roman" w:hAnsi="Times New Roman" w:cs="Times New Roman"/>
                <w:sz w:val="24"/>
                <w:szCs w:val="24"/>
                <w:lang w:val="ru-RU"/>
              </w:rPr>
            </w:pPr>
            <w:r w:rsidRPr="007F7C9B">
              <w:rPr>
                <w:rFonts w:ascii="Times New Roman" w:hAnsi="Times New Roman" w:cs="Times New Roman"/>
                <w:sz w:val="24"/>
                <w:szCs w:val="24"/>
                <w:lang w:val="ru-RU"/>
              </w:rPr>
              <w:t xml:space="preserve">Участие обучающихся в мероприятиях, фестивалях и конкурсах различного уровня, направленных на социальную активность обучающихся </w:t>
            </w:r>
          </w:p>
        </w:tc>
        <w:tc>
          <w:tcPr>
            <w:tcW w:w="3969" w:type="dxa"/>
            <w:noWrap/>
          </w:tcPr>
          <w:p w14:paraId="3763BBBB" w14:textId="77777777" w:rsidR="005070A9" w:rsidRPr="007F7C9B" w:rsidRDefault="005070A9" w:rsidP="005070A9">
            <w:pPr>
              <w:ind w:left="57" w:right="57"/>
              <w:rPr>
                <w:rFonts w:ascii="Times New Roman" w:hAnsi="Times New Roman" w:cs="Times New Roman"/>
                <w:sz w:val="24"/>
                <w:szCs w:val="24"/>
                <w:lang w:val="ru-RU"/>
              </w:rPr>
            </w:pPr>
            <w:r w:rsidRPr="007F7C9B">
              <w:rPr>
                <w:rFonts w:ascii="Times New Roman" w:hAnsi="Times New Roman" w:cs="Times New Roman"/>
                <w:sz w:val="24"/>
                <w:szCs w:val="24"/>
                <w:lang w:val="ru-RU"/>
              </w:rPr>
              <w:t>Заместитель директор по УР, ВР, классные руководители</w:t>
            </w:r>
          </w:p>
        </w:tc>
      </w:tr>
    </w:tbl>
    <w:p w14:paraId="2BA008F1" w14:textId="77777777" w:rsidR="005070A9" w:rsidRDefault="005070A9" w:rsidP="005070A9">
      <w:pPr>
        <w:spacing w:after="0"/>
        <w:jc w:val="center"/>
        <w:rPr>
          <w:rFonts w:ascii="Times New Roman" w:hAnsi="Times New Roman" w:cs="Times New Roman"/>
          <w:b/>
          <w:sz w:val="24"/>
          <w:szCs w:val="24"/>
        </w:rPr>
      </w:pPr>
      <w:r w:rsidRPr="00ED7B69">
        <w:rPr>
          <w:rFonts w:ascii="Times New Roman" w:hAnsi="Times New Roman" w:cs="Times New Roman"/>
          <w:b/>
          <w:sz w:val="24"/>
          <w:szCs w:val="24"/>
        </w:rPr>
        <w:t>ПPOEKT «СОЦИАЛЬНАЯ АКТИВНОСТЬ»</w:t>
      </w:r>
    </w:p>
    <w:p w14:paraId="3583D460" w14:textId="77777777" w:rsidR="00C732E1" w:rsidRDefault="00C732E1">
      <w:pPr>
        <w:spacing w:after="0" w:line="240" w:lineRule="auto"/>
        <w:rPr>
          <w:rFonts w:ascii="Times New Roman" w:hAnsi="Times New Roman" w:cs="Times New Roman"/>
          <w:sz w:val="24"/>
          <w:szCs w:val="24"/>
        </w:rPr>
      </w:pPr>
    </w:p>
    <w:p w14:paraId="040302B5" w14:textId="77777777" w:rsidR="00C732E1" w:rsidRDefault="00C732E1">
      <w:pPr>
        <w:pStyle w:val="af3"/>
        <w:spacing w:before="7"/>
        <w:sectPr w:rsidR="00C732E1">
          <w:footerReference w:type="default" r:id="rId61"/>
          <w:type w:val="continuous"/>
          <w:pgSz w:w="16840" w:h="11910" w:orient="landscape"/>
          <w:pgMar w:top="1060" w:right="958" w:bottom="902" w:left="1021" w:header="0" w:footer="1029" w:gutter="0"/>
          <w:pgNumType w:start="57"/>
          <w:cols w:space="720"/>
          <w:docGrid w:linePitch="360"/>
        </w:sectPr>
      </w:pPr>
    </w:p>
    <w:p w14:paraId="028B86DD" w14:textId="77777777" w:rsidR="00C732E1" w:rsidRDefault="00C732E1">
      <w:pPr>
        <w:pStyle w:val="af3"/>
        <w:spacing w:before="7"/>
        <w:rPr>
          <w:b/>
          <w:color w:val="000000"/>
        </w:rPr>
      </w:pPr>
    </w:p>
    <w:p w14:paraId="3DC18D19" w14:textId="0CE7A3EB" w:rsidR="00C732E1" w:rsidRDefault="0037176B" w:rsidP="00F875F8">
      <w:pPr>
        <w:pStyle w:val="110"/>
        <w:keepNext w:val="0"/>
        <w:keepLines w:val="0"/>
        <w:widowControl w:val="0"/>
        <w:tabs>
          <w:tab w:val="left" w:pos="454"/>
        </w:tabs>
        <w:spacing w:before="76"/>
        <w:ind w:left="688"/>
        <w:jc w:val="right"/>
        <w:rPr>
          <w:rFonts w:ascii="Times New Roman" w:hAnsi="Times New Roman" w:cs="Times New Roman"/>
          <w:color w:val="000000"/>
          <w:sz w:val="24"/>
          <w:szCs w:val="24"/>
        </w:rPr>
      </w:pPr>
      <w:r>
        <w:rPr>
          <w:rFonts w:ascii="Times New Roman" w:hAnsi="Times New Roman" w:cs="Times New Roman"/>
          <w:color w:val="000000" w:themeColor="text1"/>
          <w:sz w:val="24"/>
          <w:szCs w:val="24"/>
        </w:rPr>
        <w:t>9</w:t>
      </w:r>
      <w:r w:rsidR="00F875F8">
        <w:rPr>
          <w:rFonts w:ascii="Times New Roman" w:hAnsi="Times New Roman" w:cs="Times New Roman"/>
          <w:color w:val="000000" w:themeColor="text1"/>
          <w:sz w:val="24"/>
          <w:szCs w:val="24"/>
        </w:rPr>
        <w:t xml:space="preserve">. </w:t>
      </w:r>
      <w:r w:rsidR="001C5264">
        <w:rPr>
          <w:rFonts w:ascii="Times New Roman" w:hAnsi="Times New Roman" w:cs="Times New Roman"/>
          <w:color w:val="000000" w:themeColor="text1"/>
          <w:sz w:val="24"/>
          <w:szCs w:val="24"/>
        </w:rPr>
        <w:t>МЕХАНИЗМ УПРАВЛЕНИЯ РЕАЛИЗАЦИЕЙ ПРОГРАММЫ</w:t>
      </w:r>
      <w:r w:rsidR="00F875F8">
        <w:rPr>
          <w:rFonts w:ascii="Times New Roman" w:hAnsi="Times New Roman" w:cs="Times New Roman"/>
          <w:color w:val="000000" w:themeColor="text1"/>
          <w:sz w:val="24"/>
          <w:szCs w:val="24"/>
        </w:rPr>
        <w:t xml:space="preserve"> </w:t>
      </w:r>
      <w:r w:rsidR="001C5264">
        <w:rPr>
          <w:rFonts w:ascii="Times New Roman" w:hAnsi="Times New Roman" w:cs="Times New Roman"/>
          <w:color w:val="000000" w:themeColor="text1"/>
          <w:sz w:val="24"/>
          <w:szCs w:val="24"/>
        </w:rPr>
        <w:t>РАЗВИТИЯ</w:t>
      </w:r>
    </w:p>
    <w:p w14:paraId="454ED67E" w14:textId="77777777" w:rsidR="00C732E1" w:rsidRDefault="00C732E1">
      <w:pPr>
        <w:pStyle w:val="af3"/>
        <w:spacing w:before="7"/>
        <w:rPr>
          <w:b/>
        </w:rPr>
      </w:pPr>
    </w:p>
    <w:p w14:paraId="7C878B84" w14:textId="77777777" w:rsidR="00C732E1" w:rsidRDefault="001C5264">
      <w:pPr>
        <w:pStyle w:val="af3"/>
        <w:ind w:left="213" w:right="282" w:firstLine="566"/>
      </w:pPr>
      <w:r>
        <w:t>Для осуществления управления Программой развития формируются рабочие группы, в задачи которых входит:</w:t>
      </w:r>
    </w:p>
    <w:p w14:paraId="77004ECC" w14:textId="77777777" w:rsidR="00C732E1" w:rsidRDefault="001C5264" w:rsidP="003811CE">
      <w:pPr>
        <w:pStyle w:val="ae"/>
        <w:widowControl w:val="0"/>
        <w:numPr>
          <w:ilvl w:val="1"/>
          <w:numId w:val="10"/>
        </w:numPr>
        <w:tabs>
          <w:tab w:val="left" w:pos="933"/>
          <w:tab w:val="left" w:pos="934"/>
        </w:tabs>
        <w:spacing w:after="0" w:line="240" w:lineRule="auto"/>
        <w:ind w:right="373"/>
        <w:contextualSpacing w:val="0"/>
        <w:rPr>
          <w:rFonts w:ascii="Times New Roman" w:hAnsi="Times New Roman" w:cs="Times New Roman"/>
          <w:sz w:val="24"/>
          <w:szCs w:val="24"/>
        </w:rPr>
      </w:pPr>
      <w:r>
        <w:rPr>
          <w:rFonts w:ascii="Times New Roman" w:hAnsi="Times New Roman" w:cs="Times New Roman"/>
          <w:sz w:val="24"/>
          <w:szCs w:val="24"/>
        </w:rPr>
        <w:t xml:space="preserve">разработка </w:t>
      </w:r>
      <w:r>
        <w:rPr>
          <w:rFonts w:ascii="Times New Roman" w:hAnsi="Times New Roman" w:cs="Times New Roman"/>
          <w:spacing w:val="-3"/>
          <w:sz w:val="24"/>
          <w:szCs w:val="24"/>
        </w:rPr>
        <w:t xml:space="preserve">ежегодного </w:t>
      </w:r>
      <w:r>
        <w:rPr>
          <w:rFonts w:ascii="Times New Roman" w:hAnsi="Times New Roman" w:cs="Times New Roman"/>
          <w:sz w:val="24"/>
          <w:szCs w:val="24"/>
        </w:rPr>
        <w:t xml:space="preserve">плана по последовательной реализации Программы развития и контроль за </w:t>
      </w:r>
      <w:r>
        <w:rPr>
          <w:rFonts w:ascii="Times New Roman" w:hAnsi="Times New Roman" w:cs="Times New Roman"/>
          <w:spacing w:val="-5"/>
          <w:sz w:val="24"/>
          <w:szCs w:val="24"/>
        </w:rPr>
        <w:t xml:space="preserve">его </w:t>
      </w:r>
      <w:r>
        <w:rPr>
          <w:rFonts w:ascii="Times New Roman" w:hAnsi="Times New Roman" w:cs="Times New Roman"/>
          <w:sz w:val="24"/>
          <w:szCs w:val="24"/>
        </w:rPr>
        <w:t xml:space="preserve">выполнением </w:t>
      </w:r>
      <w:r>
        <w:rPr>
          <w:rFonts w:ascii="Times New Roman" w:hAnsi="Times New Roman" w:cs="Times New Roman"/>
          <w:spacing w:val="-3"/>
          <w:sz w:val="24"/>
          <w:szCs w:val="24"/>
        </w:rPr>
        <w:t xml:space="preserve">(ежегодно, начало </w:t>
      </w:r>
      <w:r>
        <w:rPr>
          <w:rFonts w:ascii="Times New Roman" w:hAnsi="Times New Roman" w:cs="Times New Roman"/>
          <w:sz w:val="24"/>
          <w:szCs w:val="24"/>
        </w:rPr>
        <w:t>учебного</w:t>
      </w:r>
      <w:r w:rsidR="00E20CC7">
        <w:rPr>
          <w:rFonts w:ascii="Times New Roman" w:hAnsi="Times New Roman" w:cs="Times New Roman"/>
          <w:sz w:val="24"/>
          <w:szCs w:val="24"/>
        </w:rPr>
        <w:t xml:space="preserve"> </w:t>
      </w:r>
      <w:r>
        <w:rPr>
          <w:rFonts w:ascii="Times New Roman" w:hAnsi="Times New Roman" w:cs="Times New Roman"/>
          <w:sz w:val="24"/>
          <w:szCs w:val="24"/>
        </w:rPr>
        <w:t>года);</w:t>
      </w:r>
    </w:p>
    <w:p w14:paraId="61DBCE16" w14:textId="77777777" w:rsidR="00C732E1" w:rsidRDefault="001C5264" w:rsidP="003811CE">
      <w:pPr>
        <w:pStyle w:val="ae"/>
        <w:widowControl w:val="0"/>
        <w:numPr>
          <w:ilvl w:val="1"/>
          <w:numId w:val="10"/>
        </w:numPr>
        <w:tabs>
          <w:tab w:val="left" w:pos="933"/>
          <w:tab w:val="left" w:pos="934"/>
        </w:tabs>
        <w:spacing w:before="6" w:after="0" w:line="240" w:lineRule="auto"/>
        <w:ind w:right="383"/>
        <w:contextualSpacing w:val="0"/>
        <w:rPr>
          <w:rFonts w:ascii="Times New Roman" w:hAnsi="Times New Roman" w:cs="Times New Roman"/>
          <w:sz w:val="24"/>
          <w:szCs w:val="24"/>
        </w:rPr>
      </w:pPr>
      <w:r>
        <w:rPr>
          <w:rFonts w:ascii="Times New Roman" w:hAnsi="Times New Roman" w:cs="Times New Roman"/>
          <w:sz w:val="24"/>
          <w:szCs w:val="24"/>
        </w:rPr>
        <w:t xml:space="preserve">промежуточный мониторинг реализации Программы развития и внесение, в случае необходимости, оперативных </w:t>
      </w:r>
      <w:r>
        <w:rPr>
          <w:rFonts w:ascii="Times New Roman" w:hAnsi="Times New Roman" w:cs="Times New Roman"/>
          <w:spacing w:val="-3"/>
          <w:sz w:val="24"/>
          <w:szCs w:val="24"/>
        </w:rPr>
        <w:t xml:space="preserve">корректив (ежегодно, </w:t>
      </w:r>
      <w:r>
        <w:rPr>
          <w:rFonts w:ascii="Times New Roman" w:hAnsi="Times New Roman" w:cs="Times New Roman"/>
          <w:sz w:val="24"/>
          <w:szCs w:val="24"/>
        </w:rPr>
        <w:t xml:space="preserve">в </w:t>
      </w:r>
      <w:r>
        <w:rPr>
          <w:rFonts w:ascii="Times New Roman" w:hAnsi="Times New Roman" w:cs="Times New Roman"/>
          <w:spacing w:val="-3"/>
          <w:sz w:val="24"/>
          <w:szCs w:val="24"/>
        </w:rPr>
        <w:t xml:space="preserve">конце </w:t>
      </w:r>
      <w:r>
        <w:rPr>
          <w:rFonts w:ascii="Times New Roman" w:hAnsi="Times New Roman" w:cs="Times New Roman"/>
          <w:sz w:val="24"/>
          <w:szCs w:val="24"/>
        </w:rPr>
        <w:t>учебного</w:t>
      </w:r>
      <w:r w:rsidR="00E20CC7">
        <w:rPr>
          <w:rFonts w:ascii="Times New Roman" w:hAnsi="Times New Roman" w:cs="Times New Roman"/>
          <w:sz w:val="24"/>
          <w:szCs w:val="24"/>
        </w:rPr>
        <w:t xml:space="preserve"> </w:t>
      </w:r>
      <w:r>
        <w:rPr>
          <w:rFonts w:ascii="Times New Roman" w:hAnsi="Times New Roman" w:cs="Times New Roman"/>
          <w:sz w:val="24"/>
          <w:szCs w:val="24"/>
        </w:rPr>
        <w:t>года);</w:t>
      </w:r>
    </w:p>
    <w:p w14:paraId="487E0413" w14:textId="77777777" w:rsidR="00C732E1" w:rsidRDefault="001C5264" w:rsidP="003811CE">
      <w:pPr>
        <w:pStyle w:val="ae"/>
        <w:widowControl w:val="0"/>
        <w:numPr>
          <w:ilvl w:val="1"/>
          <w:numId w:val="10"/>
        </w:numPr>
        <w:tabs>
          <w:tab w:val="left" w:pos="933"/>
          <w:tab w:val="left" w:pos="934"/>
        </w:tabs>
        <w:spacing w:before="2" w:after="0" w:line="240" w:lineRule="auto"/>
        <w:ind w:right="380"/>
        <w:contextualSpacing w:val="0"/>
        <w:rPr>
          <w:rFonts w:ascii="Times New Roman" w:hAnsi="Times New Roman" w:cs="Times New Roman"/>
          <w:sz w:val="24"/>
          <w:szCs w:val="24"/>
        </w:rPr>
      </w:pPr>
      <w:r>
        <w:rPr>
          <w:rFonts w:ascii="Times New Roman" w:hAnsi="Times New Roman" w:cs="Times New Roman"/>
          <w:sz w:val="24"/>
          <w:szCs w:val="24"/>
        </w:rPr>
        <w:t xml:space="preserve">итоговый мониторинг реализации Программы развития, оценка (контроль, анализ) </w:t>
      </w:r>
      <w:r>
        <w:rPr>
          <w:rFonts w:ascii="Times New Roman" w:hAnsi="Times New Roman" w:cs="Times New Roman"/>
          <w:spacing w:val="-3"/>
          <w:sz w:val="24"/>
          <w:szCs w:val="24"/>
        </w:rPr>
        <w:t>результатов</w:t>
      </w:r>
      <w:r w:rsidR="00E20CC7">
        <w:rPr>
          <w:rFonts w:ascii="Times New Roman" w:hAnsi="Times New Roman" w:cs="Times New Roman"/>
          <w:spacing w:val="-3"/>
          <w:sz w:val="24"/>
          <w:szCs w:val="24"/>
        </w:rPr>
        <w:t xml:space="preserve"> </w:t>
      </w:r>
      <w:r>
        <w:rPr>
          <w:rFonts w:ascii="Times New Roman" w:hAnsi="Times New Roman" w:cs="Times New Roman"/>
          <w:sz w:val="24"/>
          <w:szCs w:val="24"/>
        </w:rPr>
        <w:t>работы;</w:t>
      </w:r>
    </w:p>
    <w:p w14:paraId="256F1DD4" w14:textId="77777777" w:rsidR="00C732E1" w:rsidRDefault="001C5264" w:rsidP="003811CE">
      <w:pPr>
        <w:pStyle w:val="ae"/>
        <w:widowControl w:val="0"/>
        <w:numPr>
          <w:ilvl w:val="1"/>
          <w:numId w:val="10"/>
        </w:numPr>
        <w:tabs>
          <w:tab w:val="left" w:pos="933"/>
          <w:tab w:val="left" w:pos="934"/>
        </w:tabs>
        <w:spacing w:before="5"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корректировка Программы с </w:t>
      </w:r>
      <w:r>
        <w:rPr>
          <w:rFonts w:ascii="Times New Roman" w:hAnsi="Times New Roman" w:cs="Times New Roman"/>
          <w:spacing w:val="-3"/>
          <w:sz w:val="24"/>
          <w:szCs w:val="24"/>
        </w:rPr>
        <w:t xml:space="preserve">учетом </w:t>
      </w:r>
      <w:r>
        <w:rPr>
          <w:rFonts w:ascii="Times New Roman" w:hAnsi="Times New Roman" w:cs="Times New Roman"/>
          <w:sz w:val="24"/>
          <w:szCs w:val="24"/>
        </w:rPr>
        <w:t xml:space="preserve">полученных </w:t>
      </w:r>
      <w:r>
        <w:rPr>
          <w:rFonts w:ascii="Times New Roman" w:hAnsi="Times New Roman" w:cs="Times New Roman"/>
          <w:spacing w:val="-3"/>
          <w:sz w:val="24"/>
          <w:szCs w:val="24"/>
        </w:rPr>
        <w:t xml:space="preserve">результатов </w:t>
      </w:r>
      <w:r>
        <w:rPr>
          <w:rFonts w:ascii="Times New Roman" w:hAnsi="Times New Roman" w:cs="Times New Roman"/>
          <w:sz w:val="24"/>
          <w:szCs w:val="24"/>
        </w:rPr>
        <w:t>ее</w:t>
      </w:r>
      <w:r w:rsidR="00E20CC7">
        <w:rPr>
          <w:rFonts w:ascii="Times New Roman" w:hAnsi="Times New Roman" w:cs="Times New Roman"/>
          <w:sz w:val="24"/>
          <w:szCs w:val="24"/>
        </w:rPr>
        <w:t xml:space="preserve"> </w:t>
      </w:r>
      <w:r>
        <w:rPr>
          <w:rFonts w:ascii="Times New Roman" w:hAnsi="Times New Roman" w:cs="Times New Roman"/>
          <w:sz w:val="24"/>
          <w:szCs w:val="24"/>
        </w:rPr>
        <w:t>выполнения;</w:t>
      </w:r>
    </w:p>
    <w:p w14:paraId="32D80816" w14:textId="77777777" w:rsidR="00C732E1" w:rsidRDefault="001C5264" w:rsidP="003811CE">
      <w:pPr>
        <w:pStyle w:val="ae"/>
        <w:widowControl w:val="0"/>
        <w:numPr>
          <w:ilvl w:val="1"/>
          <w:numId w:val="10"/>
        </w:numPr>
        <w:tabs>
          <w:tab w:val="left" w:pos="933"/>
          <w:tab w:val="left" w:pos="934"/>
        </w:tabs>
        <w:spacing w:after="0" w:line="240" w:lineRule="auto"/>
        <w:contextualSpacing w:val="0"/>
        <w:rPr>
          <w:rFonts w:ascii="Times New Roman" w:hAnsi="Times New Roman" w:cs="Times New Roman"/>
          <w:sz w:val="24"/>
          <w:szCs w:val="24"/>
        </w:rPr>
      </w:pPr>
      <w:r>
        <w:rPr>
          <w:rFonts w:ascii="Times New Roman" w:hAnsi="Times New Roman" w:cs="Times New Roman"/>
          <w:spacing w:val="-3"/>
          <w:sz w:val="24"/>
          <w:szCs w:val="24"/>
        </w:rPr>
        <w:t xml:space="preserve">подготовка </w:t>
      </w:r>
      <w:r>
        <w:rPr>
          <w:rFonts w:ascii="Times New Roman" w:hAnsi="Times New Roman" w:cs="Times New Roman"/>
          <w:sz w:val="24"/>
          <w:szCs w:val="24"/>
        </w:rPr>
        <w:t xml:space="preserve">материалов для </w:t>
      </w:r>
      <w:r>
        <w:rPr>
          <w:rFonts w:ascii="Times New Roman" w:hAnsi="Times New Roman" w:cs="Times New Roman"/>
          <w:spacing w:val="-3"/>
          <w:sz w:val="24"/>
          <w:szCs w:val="24"/>
        </w:rPr>
        <w:t xml:space="preserve">публичного </w:t>
      </w:r>
      <w:r>
        <w:rPr>
          <w:rFonts w:ascii="Times New Roman" w:hAnsi="Times New Roman" w:cs="Times New Roman"/>
          <w:sz w:val="24"/>
          <w:szCs w:val="24"/>
        </w:rPr>
        <w:t>отчета об итогах выполнения</w:t>
      </w:r>
      <w:r w:rsidR="00E20CC7">
        <w:rPr>
          <w:rFonts w:ascii="Times New Roman" w:hAnsi="Times New Roman" w:cs="Times New Roman"/>
          <w:sz w:val="24"/>
          <w:szCs w:val="24"/>
        </w:rPr>
        <w:t xml:space="preserve"> </w:t>
      </w:r>
      <w:r>
        <w:rPr>
          <w:rFonts w:ascii="Times New Roman" w:hAnsi="Times New Roman" w:cs="Times New Roman"/>
          <w:sz w:val="24"/>
          <w:szCs w:val="24"/>
        </w:rPr>
        <w:t>Программы;</w:t>
      </w:r>
    </w:p>
    <w:p w14:paraId="24BB0511" w14:textId="77777777" w:rsidR="00C732E1" w:rsidRDefault="001C5264" w:rsidP="003811CE">
      <w:pPr>
        <w:pStyle w:val="ae"/>
        <w:widowControl w:val="0"/>
        <w:numPr>
          <w:ilvl w:val="1"/>
          <w:numId w:val="10"/>
        </w:numPr>
        <w:tabs>
          <w:tab w:val="left" w:pos="933"/>
          <w:tab w:val="left" w:pos="934"/>
        </w:tabs>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проведение заседаний проектной группы.</w:t>
      </w:r>
    </w:p>
    <w:p w14:paraId="35BE252F" w14:textId="77777777" w:rsidR="00C732E1" w:rsidRDefault="00C732E1">
      <w:pPr>
        <w:pStyle w:val="af3"/>
        <w:spacing w:before="7"/>
      </w:pPr>
    </w:p>
    <w:tbl>
      <w:tblPr>
        <w:tblStyle w:val="TableNormal"/>
        <w:tblW w:w="9987" w:type="dxa"/>
        <w:tblInd w:w="503" w:type="dxa"/>
        <w:tblLayout w:type="fixed"/>
        <w:tblLook w:val="01E0" w:firstRow="1" w:lastRow="1" w:firstColumn="1" w:lastColumn="1" w:noHBand="0" w:noVBand="0"/>
      </w:tblPr>
      <w:tblGrid>
        <w:gridCol w:w="1551"/>
        <w:gridCol w:w="1613"/>
        <w:gridCol w:w="1555"/>
        <w:gridCol w:w="1724"/>
        <w:gridCol w:w="1439"/>
        <w:gridCol w:w="2105"/>
      </w:tblGrid>
      <w:tr w:rsidR="00C732E1" w14:paraId="6881A00C" w14:textId="77777777" w:rsidTr="009C4E23">
        <w:trPr>
          <w:trHeight w:val="648"/>
        </w:trPr>
        <w:tc>
          <w:tcPr>
            <w:tcW w:w="3164" w:type="dxa"/>
            <w:gridSpan w:val="2"/>
            <w:noWrap/>
          </w:tcPr>
          <w:p w14:paraId="5AA544E7" w14:textId="77777777" w:rsidR="00C732E1" w:rsidRDefault="00C732E1">
            <w:pPr>
              <w:pStyle w:val="TableParagraph"/>
              <w:ind w:left="0"/>
              <w:rPr>
                <w:sz w:val="24"/>
                <w:szCs w:val="24"/>
              </w:rPr>
            </w:pPr>
          </w:p>
        </w:tc>
        <w:tc>
          <w:tcPr>
            <w:tcW w:w="3279" w:type="dxa"/>
            <w:gridSpan w:val="2"/>
            <w:shd w:val="clear" w:color="94B3D6" w:fill="94B3D6"/>
            <w:noWrap/>
          </w:tcPr>
          <w:p w14:paraId="1151410A" w14:textId="77777777" w:rsidR="00C732E1" w:rsidRDefault="001C5264">
            <w:pPr>
              <w:pStyle w:val="TableParagraph"/>
              <w:spacing w:before="40"/>
              <w:ind w:left="578" w:right="207"/>
              <w:jc w:val="center"/>
              <w:rPr>
                <w:sz w:val="24"/>
                <w:szCs w:val="24"/>
              </w:rPr>
            </w:pPr>
            <w:r>
              <w:rPr>
                <w:sz w:val="24"/>
                <w:szCs w:val="24"/>
              </w:rPr>
              <w:t>ДИРЕКТОР</w:t>
            </w:r>
          </w:p>
          <w:p w14:paraId="7538DE6B" w14:textId="77777777" w:rsidR="00C732E1" w:rsidRDefault="001C5264">
            <w:pPr>
              <w:pStyle w:val="TableParagraph"/>
              <w:spacing w:before="2"/>
              <w:ind w:left="578" w:right="209"/>
              <w:jc w:val="center"/>
              <w:rPr>
                <w:sz w:val="24"/>
                <w:szCs w:val="24"/>
              </w:rPr>
            </w:pPr>
            <w:r>
              <w:rPr>
                <w:sz w:val="24"/>
                <w:szCs w:val="24"/>
              </w:rPr>
              <w:t>МБОУ  «Школа №</w:t>
            </w:r>
            <w:r w:rsidR="009C4E23">
              <w:rPr>
                <w:sz w:val="24"/>
                <w:szCs w:val="24"/>
              </w:rPr>
              <w:t xml:space="preserve"> </w:t>
            </w:r>
            <w:r w:rsidR="006618E0">
              <w:rPr>
                <w:sz w:val="24"/>
                <w:szCs w:val="24"/>
              </w:rPr>
              <w:t>4</w:t>
            </w:r>
            <w:r>
              <w:rPr>
                <w:sz w:val="24"/>
                <w:szCs w:val="24"/>
              </w:rPr>
              <w:t>9»</w:t>
            </w:r>
          </w:p>
        </w:tc>
        <w:tc>
          <w:tcPr>
            <w:tcW w:w="3544" w:type="dxa"/>
            <w:gridSpan w:val="2"/>
            <w:noWrap/>
          </w:tcPr>
          <w:p w14:paraId="21B99B25" w14:textId="77777777" w:rsidR="00C732E1" w:rsidRDefault="00C732E1">
            <w:pPr>
              <w:pStyle w:val="TableParagraph"/>
              <w:ind w:left="0"/>
              <w:rPr>
                <w:sz w:val="24"/>
                <w:szCs w:val="24"/>
              </w:rPr>
            </w:pPr>
          </w:p>
        </w:tc>
      </w:tr>
      <w:tr w:rsidR="00C732E1" w14:paraId="32696A43" w14:textId="77777777">
        <w:trPr>
          <w:trHeight w:val="619"/>
        </w:trPr>
        <w:tc>
          <w:tcPr>
            <w:tcW w:w="9987" w:type="dxa"/>
            <w:gridSpan w:val="6"/>
            <w:noWrap/>
          </w:tcPr>
          <w:p w14:paraId="4FE5E2BF" w14:textId="77777777" w:rsidR="00C732E1" w:rsidRDefault="00C732E1">
            <w:pPr>
              <w:pStyle w:val="TableParagraph"/>
              <w:spacing w:before="2"/>
              <w:ind w:left="0"/>
              <w:rPr>
                <w:sz w:val="24"/>
                <w:szCs w:val="24"/>
              </w:rPr>
            </w:pPr>
          </w:p>
          <w:p w14:paraId="413892ED" w14:textId="77777777" w:rsidR="00C732E1" w:rsidRDefault="00205BC1">
            <w:pPr>
              <w:pStyle w:val="TableParagraph"/>
              <w:ind w:left="4657"/>
              <w:rPr>
                <w:sz w:val="24"/>
                <w:szCs w:val="24"/>
              </w:rPr>
            </w:pPr>
            <w:r>
              <w:rPr>
                <w:sz w:val="24"/>
                <w:szCs w:val="24"/>
                <w:lang w:val="ru-RU" w:eastAsia="ru-RU"/>
              </w:rPr>
            </w:r>
            <w:r>
              <w:rPr>
                <w:sz w:val="24"/>
                <w:szCs w:val="24"/>
                <w:lang w:val="ru-RU" w:eastAsia="ru-RU"/>
              </w:rPr>
              <w:pict w14:anchorId="043498D5">
                <v:group id="group 1" o:spid="_x0000_s1040" style="width:6pt;height:27.6pt;mso-wrap-distance-left:0;mso-wrap-distance-right:0;mso-position-horizontal-relative:char;mso-position-vertical-relative:line" coordsize="1,5">
                  <v:shape id="shape 2" o:spid="_x0000_s1041" type="#_x0000_m1042" style="position:absolute;width:1;height:5" coordsize="100000,100000" o:spt="100" o:preferrelative="t" adj="0,,0" path="m41666,78259l,78259r49993,21741l87496,83694r-42497,l41666,82970r,-4711xm54998,l44999,,41666,725r,82245l44999,83694r9999,l58331,82970r,-82245l54998,xm99997,78259r-41666,l58331,82970r-3333,724l87496,83694,99997,78259xe" filled="t" fillcolor="black" stroked="t">
                    <v:stroke joinstyle="round"/>
                    <v:formulas/>
                    <v:path o:extrusionok="t" gradientshapeok="f" o:connecttype="segments" textboxrect="0,0,99996,100000"/>
                    <o:lock v:ext="edit" aspectratio="f"/>
                  </v:shape>
                  <w10:wrap type="none"/>
                  <w10:anchorlock/>
                </v:group>
              </w:pict>
            </w:r>
          </w:p>
        </w:tc>
      </w:tr>
      <w:tr w:rsidR="00C732E1" w14:paraId="4AC78871" w14:textId="77777777" w:rsidTr="009C4E23">
        <w:trPr>
          <w:trHeight w:val="1032"/>
        </w:trPr>
        <w:tc>
          <w:tcPr>
            <w:tcW w:w="3164" w:type="dxa"/>
            <w:gridSpan w:val="2"/>
            <w:noWrap/>
          </w:tcPr>
          <w:p w14:paraId="111E4FDA" w14:textId="77777777" w:rsidR="00C732E1" w:rsidRDefault="00C732E1">
            <w:pPr>
              <w:pStyle w:val="TableParagraph"/>
              <w:ind w:left="0"/>
              <w:rPr>
                <w:sz w:val="24"/>
                <w:szCs w:val="24"/>
              </w:rPr>
            </w:pPr>
          </w:p>
        </w:tc>
        <w:tc>
          <w:tcPr>
            <w:tcW w:w="3279" w:type="dxa"/>
            <w:gridSpan w:val="2"/>
            <w:shd w:val="clear" w:color="B8CCE3" w:fill="B8CCE3"/>
            <w:noWrap/>
          </w:tcPr>
          <w:p w14:paraId="52EA2AEC" w14:textId="77777777" w:rsidR="00C732E1" w:rsidRPr="007F7C9B" w:rsidRDefault="001C5264">
            <w:pPr>
              <w:pStyle w:val="TableParagraph"/>
              <w:spacing w:before="92"/>
              <w:ind w:left="574" w:right="209"/>
              <w:jc w:val="center"/>
              <w:rPr>
                <w:sz w:val="24"/>
                <w:szCs w:val="24"/>
                <w:lang w:val="ru-RU"/>
              </w:rPr>
            </w:pPr>
            <w:r w:rsidRPr="007F7C9B">
              <w:rPr>
                <w:sz w:val="24"/>
                <w:szCs w:val="24"/>
                <w:lang w:val="ru-RU"/>
              </w:rPr>
              <w:t>РУКОВОДИТЕЛЬ</w:t>
            </w:r>
          </w:p>
          <w:p w14:paraId="7C7D7992" w14:textId="77777777" w:rsidR="00C732E1" w:rsidRPr="007F7C9B" w:rsidRDefault="001C5264">
            <w:pPr>
              <w:pStyle w:val="TableParagraph"/>
              <w:spacing w:before="5"/>
              <w:ind w:left="571" w:right="209"/>
              <w:jc w:val="center"/>
              <w:rPr>
                <w:sz w:val="24"/>
                <w:szCs w:val="24"/>
                <w:lang w:val="ru-RU"/>
              </w:rPr>
            </w:pPr>
            <w:r w:rsidRPr="007F7C9B">
              <w:rPr>
                <w:sz w:val="24"/>
                <w:szCs w:val="24"/>
                <w:lang w:val="ru-RU"/>
              </w:rPr>
              <w:t>рабочей группы по реализации ПР</w:t>
            </w:r>
          </w:p>
        </w:tc>
        <w:tc>
          <w:tcPr>
            <w:tcW w:w="3544" w:type="dxa"/>
            <w:gridSpan w:val="2"/>
            <w:noWrap/>
          </w:tcPr>
          <w:p w14:paraId="74ADCE12" w14:textId="77777777" w:rsidR="00C732E1" w:rsidRPr="007F7C9B" w:rsidRDefault="00C732E1">
            <w:pPr>
              <w:pStyle w:val="TableParagraph"/>
              <w:ind w:left="0"/>
              <w:rPr>
                <w:sz w:val="24"/>
                <w:szCs w:val="24"/>
                <w:lang w:val="ru-RU"/>
              </w:rPr>
            </w:pPr>
          </w:p>
        </w:tc>
      </w:tr>
      <w:tr w:rsidR="00C732E1" w14:paraId="2C968064" w14:textId="77777777">
        <w:trPr>
          <w:trHeight w:val="763"/>
        </w:trPr>
        <w:tc>
          <w:tcPr>
            <w:tcW w:w="9987" w:type="dxa"/>
            <w:gridSpan w:val="6"/>
            <w:noWrap/>
          </w:tcPr>
          <w:p w14:paraId="63CA3349" w14:textId="77777777" w:rsidR="00C732E1" w:rsidRPr="007F7C9B" w:rsidRDefault="00C732E1">
            <w:pPr>
              <w:pStyle w:val="TableParagraph"/>
              <w:spacing w:before="2"/>
              <w:ind w:left="0"/>
              <w:rPr>
                <w:sz w:val="24"/>
                <w:szCs w:val="24"/>
                <w:lang w:val="ru-RU"/>
              </w:rPr>
            </w:pPr>
          </w:p>
          <w:p w14:paraId="5F1E685C" w14:textId="77777777" w:rsidR="00C732E1" w:rsidRDefault="00205BC1">
            <w:pPr>
              <w:pStyle w:val="TableParagraph"/>
              <w:ind w:left="4657"/>
              <w:rPr>
                <w:sz w:val="24"/>
                <w:szCs w:val="24"/>
              </w:rPr>
            </w:pPr>
            <w:r>
              <w:rPr>
                <w:sz w:val="24"/>
                <w:szCs w:val="24"/>
                <w:lang w:val="ru-RU" w:eastAsia="ru-RU"/>
              </w:rPr>
            </w:r>
            <w:r>
              <w:rPr>
                <w:sz w:val="24"/>
                <w:szCs w:val="24"/>
                <w:lang w:val="ru-RU" w:eastAsia="ru-RU"/>
              </w:rPr>
              <w:pict w14:anchorId="248B1386">
                <v:group id="group 3" o:spid="_x0000_s1038" style="width:6pt;height:27.6pt;mso-wrap-distance-left:0;mso-wrap-distance-right:0;mso-position-horizontal-relative:char;mso-position-vertical-relative:line" coordsize="1,5">
                  <v:shape id="shape 4" o:spid="_x0000_s1039" type="#_x0000_m1042" style="position:absolute;width:1;height:5" coordsize="100000,100000" o:spt="100" o:preferrelative="t" adj="0,,0" path="m41666,78259l,78259r49993,21741l87496,83694r-42497,l41666,82970r,-4711xm54998,l44999,,41666,725r,82245l44999,83694r9999,l58331,82970r,-82245l54998,xm99997,78259r-41666,l58331,82970r-3333,724l87496,83694,99997,78259xe" filled="t" fillcolor="black" stroked="t">
                    <v:stroke joinstyle="round"/>
                    <v:formulas/>
                    <v:path o:extrusionok="t" gradientshapeok="f" o:connecttype="segments" textboxrect="0,0,99996,100000"/>
                    <o:lock v:ext="edit" aspectratio="f"/>
                  </v:shape>
                  <w10:wrap type="none"/>
                  <w10:anchorlock/>
                </v:group>
              </w:pict>
            </w:r>
          </w:p>
        </w:tc>
      </w:tr>
      <w:tr w:rsidR="00C732E1" w14:paraId="67330516" w14:textId="77777777">
        <w:trPr>
          <w:trHeight w:val="744"/>
        </w:trPr>
        <w:tc>
          <w:tcPr>
            <w:tcW w:w="9987" w:type="dxa"/>
            <w:gridSpan w:val="6"/>
            <w:shd w:val="clear" w:color="DBE4F0" w:fill="DBE4F0"/>
            <w:noWrap/>
          </w:tcPr>
          <w:p w14:paraId="24C8568B" w14:textId="77777777" w:rsidR="00C732E1" w:rsidRPr="007F7C9B" w:rsidRDefault="001C5264">
            <w:pPr>
              <w:pStyle w:val="TableParagraph"/>
              <w:spacing w:before="88"/>
              <w:ind w:left="2639" w:right="2282"/>
              <w:jc w:val="center"/>
              <w:rPr>
                <w:sz w:val="24"/>
                <w:szCs w:val="24"/>
                <w:lang w:val="ru-RU"/>
              </w:rPr>
            </w:pPr>
            <w:r w:rsidRPr="007F7C9B">
              <w:rPr>
                <w:sz w:val="24"/>
                <w:szCs w:val="24"/>
                <w:lang w:val="ru-RU"/>
              </w:rPr>
              <w:t>РАБОЧАЯ ГРУППА</w:t>
            </w:r>
          </w:p>
          <w:p w14:paraId="34ACE0A6" w14:textId="77777777" w:rsidR="00C732E1" w:rsidRPr="007F7C9B" w:rsidRDefault="001C5264">
            <w:pPr>
              <w:pStyle w:val="TableParagraph"/>
              <w:spacing w:before="2"/>
              <w:ind w:left="2642" w:right="2282"/>
              <w:jc w:val="center"/>
              <w:rPr>
                <w:sz w:val="24"/>
                <w:szCs w:val="24"/>
                <w:lang w:val="ru-RU"/>
              </w:rPr>
            </w:pPr>
            <w:r w:rsidRPr="007F7C9B">
              <w:rPr>
                <w:sz w:val="24"/>
                <w:szCs w:val="24"/>
                <w:lang w:val="ru-RU"/>
              </w:rPr>
              <w:t>по реализации ПР (руководители проектов)</w:t>
            </w:r>
          </w:p>
        </w:tc>
      </w:tr>
      <w:tr w:rsidR="00C732E1" w14:paraId="70549D58" w14:textId="77777777">
        <w:trPr>
          <w:trHeight w:val="768"/>
        </w:trPr>
        <w:tc>
          <w:tcPr>
            <w:tcW w:w="9987" w:type="dxa"/>
            <w:gridSpan w:val="6"/>
            <w:noWrap/>
          </w:tcPr>
          <w:p w14:paraId="2B571375" w14:textId="77777777" w:rsidR="00C732E1" w:rsidRPr="007F7C9B" w:rsidRDefault="00C732E1">
            <w:pPr>
              <w:pStyle w:val="TableParagraph"/>
              <w:ind w:left="0"/>
              <w:rPr>
                <w:sz w:val="24"/>
                <w:szCs w:val="24"/>
                <w:lang w:val="ru-RU"/>
              </w:rPr>
            </w:pPr>
          </w:p>
          <w:p w14:paraId="469229A6" w14:textId="77777777" w:rsidR="00C732E1" w:rsidRDefault="00205BC1">
            <w:pPr>
              <w:pStyle w:val="TableParagraph"/>
              <w:tabs>
                <w:tab w:val="left" w:pos="2336"/>
                <w:tab w:val="left" w:pos="3906"/>
                <w:tab w:val="left" w:pos="5476"/>
                <w:tab w:val="left" w:pos="7046"/>
                <w:tab w:val="left" w:pos="8616"/>
              </w:tabs>
              <w:ind w:left="767"/>
              <w:rPr>
                <w:sz w:val="24"/>
                <w:szCs w:val="24"/>
              </w:rPr>
            </w:pPr>
            <w:r>
              <w:rPr>
                <w:sz w:val="24"/>
                <w:szCs w:val="24"/>
                <w:lang w:val="ru-RU" w:eastAsia="ru-RU"/>
              </w:rPr>
            </w:r>
            <w:r>
              <w:rPr>
                <w:sz w:val="24"/>
                <w:szCs w:val="24"/>
                <w:lang w:val="ru-RU" w:eastAsia="ru-RU"/>
              </w:rPr>
              <w:pict w14:anchorId="6259BB5E">
                <v:group id="group 5" o:spid="_x0000_s1036" style="width:6pt;height:27.6pt;mso-wrap-distance-left:0;mso-wrap-distance-right:0;mso-position-horizontal-relative:char;mso-position-vertical-relative:line" coordsize="1,5">
                  <v:shape id="shape 6" o:spid="_x0000_s1037" type="#_x0000_m1042" style="position:absolute;width:1;height:5" coordsize="100000,100000" o:spt="100" o:preferrelative="t" adj="0,,0" path="m41666,78259l,78259r49993,21741l87496,83694r-42497,l41666,82970r,-4711xm54998,l44999,,41666,725r,82245l44999,83694r9999,l58331,82970r,-82245l54998,xm99997,78259r-41666,l58331,82970r-3333,724l87496,83694,99997,78259xe" filled="t" fillcolor="black" stroked="t">
                    <v:stroke joinstyle="round"/>
                    <v:formulas/>
                    <v:path o:extrusionok="t" gradientshapeok="f" o:connecttype="segments" textboxrect="0,0,99996,100000"/>
                    <o:lock v:ext="edit" aspectratio="f"/>
                  </v:shape>
                  <w10:wrap type="none"/>
                  <w10:anchorlock/>
                </v:group>
              </w:pict>
            </w:r>
            <w:r w:rsidR="001C5264">
              <w:rPr>
                <w:sz w:val="24"/>
                <w:szCs w:val="24"/>
              </w:rPr>
              <w:tab/>
            </w:r>
            <w:r>
              <w:rPr>
                <w:sz w:val="24"/>
                <w:szCs w:val="24"/>
                <w:lang w:val="ru-RU" w:eastAsia="ru-RU"/>
              </w:rPr>
            </w:r>
            <w:r>
              <w:rPr>
                <w:sz w:val="24"/>
                <w:szCs w:val="24"/>
                <w:lang w:val="ru-RU" w:eastAsia="ru-RU"/>
              </w:rPr>
              <w:pict w14:anchorId="752865D5">
                <v:group id="group 7" o:spid="_x0000_s1034" style="width:6pt;height:27.6pt;mso-wrap-distance-left:0;mso-wrap-distance-right:0;mso-position-horizontal-relative:char;mso-position-vertical-relative:line" coordsize="1,5">
                  <v:shape id="shape 8" o:spid="_x0000_s1035" type="#_x0000_m1042" style="position:absolute;width:1;height:5" coordsize="100000,100000" o:spt="100" o:preferrelative="t" adj="0,,0" path="m41666,78259l,78259r49993,21741l87496,83694r-42497,l41666,82970r,-4711xm54998,l44999,,41666,725r,82245l44999,83694r9999,l58331,82970r,-82245l54998,xm99997,78259r-41666,l58331,82970r-3333,724l87496,83694,99997,78259xe" filled="t" fillcolor="black" stroked="t">
                    <v:stroke joinstyle="round"/>
                    <v:formulas/>
                    <v:path o:extrusionok="t" gradientshapeok="f" o:connecttype="segments" textboxrect="0,0,99996,100000"/>
                    <o:lock v:ext="edit" aspectratio="f"/>
                  </v:shape>
                  <w10:wrap type="none"/>
                  <w10:anchorlock/>
                </v:group>
              </w:pict>
            </w:r>
            <w:r w:rsidR="001C5264">
              <w:rPr>
                <w:sz w:val="24"/>
                <w:szCs w:val="24"/>
              </w:rPr>
              <w:tab/>
            </w:r>
            <w:r>
              <w:rPr>
                <w:sz w:val="24"/>
                <w:szCs w:val="24"/>
                <w:lang w:val="ru-RU" w:eastAsia="ru-RU"/>
              </w:rPr>
            </w:r>
            <w:r>
              <w:rPr>
                <w:sz w:val="24"/>
                <w:szCs w:val="24"/>
                <w:lang w:val="ru-RU" w:eastAsia="ru-RU"/>
              </w:rPr>
              <w:pict w14:anchorId="4BEFFC4B">
                <v:group id="group 9" o:spid="_x0000_s1032" style="width:6pt;height:27.6pt;mso-wrap-distance-left:0;mso-wrap-distance-right:0;mso-position-horizontal-relative:char;mso-position-vertical-relative:line" coordsize="1,5">
                  <v:shape id="shape 10" o:spid="_x0000_s1033" type="#_x0000_m1042" style="position:absolute;width:1;height:5" coordsize="100000,100000" o:spt="100" o:preferrelative="t" adj="0,,0" path="m41666,78259l,78259r49993,21741l87496,83694r-42497,l41666,82970r,-4711xm54998,l44999,,41666,725r,82245l44999,83694r9999,l58331,82970r,-82245l54998,xm99997,78259r-41666,l58331,82970r-3333,724l87496,83694,99997,78259xe" filled="t" fillcolor="black" stroked="t">
                    <v:stroke joinstyle="round"/>
                    <v:formulas/>
                    <v:path o:extrusionok="t" gradientshapeok="f" o:connecttype="segments" textboxrect="0,0,99996,100000"/>
                    <o:lock v:ext="edit" aspectratio="f"/>
                  </v:shape>
                  <w10:wrap type="none"/>
                  <w10:anchorlock/>
                </v:group>
              </w:pict>
            </w:r>
            <w:r w:rsidR="001C5264">
              <w:rPr>
                <w:sz w:val="24"/>
                <w:szCs w:val="24"/>
              </w:rPr>
              <w:tab/>
            </w:r>
            <w:r>
              <w:rPr>
                <w:sz w:val="24"/>
                <w:szCs w:val="24"/>
                <w:lang w:val="ru-RU" w:eastAsia="ru-RU"/>
              </w:rPr>
            </w:r>
            <w:r>
              <w:rPr>
                <w:sz w:val="24"/>
                <w:szCs w:val="24"/>
                <w:lang w:val="ru-RU" w:eastAsia="ru-RU"/>
              </w:rPr>
              <w:pict w14:anchorId="590659E4">
                <v:group id="group 11" o:spid="_x0000_s1030" style="width:6pt;height:27.6pt;mso-wrap-distance-left:0;mso-wrap-distance-right:0;mso-position-horizontal-relative:char;mso-position-vertical-relative:line" coordsize="1,5">
                  <v:shape id="shape 12" o:spid="_x0000_s1031" type="#_x0000_m1042" style="position:absolute;width:1;height:5" coordsize="100000,100000" o:spt="100" o:preferrelative="t" adj="0,,0" path="m41666,78259l,78259r49993,21741l87496,83694r-42497,l41666,82970r,-4711xm54998,l44999,,41666,725r,82245l44999,83694r9999,l58331,82970r,-82245l54998,xm99997,78259r-41666,l58331,82970r-3333,724l87496,83694,99997,78259xe" filled="t" fillcolor="black" stroked="t">
                    <v:stroke joinstyle="round"/>
                    <v:formulas/>
                    <v:path o:extrusionok="t" gradientshapeok="f" o:connecttype="segments" textboxrect="0,0,99996,100000"/>
                    <o:lock v:ext="edit" aspectratio="f"/>
                  </v:shape>
                  <w10:wrap type="none"/>
                  <w10:anchorlock/>
                </v:group>
              </w:pict>
            </w:r>
            <w:r w:rsidR="001C5264">
              <w:rPr>
                <w:sz w:val="24"/>
                <w:szCs w:val="24"/>
              </w:rPr>
              <w:tab/>
            </w:r>
            <w:r>
              <w:rPr>
                <w:sz w:val="24"/>
                <w:szCs w:val="24"/>
                <w:lang w:val="ru-RU" w:eastAsia="ru-RU"/>
              </w:rPr>
            </w:r>
            <w:r>
              <w:rPr>
                <w:sz w:val="24"/>
                <w:szCs w:val="24"/>
                <w:lang w:val="ru-RU" w:eastAsia="ru-RU"/>
              </w:rPr>
              <w:pict w14:anchorId="76D67500">
                <v:group id="group 13" o:spid="_x0000_s1028" style="width:6pt;height:27.6pt;mso-wrap-distance-left:0;mso-wrap-distance-right:0;mso-position-horizontal-relative:char;mso-position-vertical-relative:line" coordsize="1,5">
                  <v:shape id="shape 14" o:spid="_x0000_s1029" type="#_x0000_m1042" style="position:absolute;width:1;height:5" coordsize="100000,100000" o:spt="100" o:preferrelative="t" adj="0,,0" path="m41666,78259l,78259r49993,21741l87496,83694r-42497,l41666,82970r,-4711xm54998,l44999,,41666,725r,82245l44999,83694r9999,l58331,82970r,-82245l54998,xm99997,78259r-41666,l58331,82970r-3333,724l87496,83694,99997,78259xe" filled="t" fillcolor="black" stroked="t">
                    <v:stroke joinstyle="round"/>
                    <v:formulas/>
                    <v:path o:extrusionok="t" gradientshapeok="f" o:connecttype="segments" textboxrect="0,0,99996,100000"/>
                    <o:lock v:ext="edit" aspectratio="f"/>
                  </v:shape>
                  <w10:wrap type="none"/>
                  <w10:anchorlock/>
                </v:group>
              </w:pict>
            </w:r>
            <w:r w:rsidR="001C5264">
              <w:rPr>
                <w:sz w:val="24"/>
                <w:szCs w:val="24"/>
              </w:rPr>
              <w:tab/>
            </w:r>
            <w:r>
              <w:rPr>
                <w:sz w:val="24"/>
                <w:szCs w:val="24"/>
                <w:lang w:val="ru-RU" w:eastAsia="ru-RU"/>
              </w:rPr>
            </w:r>
            <w:r>
              <w:rPr>
                <w:sz w:val="24"/>
                <w:szCs w:val="24"/>
                <w:lang w:val="ru-RU" w:eastAsia="ru-RU"/>
              </w:rPr>
              <w:pict w14:anchorId="48713228">
                <v:group id="group 15" o:spid="_x0000_s1026" style="width:6pt;height:27.6pt;mso-wrap-distance-left:0;mso-wrap-distance-right:0;mso-position-horizontal-relative:char;mso-position-vertical-relative:line" coordsize="1,5">
                  <v:shape id="shape 16" o:spid="_x0000_s1027" type="#_x0000_m1042" style="position:absolute;width:1;height:5" coordsize="100000,100000" o:spt="100" o:preferrelative="t" adj="0,,0" path="m41666,78259l,78259r49993,21741l87496,83694r-42497,l41666,82970r,-4711xm54998,l44999,,41666,725r,82245l44999,83694r9999,l58331,82970r,-82245l54998,xm99997,78259r-41666,l58331,82970r-3333,724l87496,83694,99997,78259xe" filled="t" fillcolor="black" stroked="t">
                    <v:stroke joinstyle="round"/>
                    <v:formulas/>
                    <v:path o:extrusionok="t" gradientshapeok="f" o:connecttype="segments" textboxrect="0,0,99996,100000"/>
                    <o:lock v:ext="edit" aspectratio="f"/>
                  </v:shape>
                  <w10:wrap type="none"/>
                  <w10:anchorlock/>
                </v:group>
              </w:pict>
            </w:r>
          </w:p>
        </w:tc>
      </w:tr>
      <w:tr w:rsidR="00C732E1" w14:paraId="082A5789" w14:textId="77777777" w:rsidTr="009C4E23">
        <w:trPr>
          <w:trHeight w:val="4618"/>
        </w:trPr>
        <w:tc>
          <w:tcPr>
            <w:tcW w:w="1551" w:type="dxa"/>
            <w:tcBorders>
              <w:right w:val="single" w:sz="24" w:space="0" w:color="FFFFFF"/>
            </w:tcBorders>
            <w:shd w:val="clear" w:color="EDEBE0" w:fill="EDEBE0"/>
            <w:noWrap/>
            <w:textDirection w:val="btLr"/>
          </w:tcPr>
          <w:p w14:paraId="79252337" w14:textId="77777777" w:rsidR="00C732E1" w:rsidRDefault="00C732E1">
            <w:pPr>
              <w:pStyle w:val="TableParagraph"/>
              <w:spacing w:before="4"/>
              <w:ind w:left="0"/>
              <w:rPr>
                <w:sz w:val="24"/>
                <w:szCs w:val="24"/>
              </w:rPr>
            </w:pPr>
          </w:p>
          <w:p w14:paraId="20C4E4B3" w14:textId="77777777" w:rsidR="00C732E1" w:rsidRPr="00F875F8" w:rsidRDefault="001C5264">
            <w:pPr>
              <w:pStyle w:val="TableParagraph"/>
              <w:ind w:left="1694"/>
              <w:rPr>
                <w:sz w:val="24"/>
                <w:szCs w:val="24"/>
                <w:lang w:val="ru-RU"/>
              </w:rPr>
            </w:pPr>
            <w:r w:rsidRPr="00F875F8">
              <w:rPr>
                <w:sz w:val="24"/>
                <w:szCs w:val="24"/>
                <w:lang w:val="ru-RU"/>
              </w:rPr>
              <w:t>ПРОЕКТНАЯГРУППА</w:t>
            </w:r>
          </w:p>
          <w:p w14:paraId="3C867A46" w14:textId="77777777" w:rsidR="00C732E1" w:rsidRPr="00F875F8" w:rsidRDefault="001C5264">
            <w:pPr>
              <w:pStyle w:val="TableParagraph"/>
              <w:spacing w:before="8"/>
              <w:ind w:left="1809"/>
              <w:rPr>
                <w:sz w:val="24"/>
                <w:szCs w:val="24"/>
                <w:lang w:val="ru-RU"/>
              </w:rPr>
            </w:pPr>
            <w:r w:rsidRPr="00F875F8">
              <w:rPr>
                <w:sz w:val="24"/>
                <w:szCs w:val="24"/>
                <w:lang w:val="ru-RU"/>
              </w:rPr>
              <w:t>по реализации</w:t>
            </w:r>
            <w:r w:rsidR="00F875F8">
              <w:rPr>
                <w:sz w:val="24"/>
                <w:szCs w:val="24"/>
                <w:lang w:val="ru-RU"/>
              </w:rPr>
              <w:t xml:space="preserve"> </w:t>
            </w:r>
            <w:r w:rsidRPr="00F875F8">
              <w:rPr>
                <w:sz w:val="24"/>
                <w:szCs w:val="24"/>
                <w:lang w:val="ru-RU"/>
              </w:rPr>
              <w:t>проекта</w:t>
            </w:r>
          </w:p>
          <w:p w14:paraId="0E0DA1B4" w14:textId="77777777" w:rsidR="00C732E1" w:rsidRPr="00F875F8" w:rsidRDefault="001C5264">
            <w:pPr>
              <w:pStyle w:val="TableParagraph"/>
              <w:spacing w:before="7"/>
              <w:ind w:left="1680"/>
              <w:rPr>
                <w:b/>
                <w:sz w:val="24"/>
                <w:szCs w:val="24"/>
                <w:lang w:val="ru-RU"/>
              </w:rPr>
            </w:pPr>
            <w:r w:rsidRPr="00F875F8">
              <w:rPr>
                <w:b/>
                <w:sz w:val="24"/>
                <w:szCs w:val="24"/>
                <w:lang w:val="ru-RU"/>
              </w:rPr>
              <w:t>«Современная</w:t>
            </w:r>
            <w:r w:rsidR="00F875F8">
              <w:rPr>
                <w:b/>
                <w:sz w:val="24"/>
                <w:szCs w:val="24"/>
                <w:lang w:val="ru-RU"/>
              </w:rPr>
              <w:t xml:space="preserve"> </w:t>
            </w:r>
            <w:r w:rsidRPr="00F875F8">
              <w:rPr>
                <w:b/>
                <w:sz w:val="24"/>
                <w:szCs w:val="24"/>
                <w:lang w:val="ru-RU"/>
              </w:rPr>
              <w:t>школа»</w:t>
            </w:r>
          </w:p>
        </w:tc>
        <w:tc>
          <w:tcPr>
            <w:tcW w:w="1613" w:type="dxa"/>
            <w:tcBorders>
              <w:left w:val="single" w:sz="24" w:space="0" w:color="FFFFFF"/>
              <w:right w:val="single" w:sz="24" w:space="0" w:color="FFFFFF"/>
            </w:tcBorders>
            <w:shd w:val="clear" w:color="EDEBE0" w:fill="EDEBE0"/>
            <w:noWrap/>
            <w:textDirection w:val="btLr"/>
          </w:tcPr>
          <w:p w14:paraId="3C013ACD" w14:textId="77777777" w:rsidR="00C732E1" w:rsidRPr="007F7C9B" w:rsidRDefault="00C732E1">
            <w:pPr>
              <w:pStyle w:val="TableParagraph"/>
              <w:spacing w:before="7"/>
              <w:ind w:left="0"/>
              <w:rPr>
                <w:sz w:val="24"/>
                <w:szCs w:val="24"/>
                <w:lang w:val="ru-RU"/>
              </w:rPr>
            </w:pPr>
          </w:p>
          <w:p w14:paraId="16399E18" w14:textId="77777777" w:rsidR="00C732E1" w:rsidRPr="007F7C9B" w:rsidRDefault="001C5264">
            <w:pPr>
              <w:pStyle w:val="TableParagraph"/>
              <w:spacing w:before="1"/>
              <w:ind w:left="1694"/>
              <w:rPr>
                <w:sz w:val="24"/>
                <w:szCs w:val="24"/>
                <w:lang w:val="ru-RU"/>
              </w:rPr>
            </w:pPr>
            <w:r w:rsidRPr="007F7C9B">
              <w:rPr>
                <w:sz w:val="24"/>
                <w:szCs w:val="24"/>
                <w:lang w:val="ru-RU"/>
              </w:rPr>
              <w:t>ПРОЕКТНАЯГРУППА</w:t>
            </w:r>
          </w:p>
          <w:p w14:paraId="3B72CD78" w14:textId="77777777" w:rsidR="00C732E1" w:rsidRPr="007F7C9B" w:rsidRDefault="001C5264">
            <w:pPr>
              <w:pStyle w:val="TableParagraph"/>
              <w:spacing w:before="7"/>
              <w:ind w:left="0" w:right="115"/>
              <w:jc w:val="right"/>
              <w:rPr>
                <w:sz w:val="24"/>
                <w:szCs w:val="24"/>
                <w:lang w:val="ru-RU"/>
              </w:rPr>
            </w:pPr>
            <w:r w:rsidRPr="007F7C9B">
              <w:rPr>
                <w:sz w:val="24"/>
                <w:szCs w:val="24"/>
                <w:lang w:val="ru-RU"/>
              </w:rPr>
              <w:t>по реализации</w:t>
            </w:r>
            <w:r w:rsidR="00F875F8">
              <w:rPr>
                <w:sz w:val="24"/>
                <w:szCs w:val="24"/>
                <w:lang w:val="ru-RU"/>
              </w:rPr>
              <w:t xml:space="preserve"> </w:t>
            </w:r>
            <w:r w:rsidRPr="007F7C9B">
              <w:rPr>
                <w:sz w:val="24"/>
                <w:szCs w:val="24"/>
                <w:lang w:val="ru-RU"/>
              </w:rPr>
              <w:t>проекта</w:t>
            </w:r>
          </w:p>
          <w:p w14:paraId="3E414AC3" w14:textId="77777777" w:rsidR="00C732E1" w:rsidRPr="007F7C9B" w:rsidRDefault="001C5264">
            <w:pPr>
              <w:pStyle w:val="TableParagraph"/>
              <w:spacing w:before="7"/>
              <w:ind w:left="0" w:right="111"/>
              <w:jc w:val="right"/>
              <w:rPr>
                <w:b/>
                <w:sz w:val="24"/>
                <w:szCs w:val="24"/>
                <w:lang w:val="ru-RU"/>
              </w:rPr>
            </w:pPr>
            <w:r w:rsidRPr="007F7C9B">
              <w:rPr>
                <w:b/>
                <w:sz w:val="24"/>
                <w:szCs w:val="24"/>
                <w:lang w:val="ru-RU"/>
              </w:rPr>
              <w:t>“Успех каждого</w:t>
            </w:r>
            <w:r w:rsidR="00F875F8">
              <w:rPr>
                <w:b/>
                <w:sz w:val="24"/>
                <w:szCs w:val="24"/>
                <w:lang w:val="ru-RU"/>
              </w:rPr>
              <w:t xml:space="preserve"> </w:t>
            </w:r>
            <w:r w:rsidRPr="007F7C9B">
              <w:rPr>
                <w:b/>
                <w:sz w:val="24"/>
                <w:szCs w:val="24"/>
                <w:lang w:val="ru-RU"/>
              </w:rPr>
              <w:t>ребёнка”</w:t>
            </w:r>
          </w:p>
        </w:tc>
        <w:tc>
          <w:tcPr>
            <w:tcW w:w="1555" w:type="dxa"/>
            <w:tcBorders>
              <w:left w:val="single" w:sz="24" w:space="0" w:color="FFFFFF"/>
              <w:right w:val="single" w:sz="24" w:space="0" w:color="FFFFFF"/>
            </w:tcBorders>
            <w:shd w:val="clear" w:color="EDEBE0" w:fill="EDEBE0"/>
            <w:noWrap/>
            <w:textDirection w:val="btLr"/>
          </w:tcPr>
          <w:p w14:paraId="69DDF055" w14:textId="77777777" w:rsidR="00C732E1" w:rsidRPr="007F7C9B" w:rsidRDefault="00C732E1">
            <w:pPr>
              <w:pStyle w:val="TableParagraph"/>
              <w:spacing w:before="9"/>
              <w:ind w:left="0"/>
              <w:rPr>
                <w:sz w:val="24"/>
                <w:szCs w:val="24"/>
                <w:lang w:val="ru-RU"/>
              </w:rPr>
            </w:pPr>
          </w:p>
          <w:p w14:paraId="0259D063" w14:textId="77777777" w:rsidR="00C732E1" w:rsidRPr="007F7C9B" w:rsidRDefault="001C5264">
            <w:pPr>
              <w:pStyle w:val="TableParagraph"/>
              <w:ind w:left="1694"/>
              <w:rPr>
                <w:sz w:val="24"/>
                <w:szCs w:val="24"/>
                <w:lang w:val="ru-RU"/>
              </w:rPr>
            </w:pPr>
            <w:r w:rsidRPr="007F7C9B">
              <w:rPr>
                <w:sz w:val="24"/>
                <w:szCs w:val="24"/>
                <w:lang w:val="ru-RU"/>
              </w:rPr>
              <w:t>ПРОЕКТНАЯГРУППА</w:t>
            </w:r>
          </w:p>
          <w:p w14:paraId="4A9C21D5" w14:textId="77777777" w:rsidR="00C732E1" w:rsidRPr="007F7C9B" w:rsidRDefault="001C5264">
            <w:pPr>
              <w:pStyle w:val="TableParagraph"/>
              <w:spacing w:before="8"/>
              <w:ind w:left="0" w:right="115"/>
              <w:jc w:val="right"/>
              <w:rPr>
                <w:sz w:val="24"/>
                <w:szCs w:val="24"/>
                <w:lang w:val="ru-RU"/>
              </w:rPr>
            </w:pPr>
            <w:r w:rsidRPr="007F7C9B">
              <w:rPr>
                <w:sz w:val="24"/>
                <w:szCs w:val="24"/>
                <w:lang w:val="ru-RU"/>
              </w:rPr>
              <w:t>по реализации</w:t>
            </w:r>
            <w:r w:rsidR="00F875F8">
              <w:rPr>
                <w:sz w:val="24"/>
                <w:szCs w:val="24"/>
                <w:lang w:val="ru-RU"/>
              </w:rPr>
              <w:t xml:space="preserve"> </w:t>
            </w:r>
            <w:r w:rsidRPr="007F7C9B">
              <w:rPr>
                <w:sz w:val="24"/>
                <w:szCs w:val="24"/>
                <w:lang w:val="ru-RU"/>
              </w:rPr>
              <w:t>проекта</w:t>
            </w:r>
          </w:p>
          <w:p w14:paraId="62CAC73D" w14:textId="77777777" w:rsidR="00C732E1" w:rsidRPr="007F7C9B" w:rsidRDefault="001C5264">
            <w:pPr>
              <w:pStyle w:val="TableParagraph"/>
              <w:spacing w:before="12"/>
              <w:ind w:left="0" w:right="112"/>
              <w:jc w:val="right"/>
              <w:rPr>
                <w:b/>
                <w:sz w:val="24"/>
                <w:szCs w:val="24"/>
                <w:lang w:val="ru-RU"/>
              </w:rPr>
            </w:pPr>
            <w:r w:rsidRPr="007F7C9B">
              <w:rPr>
                <w:b/>
                <w:sz w:val="24"/>
                <w:szCs w:val="24"/>
                <w:lang w:val="ru-RU"/>
              </w:rPr>
              <w:t>“Социальная активность ”</w:t>
            </w:r>
          </w:p>
        </w:tc>
        <w:tc>
          <w:tcPr>
            <w:tcW w:w="1724" w:type="dxa"/>
            <w:tcBorders>
              <w:left w:val="single" w:sz="24" w:space="0" w:color="FFFFFF"/>
              <w:right w:val="single" w:sz="24" w:space="0" w:color="FFFFFF"/>
            </w:tcBorders>
            <w:shd w:val="clear" w:color="EDEBE0" w:fill="EDEBE0"/>
            <w:noWrap/>
            <w:textDirection w:val="btLr"/>
          </w:tcPr>
          <w:p w14:paraId="184A5E5B" w14:textId="77777777" w:rsidR="00C732E1" w:rsidRPr="007F7C9B" w:rsidRDefault="001C5264">
            <w:pPr>
              <w:pStyle w:val="TableParagraph"/>
              <w:spacing w:before="199"/>
              <w:ind w:left="1694"/>
              <w:rPr>
                <w:sz w:val="24"/>
                <w:szCs w:val="24"/>
                <w:lang w:val="ru-RU"/>
              </w:rPr>
            </w:pPr>
            <w:r w:rsidRPr="007F7C9B">
              <w:rPr>
                <w:sz w:val="24"/>
                <w:szCs w:val="24"/>
                <w:lang w:val="ru-RU"/>
              </w:rPr>
              <w:t>ПРОЕКТНАЯГРУППА</w:t>
            </w:r>
          </w:p>
          <w:p w14:paraId="781291D0" w14:textId="77777777" w:rsidR="00C732E1" w:rsidRPr="007F7C9B" w:rsidRDefault="001C5264">
            <w:pPr>
              <w:pStyle w:val="TableParagraph"/>
              <w:spacing w:before="7"/>
              <w:ind w:left="1809"/>
              <w:rPr>
                <w:sz w:val="24"/>
                <w:szCs w:val="24"/>
                <w:lang w:val="ru-RU"/>
              </w:rPr>
            </w:pPr>
            <w:r w:rsidRPr="007F7C9B">
              <w:rPr>
                <w:sz w:val="24"/>
                <w:szCs w:val="24"/>
                <w:lang w:val="ru-RU"/>
              </w:rPr>
              <w:t>по реализации</w:t>
            </w:r>
            <w:r w:rsidR="00F875F8">
              <w:rPr>
                <w:sz w:val="24"/>
                <w:szCs w:val="24"/>
                <w:lang w:val="ru-RU"/>
              </w:rPr>
              <w:t xml:space="preserve"> </w:t>
            </w:r>
            <w:r w:rsidRPr="007F7C9B">
              <w:rPr>
                <w:sz w:val="24"/>
                <w:szCs w:val="24"/>
                <w:lang w:val="ru-RU"/>
              </w:rPr>
              <w:t>проекта</w:t>
            </w:r>
          </w:p>
          <w:p w14:paraId="7B70C0B6" w14:textId="77777777" w:rsidR="00C732E1" w:rsidRPr="007F7C9B" w:rsidRDefault="001C5264">
            <w:pPr>
              <w:pStyle w:val="TableParagraph"/>
              <w:spacing w:before="7"/>
              <w:ind w:left="364"/>
              <w:rPr>
                <w:b/>
                <w:sz w:val="24"/>
                <w:szCs w:val="24"/>
                <w:lang w:val="ru-RU"/>
              </w:rPr>
            </w:pPr>
            <w:r w:rsidRPr="007F7C9B">
              <w:rPr>
                <w:b/>
                <w:sz w:val="24"/>
                <w:szCs w:val="24"/>
                <w:lang w:val="ru-RU"/>
              </w:rPr>
              <w:t>“Цифровая образовательная среда”</w:t>
            </w:r>
          </w:p>
        </w:tc>
        <w:tc>
          <w:tcPr>
            <w:tcW w:w="1439" w:type="dxa"/>
            <w:tcBorders>
              <w:left w:val="single" w:sz="24" w:space="0" w:color="FFFFFF"/>
              <w:right w:val="single" w:sz="24" w:space="0" w:color="FFFFFF"/>
            </w:tcBorders>
            <w:shd w:val="clear" w:color="EDEBE0" w:fill="EDEBE0"/>
            <w:noWrap/>
            <w:textDirection w:val="btLr"/>
          </w:tcPr>
          <w:p w14:paraId="2F9DF28A" w14:textId="77777777" w:rsidR="00C732E1" w:rsidRPr="007F7C9B" w:rsidRDefault="00C732E1">
            <w:pPr>
              <w:pStyle w:val="TableParagraph"/>
              <w:spacing w:before="4"/>
              <w:ind w:left="0"/>
              <w:rPr>
                <w:sz w:val="24"/>
                <w:szCs w:val="24"/>
                <w:lang w:val="ru-RU"/>
              </w:rPr>
            </w:pPr>
          </w:p>
          <w:p w14:paraId="596E6BAD" w14:textId="77777777" w:rsidR="00C732E1" w:rsidRPr="00F875F8" w:rsidRDefault="001C5264">
            <w:pPr>
              <w:pStyle w:val="TableParagraph"/>
              <w:ind w:left="1694"/>
              <w:rPr>
                <w:sz w:val="24"/>
                <w:szCs w:val="24"/>
                <w:lang w:val="ru-RU"/>
              </w:rPr>
            </w:pPr>
            <w:r w:rsidRPr="00F875F8">
              <w:rPr>
                <w:sz w:val="24"/>
                <w:szCs w:val="24"/>
                <w:lang w:val="ru-RU"/>
              </w:rPr>
              <w:t>ПРОЕКТНАЯГРУППА</w:t>
            </w:r>
          </w:p>
          <w:p w14:paraId="7C25B9FD" w14:textId="77777777" w:rsidR="00C732E1" w:rsidRPr="00F875F8" w:rsidRDefault="001C5264">
            <w:pPr>
              <w:pStyle w:val="TableParagraph"/>
              <w:spacing w:before="8"/>
              <w:ind w:left="1809"/>
              <w:rPr>
                <w:sz w:val="24"/>
                <w:szCs w:val="24"/>
                <w:lang w:val="ru-RU"/>
              </w:rPr>
            </w:pPr>
            <w:r w:rsidRPr="00F875F8">
              <w:rPr>
                <w:sz w:val="24"/>
                <w:szCs w:val="24"/>
                <w:lang w:val="ru-RU"/>
              </w:rPr>
              <w:t>по реализации</w:t>
            </w:r>
            <w:r w:rsidR="00F875F8">
              <w:rPr>
                <w:sz w:val="24"/>
                <w:szCs w:val="24"/>
                <w:lang w:val="ru-RU"/>
              </w:rPr>
              <w:t xml:space="preserve"> </w:t>
            </w:r>
            <w:r w:rsidRPr="00F875F8">
              <w:rPr>
                <w:sz w:val="24"/>
                <w:szCs w:val="24"/>
                <w:lang w:val="ru-RU"/>
              </w:rPr>
              <w:t>проекта</w:t>
            </w:r>
          </w:p>
          <w:p w14:paraId="4E5D1F90" w14:textId="77777777" w:rsidR="00C732E1" w:rsidRPr="00F875F8" w:rsidRDefault="001C5264">
            <w:pPr>
              <w:pStyle w:val="TableParagraph"/>
              <w:spacing w:before="7"/>
              <w:ind w:left="1901"/>
              <w:rPr>
                <w:b/>
                <w:sz w:val="24"/>
                <w:szCs w:val="24"/>
                <w:lang w:val="ru-RU"/>
              </w:rPr>
            </w:pPr>
            <w:r w:rsidRPr="00F875F8">
              <w:rPr>
                <w:b/>
                <w:sz w:val="24"/>
                <w:szCs w:val="24"/>
                <w:lang w:val="ru-RU"/>
              </w:rPr>
              <w:t>“Учитель</w:t>
            </w:r>
            <w:r w:rsidR="00F875F8">
              <w:rPr>
                <w:b/>
                <w:sz w:val="24"/>
                <w:szCs w:val="24"/>
                <w:lang w:val="ru-RU"/>
              </w:rPr>
              <w:t xml:space="preserve"> </w:t>
            </w:r>
            <w:r w:rsidRPr="00F875F8">
              <w:rPr>
                <w:b/>
                <w:sz w:val="24"/>
                <w:szCs w:val="24"/>
                <w:lang w:val="ru-RU"/>
              </w:rPr>
              <w:t>будущего”</w:t>
            </w:r>
          </w:p>
        </w:tc>
        <w:tc>
          <w:tcPr>
            <w:tcW w:w="2105" w:type="dxa"/>
            <w:tcBorders>
              <w:left w:val="single" w:sz="24" w:space="0" w:color="FFFFFF"/>
              <w:right w:val="single" w:sz="24" w:space="0" w:color="FFFFFF"/>
            </w:tcBorders>
            <w:shd w:val="clear" w:color="EDEBE0" w:fill="EDEBE0"/>
            <w:noWrap/>
            <w:textDirection w:val="btLr"/>
          </w:tcPr>
          <w:p w14:paraId="6590AC81" w14:textId="77777777" w:rsidR="00C732E1" w:rsidRPr="007F7C9B" w:rsidRDefault="00C732E1">
            <w:pPr>
              <w:pStyle w:val="TableParagraph"/>
              <w:spacing w:before="4"/>
              <w:ind w:left="0"/>
              <w:rPr>
                <w:sz w:val="24"/>
                <w:szCs w:val="24"/>
                <w:lang w:val="ru-RU"/>
              </w:rPr>
            </w:pPr>
          </w:p>
          <w:p w14:paraId="7A36BEDB" w14:textId="77777777" w:rsidR="00C732E1" w:rsidRPr="007F7C9B" w:rsidRDefault="001C5264">
            <w:pPr>
              <w:pStyle w:val="TableParagraph"/>
              <w:ind w:left="1694"/>
              <w:rPr>
                <w:sz w:val="24"/>
                <w:szCs w:val="24"/>
                <w:lang w:val="ru-RU"/>
              </w:rPr>
            </w:pPr>
            <w:r w:rsidRPr="007F7C9B">
              <w:rPr>
                <w:sz w:val="24"/>
                <w:szCs w:val="24"/>
                <w:lang w:val="ru-RU"/>
              </w:rPr>
              <w:t>ПРОЕКТНАЯГРУППА</w:t>
            </w:r>
          </w:p>
          <w:p w14:paraId="2144CA47" w14:textId="77777777" w:rsidR="00C732E1" w:rsidRPr="007F7C9B" w:rsidRDefault="001C5264">
            <w:pPr>
              <w:pStyle w:val="TableParagraph"/>
              <w:spacing w:before="8"/>
              <w:ind w:left="1809"/>
              <w:rPr>
                <w:sz w:val="24"/>
                <w:szCs w:val="24"/>
                <w:lang w:val="ru-RU"/>
              </w:rPr>
            </w:pPr>
            <w:r w:rsidRPr="007F7C9B">
              <w:rPr>
                <w:sz w:val="24"/>
                <w:szCs w:val="24"/>
                <w:lang w:val="ru-RU"/>
              </w:rPr>
              <w:t>по реализации</w:t>
            </w:r>
            <w:r w:rsidR="00F875F8">
              <w:rPr>
                <w:sz w:val="24"/>
                <w:szCs w:val="24"/>
                <w:lang w:val="ru-RU"/>
              </w:rPr>
              <w:t xml:space="preserve"> </w:t>
            </w:r>
            <w:r w:rsidRPr="007F7C9B">
              <w:rPr>
                <w:sz w:val="24"/>
                <w:szCs w:val="24"/>
                <w:lang w:val="ru-RU"/>
              </w:rPr>
              <w:t>проекта</w:t>
            </w:r>
          </w:p>
          <w:p w14:paraId="6710BCDD" w14:textId="77777777" w:rsidR="00C732E1" w:rsidRPr="007F7C9B" w:rsidRDefault="001C5264">
            <w:pPr>
              <w:pStyle w:val="TableParagraph"/>
              <w:spacing w:before="7"/>
              <w:ind w:left="1901"/>
              <w:rPr>
                <w:b/>
                <w:sz w:val="24"/>
                <w:szCs w:val="24"/>
                <w:lang w:val="ru-RU"/>
              </w:rPr>
            </w:pPr>
            <w:r w:rsidRPr="007F7C9B">
              <w:rPr>
                <w:b/>
                <w:sz w:val="24"/>
                <w:szCs w:val="24"/>
                <w:lang w:val="ru-RU"/>
              </w:rPr>
              <w:t xml:space="preserve">«Здоровьесберегающая среда школы» </w:t>
            </w:r>
          </w:p>
        </w:tc>
      </w:tr>
    </w:tbl>
    <w:p w14:paraId="5B6CCFCD" w14:textId="77777777" w:rsidR="00C732E1" w:rsidRDefault="00C732E1">
      <w:pPr>
        <w:spacing w:after="0" w:line="240" w:lineRule="auto"/>
        <w:jc w:val="right"/>
        <w:rPr>
          <w:rFonts w:ascii="Times New Roman" w:hAnsi="Times New Roman" w:cs="Times New Roman"/>
          <w:sz w:val="24"/>
          <w:szCs w:val="24"/>
        </w:rPr>
        <w:sectPr w:rsidR="00C732E1">
          <w:type w:val="continuous"/>
          <w:pgSz w:w="11910" w:h="16840"/>
          <w:pgMar w:top="958" w:right="902" w:bottom="1021" w:left="1060" w:header="0" w:footer="1029" w:gutter="0"/>
          <w:pgNumType w:start="57"/>
          <w:cols w:space="720"/>
          <w:docGrid w:linePitch="360"/>
        </w:sectPr>
      </w:pPr>
    </w:p>
    <w:p w14:paraId="786CCBAD" w14:textId="4F9BE0E1" w:rsidR="00C732E1" w:rsidRDefault="0037176B" w:rsidP="00F875F8">
      <w:pPr>
        <w:pStyle w:val="110"/>
        <w:tabs>
          <w:tab w:val="left" w:pos="0"/>
        </w:tabs>
        <w:ind w:right="471"/>
        <w:jc w:val="center"/>
        <w:rPr>
          <w:rFonts w:ascii="Times New Roman" w:hAnsi="Times New Roman" w:cs="Times New Roman"/>
          <w:color w:val="000000"/>
          <w:sz w:val="24"/>
          <w:szCs w:val="24"/>
        </w:rPr>
      </w:pPr>
      <w:r>
        <w:rPr>
          <w:rFonts w:ascii="Times New Roman" w:hAnsi="Times New Roman" w:cs="Times New Roman"/>
          <w:color w:val="000000" w:themeColor="text1"/>
          <w:sz w:val="24"/>
          <w:szCs w:val="24"/>
        </w:rPr>
        <w:lastRenderedPageBreak/>
        <w:t>10</w:t>
      </w:r>
      <w:r w:rsidR="00F875F8">
        <w:rPr>
          <w:rFonts w:ascii="Times New Roman" w:hAnsi="Times New Roman" w:cs="Times New Roman"/>
          <w:color w:val="000000" w:themeColor="text1"/>
          <w:sz w:val="24"/>
          <w:szCs w:val="24"/>
        </w:rPr>
        <w:t xml:space="preserve">. </w:t>
      </w:r>
      <w:r w:rsidR="001C5264">
        <w:rPr>
          <w:rFonts w:ascii="Times New Roman" w:hAnsi="Times New Roman" w:cs="Times New Roman"/>
          <w:color w:val="000000" w:themeColor="text1"/>
          <w:sz w:val="24"/>
          <w:szCs w:val="24"/>
        </w:rPr>
        <w:t>МЕХАНИЗМ МОНИТОРИНГА РЕАЛИЗАЦИИ ПРОГРАММЫ РАЗВИТИЯ МБОУ</w:t>
      </w:r>
      <w:r w:rsidR="006618E0">
        <w:rPr>
          <w:rFonts w:ascii="Times New Roman" w:hAnsi="Times New Roman" w:cs="Times New Roman"/>
          <w:color w:val="000000" w:themeColor="text1"/>
          <w:sz w:val="24"/>
          <w:szCs w:val="24"/>
        </w:rPr>
        <w:t xml:space="preserve"> «Школа № 4</w:t>
      </w:r>
      <w:r w:rsidR="001C5264">
        <w:rPr>
          <w:rFonts w:ascii="Times New Roman" w:hAnsi="Times New Roman" w:cs="Times New Roman"/>
          <w:color w:val="000000" w:themeColor="text1"/>
          <w:sz w:val="24"/>
          <w:szCs w:val="24"/>
        </w:rPr>
        <w:t>9» ПО ГОДАМ</w:t>
      </w:r>
    </w:p>
    <w:p w14:paraId="00CEB4BF" w14:textId="77777777" w:rsidR="00C732E1" w:rsidRDefault="00C732E1" w:rsidP="00F875F8">
      <w:pPr>
        <w:pStyle w:val="af3"/>
        <w:tabs>
          <w:tab w:val="left" w:pos="0"/>
        </w:tabs>
        <w:spacing w:before="3"/>
        <w:jc w:val="center"/>
        <w:rPr>
          <w:b/>
        </w:rPr>
      </w:pPr>
    </w:p>
    <w:p w14:paraId="14F8B178" w14:textId="77777777" w:rsidR="00C732E1" w:rsidRDefault="001C5264" w:rsidP="004553E6">
      <w:pPr>
        <w:pStyle w:val="af3"/>
        <w:tabs>
          <w:tab w:val="left" w:pos="0"/>
        </w:tabs>
        <w:spacing w:line="276" w:lineRule="auto"/>
        <w:ind w:firstLine="709"/>
        <w:jc w:val="both"/>
      </w:pPr>
      <w:r>
        <w:t xml:space="preserve">Постоянный контроль выполнения Программы осуществляет </w:t>
      </w:r>
      <w:r w:rsidR="004553E6">
        <w:t>П</w:t>
      </w:r>
      <w:r>
        <w:t xml:space="preserve">едагогический совет. Результаты контроля представляются ежегодно на Совете </w:t>
      </w:r>
      <w:r w:rsidR="004553E6">
        <w:t>Ш</w:t>
      </w:r>
      <w:r>
        <w:t>колы и публикуются на сайте как часть публичного доклада.</w:t>
      </w:r>
    </w:p>
    <w:p w14:paraId="23BD1746" w14:textId="77777777" w:rsidR="00C732E1" w:rsidRDefault="001C5264" w:rsidP="004553E6">
      <w:pPr>
        <w:pStyle w:val="110"/>
        <w:tabs>
          <w:tab w:val="left" w:pos="0"/>
        </w:tabs>
        <w:spacing w:before="0" w:line="276" w:lineRule="auto"/>
        <w:ind w:firstLine="709"/>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Методика проведения оценки результативности реализации Программы развития школы осуществляется по следующим формам:</w:t>
      </w:r>
    </w:p>
    <w:p w14:paraId="28328CC5" w14:textId="77777777" w:rsidR="00C732E1" w:rsidRDefault="004553E6" w:rsidP="003811CE">
      <w:pPr>
        <w:pStyle w:val="ae"/>
        <w:widowControl w:val="0"/>
        <w:numPr>
          <w:ilvl w:val="0"/>
          <w:numId w:val="8"/>
        </w:numPr>
        <w:tabs>
          <w:tab w:val="left" w:pos="0"/>
          <w:tab w:val="left" w:pos="934"/>
        </w:tabs>
        <w:spacing w:after="0" w:line="276"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1C5264">
        <w:rPr>
          <w:rFonts w:ascii="Times New Roman" w:hAnsi="Times New Roman" w:cs="Times New Roman"/>
          <w:sz w:val="24"/>
          <w:szCs w:val="24"/>
        </w:rPr>
        <w:t>обобщение, анализ и представление результатов опросов, статистических исследований, мониторинга образовательной успешности</w:t>
      </w:r>
      <w:r w:rsidR="0039224F">
        <w:rPr>
          <w:rFonts w:ascii="Times New Roman" w:hAnsi="Times New Roman" w:cs="Times New Roman"/>
          <w:sz w:val="24"/>
          <w:szCs w:val="24"/>
        </w:rPr>
        <w:t xml:space="preserve"> </w:t>
      </w:r>
      <w:r w:rsidR="001C5264">
        <w:rPr>
          <w:rFonts w:ascii="Times New Roman" w:hAnsi="Times New Roman" w:cs="Times New Roman"/>
          <w:sz w:val="24"/>
          <w:szCs w:val="24"/>
        </w:rPr>
        <w:t>обучающихся;</w:t>
      </w:r>
    </w:p>
    <w:p w14:paraId="364F2377" w14:textId="77777777" w:rsidR="00C732E1" w:rsidRDefault="004553E6" w:rsidP="003811CE">
      <w:pPr>
        <w:pStyle w:val="ae"/>
        <w:widowControl w:val="0"/>
        <w:numPr>
          <w:ilvl w:val="0"/>
          <w:numId w:val="8"/>
        </w:numPr>
        <w:tabs>
          <w:tab w:val="left" w:pos="0"/>
          <w:tab w:val="left" w:pos="934"/>
        </w:tabs>
        <w:spacing w:after="0" w:line="276"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1C5264">
        <w:rPr>
          <w:rFonts w:ascii="Times New Roman" w:hAnsi="Times New Roman" w:cs="Times New Roman"/>
          <w:sz w:val="24"/>
          <w:szCs w:val="24"/>
        </w:rPr>
        <w:t>мониторинг образовательных потребностей</w:t>
      </w:r>
      <w:r w:rsidR="0039224F">
        <w:rPr>
          <w:rFonts w:ascii="Times New Roman" w:hAnsi="Times New Roman" w:cs="Times New Roman"/>
          <w:sz w:val="24"/>
          <w:szCs w:val="24"/>
        </w:rPr>
        <w:t xml:space="preserve"> </w:t>
      </w:r>
      <w:r w:rsidR="001C5264">
        <w:rPr>
          <w:rFonts w:ascii="Times New Roman" w:hAnsi="Times New Roman" w:cs="Times New Roman"/>
          <w:sz w:val="24"/>
          <w:szCs w:val="24"/>
        </w:rPr>
        <w:t>обучающихся;</w:t>
      </w:r>
    </w:p>
    <w:p w14:paraId="15106FC7" w14:textId="77777777" w:rsidR="00C732E1" w:rsidRDefault="004553E6" w:rsidP="003811CE">
      <w:pPr>
        <w:pStyle w:val="ae"/>
        <w:widowControl w:val="0"/>
        <w:numPr>
          <w:ilvl w:val="0"/>
          <w:numId w:val="8"/>
        </w:numPr>
        <w:tabs>
          <w:tab w:val="left" w:pos="0"/>
          <w:tab w:val="left" w:pos="933"/>
          <w:tab w:val="left" w:pos="934"/>
        </w:tabs>
        <w:spacing w:after="0" w:line="276"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1C5264">
        <w:rPr>
          <w:rFonts w:ascii="Times New Roman" w:hAnsi="Times New Roman" w:cs="Times New Roman"/>
          <w:sz w:val="24"/>
          <w:szCs w:val="24"/>
        </w:rPr>
        <w:t xml:space="preserve">мониторинг комфортности пребывания в школе  и удовлетворенности качеством образовательных </w:t>
      </w:r>
      <w:r w:rsidR="001C5264">
        <w:rPr>
          <w:rFonts w:ascii="Times New Roman" w:hAnsi="Times New Roman" w:cs="Times New Roman"/>
          <w:spacing w:val="-4"/>
          <w:sz w:val="24"/>
          <w:szCs w:val="24"/>
        </w:rPr>
        <w:t xml:space="preserve">услуг </w:t>
      </w:r>
      <w:r w:rsidR="001C5264">
        <w:rPr>
          <w:rFonts w:ascii="Times New Roman" w:hAnsi="Times New Roman" w:cs="Times New Roman"/>
          <w:sz w:val="24"/>
          <w:szCs w:val="24"/>
        </w:rPr>
        <w:t>учеников и их</w:t>
      </w:r>
      <w:r w:rsidR="0039224F">
        <w:rPr>
          <w:rFonts w:ascii="Times New Roman" w:hAnsi="Times New Roman" w:cs="Times New Roman"/>
          <w:sz w:val="24"/>
          <w:szCs w:val="24"/>
        </w:rPr>
        <w:t xml:space="preserve"> </w:t>
      </w:r>
      <w:r w:rsidR="001C5264">
        <w:rPr>
          <w:rFonts w:ascii="Times New Roman" w:hAnsi="Times New Roman" w:cs="Times New Roman"/>
          <w:sz w:val="24"/>
          <w:szCs w:val="24"/>
        </w:rPr>
        <w:t>родителей;</w:t>
      </w:r>
    </w:p>
    <w:p w14:paraId="329CD180" w14:textId="77777777" w:rsidR="00C732E1" w:rsidRDefault="004553E6" w:rsidP="003811CE">
      <w:pPr>
        <w:pStyle w:val="ae"/>
        <w:widowControl w:val="0"/>
        <w:numPr>
          <w:ilvl w:val="0"/>
          <w:numId w:val="8"/>
        </w:numPr>
        <w:tabs>
          <w:tab w:val="left" w:pos="0"/>
          <w:tab w:val="left" w:pos="933"/>
          <w:tab w:val="left" w:pos="934"/>
        </w:tabs>
        <w:spacing w:after="0" w:line="276"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1C5264">
        <w:rPr>
          <w:rFonts w:ascii="Times New Roman" w:hAnsi="Times New Roman" w:cs="Times New Roman"/>
          <w:sz w:val="24"/>
          <w:szCs w:val="24"/>
        </w:rPr>
        <w:t>обсуждение, анализ, обобщение работы учителей в контексте проектной деятельности и функционирования методических объединений по предметам и рабочих групп;</w:t>
      </w:r>
    </w:p>
    <w:p w14:paraId="451DFBC8" w14:textId="77777777" w:rsidR="00C732E1" w:rsidRDefault="004553E6" w:rsidP="003811CE">
      <w:pPr>
        <w:pStyle w:val="ae"/>
        <w:widowControl w:val="0"/>
        <w:numPr>
          <w:ilvl w:val="0"/>
          <w:numId w:val="8"/>
        </w:numPr>
        <w:tabs>
          <w:tab w:val="left" w:pos="0"/>
          <w:tab w:val="left" w:pos="933"/>
          <w:tab w:val="left" w:pos="934"/>
        </w:tabs>
        <w:spacing w:after="0" w:line="276"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1C5264">
        <w:rPr>
          <w:rFonts w:ascii="Times New Roman" w:hAnsi="Times New Roman" w:cs="Times New Roman"/>
          <w:sz w:val="24"/>
          <w:szCs w:val="24"/>
        </w:rPr>
        <w:t>анализ промежуточных результатов и подведение общих итогов на методическом совете</w:t>
      </w:r>
      <w:r w:rsidR="0039224F">
        <w:rPr>
          <w:rFonts w:ascii="Times New Roman" w:hAnsi="Times New Roman" w:cs="Times New Roman"/>
          <w:sz w:val="24"/>
          <w:szCs w:val="24"/>
        </w:rPr>
        <w:t xml:space="preserve"> </w:t>
      </w:r>
      <w:r w:rsidR="001C5264">
        <w:rPr>
          <w:rFonts w:ascii="Times New Roman" w:hAnsi="Times New Roman" w:cs="Times New Roman"/>
          <w:sz w:val="24"/>
          <w:szCs w:val="24"/>
        </w:rPr>
        <w:t>школы;</w:t>
      </w:r>
    </w:p>
    <w:p w14:paraId="2A511128" w14:textId="77777777" w:rsidR="00C732E1" w:rsidRDefault="004553E6" w:rsidP="003811CE">
      <w:pPr>
        <w:pStyle w:val="ae"/>
        <w:widowControl w:val="0"/>
        <w:numPr>
          <w:ilvl w:val="0"/>
          <w:numId w:val="8"/>
        </w:numPr>
        <w:tabs>
          <w:tab w:val="left" w:pos="0"/>
          <w:tab w:val="left" w:pos="933"/>
          <w:tab w:val="left" w:pos="934"/>
        </w:tabs>
        <w:spacing w:after="0" w:line="276"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1C5264">
        <w:rPr>
          <w:rFonts w:ascii="Times New Roman" w:hAnsi="Times New Roman" w:cs="Times New Roman"/>
          <w:sz w:val="24"/>
          <w:szCs w:val="24"/>
        </w:rPr>
        <w:t>ежегодные публичные отчеты об образовательной и хозяйственной деятельности школы.</w:t>
      </w:r>
    </w:p>
    <w:p w14:paraId="030BFBC9" w14:textId="77777777" w:rsidR="00C732E1" w:rsidRDefault="001C5264" w:rsidP="004553E6">
      <w:pPr>
        <w:pStyle w:val="110"/>
        <w:tabs>
          <w:tab w:val="left" w:pos="0"/>
        </w:tabs>
        <w:spacing w:before="0" w:line="276" w:lineRule="auto"/>
        <w:ind w:firstLine="709"/>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Форма презентации результатов реализации Программы развития школы:</w:t>
      </w:r>
    </w:p>
    <w:p w14:paraId="7DC6EFBC" w14:textId="77777777" w:rsidR="00C732E1" w:rsidRDefault="001C5264" w:rsidP="003811CE">
      <w:pPr>
        <w:pStyle w:val="ae"/>
        <w:widowControl w:val="0"/>
        <w:numPr>
          <w:ilvl w:val="0"/>
          <w:numId w:val="9"/>
        </w:numPr>
        <w:tabs>
          <w:tab w:val="left" w:pos="0"/>
          <w:tab w:val="left" w:pos="933"/>
          <w:tab w:val="left" w:pos="934"/>
          <w:tab w:val="left" w:pos="1931"/>
          <w:tab w:val="left" w:pos="2252"/>
          <w:tab w:val="left" w:pos="3590"/>
          <w:tab w:val="left" w:pos="5326"/>
          <w:tab w:val="left" w:pos="6213"/>
          <w:tab w:val="left" w:pos="7273"/>
          <w:tab w:val="left" w:pos="8169"/>
          <w:tab w:val="left" w:pos="8625"/>
        </w:tabs>
        <w:spacing w:after="0" w:line="276"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участие</w:t>
      </w:r>
      <w:r>
        <w:rPr>
          <w:rFonts w:ascii="Times New Roman" w:hAnsi="Times New Roman" w:cs="Times New Roman"/>
          <w:sz w:val="24"/>
          <w:szCs w:val="24"/>
        </w:rPr>
        <w:tab/>
        <w:t>в</w:t>
      </w:r>
      <w:r>
        <w:rPr>
          <w:rFonts w:ascii="Times New Roman" w:hAnsi="Times New Roman" w:cs="Times New Roman"/>
          <w:sz w:val="24"/>
          <w:szCs w:val="24"/>
        </w:rPr>
        <w:tab/>
        <w:t>семинарах,</w:t>
      </w:r>
      <w:r>
        <w:rPr>
          <w:rFonts w:ascii="Times New Roman" w:hAnsi="Times New Roman" w:cs="Times New Roman"/>
          <w:sz w:val="24"/>
          <w:szCs w:val="24"/>
        </w:rPr>
        <w:tab/>
        <w:t>конференциях,</w:t>
      </w:r>
      <w:r>
        <w:rPr>
          <w:rFonts w:ascii="Times New Roman" w:hAnsi="Times New Roman" w:cs="Times New Roman"/>
          <w:sz w:val="24"/>
          <w:szCs w:val="24"/>
        </w:rPr>
        <w:tab/>
        <w:t>работе</w:t>
      </w:r>
      <w:r>
        <w:rPr>
          <w:rFonts w:ascii="Times New Roman" w:hAnsi="Times New Roman" w:cs="Times New Roman"/>
          <w:sz w:val="24"/>
          <w:szCs w:val="24"/>
        </w:rPr>
        <w:tab/>
        <w:t>круглых</w:t>
      </w:r>
      <w:r>
        <w:rPr>
          <w:rFonts w:ascii="Times New Roman" w:hAnsi="Times New Roman" w:cs="Times New Roman"/>
          <w:sz w:val="24"/>
          <w:szCs w:val="24"/>
        </w:rPr>
        <w:tab/>
        <w:t>столов</w:t>
      </w:r>
      <w:r>
        <w:rPr>
          <w:rFonts w:ascii="Times New Roman" w:hAnsi="Times New Roman" w:cs="Times New Roman"/>
          <w:sz w:val="24"/>
          <w:szCs w:val="24"/>
        </w:rPr>
        <w:tab/>
        <w:t>по</w:t>
      </w:r>
      <w:r>
        <w:rPr>
          <w:rFonts w:ascii="Times New Roman" w:hAnsi="Times New Roman" w:cs="Times New Roman"/>
          <w:sz w:val="24"/>
          <w:szCs w:val="24"/>
        </w:rPr>
        <w:tab/>
      </w:r>
      <w:r>
        <w:rPr>
          <w:rFonts w:ascii="Times New Roman" w:hAnsi="Times New Roman" w:cs="Times New Roman"/>
          <w:spacing w:val="-3"/>
          <w:sz w:val="24"/>
          <w:szCs w:val="24"/>
        </w:rPr>
        <w:t xml:space="preserve">актуальным </w:t>
      </w:r>
      <w:r>
        <w:rPr>
          <w:rFonts w:ascii="Times New Roman" w:hAnsi="Times New Roman" w:cs="Times New Roman"/>
          <w:sz w:val="24"/>
          <w:szCs w:val="24"/>
        </w:rPr>
        <w:t>проблемам образовательной</w:t>
      </w:r>
      <w:r w:rsidR="0039224F">
        <w:rPr>
          <w:rFonts w:ascii="Times New Roman" w:hAnsi="Times New Roman" w:cs="Times New Roman"/>
          <w:sz w:val="24"/>
          <w:szCs w:val="24"/>
        </w:rPr>
        <w:t xml:space="preserve"> </w:t>
      </w:r>
      <w:r>
        <w:rPr>
          <w:rFonts w:ascii="Times New Roman" w:hAnsi="Times New Roman" w:cs="Times New Roman"/>
          <w:sz w:val="24"/>
          <w:szCs w:val="24"/>
        </w:rPr>
        <w:t>деятельности;</w:t>
      </w:r>
    </w:p>
    <w:p w14:paraId="53E7F576" w14:textId="77777777" w:rsidR="00C732E1" w:rsidRDefault="001C5264" w:rsidP="003811CE">
      <w:pPr>
        <w:pStyle w:val="ae"/>
        <w:widowControl w:val="0"/>
        <w:numPr>
          <w:ilvl w:val="0"/>
          <w:numId w:val="9"/>
        </w:numPr>
        <w:tabs>
          <w:tab w:val="left" w:pos="0"/>
          <w:tab w:val="left" w:pos="933"/>
          <w:tab w:val="left" w:pos="934"/>
        </w:tabs>
        <w:spacing w:after="0" w:line="276"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консультационная деятельность на базе</w:t>
      </w:r>
      <w:r w:rsidR="0039224F">
        <w:rPr>
          <w:rFonts w:ascii="Times New Roman" w:hAnsi="Times New Roman" w:cs="Times New Roman"/>
          <w:sz w:val="24"/>
          <w:szCs w:val="24"/>
        </w:rPr>
        <w:t xml:space="preserve"> </w:t>
      </w:r>
      <w:r>
        <w:rPr>
          <w:rFonts w:ascii="Times New Roman" w:hAnsi="Times New Roman" w:cs="Times New Roman"/>
          <w:sz w:val="24"/>
          <w:szCs w:val="24"/>
        </w:rPr>
        <w:t>Школы;</w:t>
      </w:r>
    </w:p>
    <w:p w14:paraId="04C08B82" w14:textId="77777777" w:rsidR="00C732E1" w:rsidRDefault="001C5264" w:rsidP="003811CE">
      <w:pPr>
        <w:pStyle w:val="ae"/>
        <w:widowControl w:val="0"/>
        <w:numPr>
          <w:ilvl w:val="0"/>
          <w:numId w:val="9"/>
        </w:numPr>
        <w:tabs>
          <w:tab w:val="left" w:pos="0"/>
          <w:tab w:val="left" w:pos="933"/>
          <w:tab w:val="left" w:pos="934"/>
        </w:tabs>
        <w:spacing w:after="0" w:line="276"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публикации;</w:t>
      </w:r>
    </w:p>
    <w:p w14:paraId="69B4B352" w14:textId="77777777" w:rsidR="00C732E1" w:rsidRDefault="001C5264" w:rsidP="003811CE">
      <w:pPr>
        <w:pStyle w:val="ae"/>
        <w:widowControl w:val="0"/>
        <w:numPr>
          <w:ilvl w:val="0"/>
          <w:numId w:val="9"/>
        </w:numPr>
        <w:tabs>
          <w:tab w:val="left" w:pos="0"/>
          <w:tab w:val="left" w:pos="933"/>
          <w:tab w:val="left" w:pos="934"/>
        </w:tabs>
        <w:spacing w:after="0" w:line="276"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презентации.</w:t>
      </w:r>
    </w:p>
    <w:p w14:paraId="54503A5D" w14:textId="77777777" w:rsidR="00C732E1" w:rsidRDefault="001C5264" w:rsidP="004553E6">
      <w:pPr>
        <w:tabs>
          <w:tab w:val="left" w:pos="0"/>
        </w:tabs>
        <w:spacing w:after="0" w:line="276"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Документ, вносящий коррективы в процесс реализации Программы развития. </w:t>
      </w:r>
      <w:r>
        <w:rPr>
          <w:rFonts w:ascii="Times New Roman" w:hAnsi="Times New Roman" w:cs="Times New Roman"/>
          <w:sz w:val="24"/>
          <w:szCs w:val="24"/>
        </w:rPr>
        <w:t xml:space="preserve">Основанием для внесения изменений в Программу развития может служить изменение законодательства, решение </w:t>
      </w:r>
      <w:r w:rsidR="004553E6">
        <w:rPr>
          <w:rFonts w:ascii="Times New Roman" w:hAnsi="Times New Roman" w:cs="Times New Roman"/>
          <w:sz w:val="24"/>
          <w:szCs w:val="24"/>
        </w:rPr>
        <w:t>П</w:t>
      </w:r>
      <w:r>
        <w:rPr>
          <w:rFonts w:ascii="Times New Roman" w:hAnsi="Times New Roman" w:cs="Times New Roman"/>
          <w:sz w:val="24"/>
          <w:szCs w:val="24"/>
        </w:rPr>
        <w:t>едагогического совета.</w:t>
      </w:r>
    </w:p>
    <w:p w14:paraId="24DBD901" w14:textId="77777777" w:rsidR="004553E6" w:rsidRDefault="004553E6" w:rsidP="004553E6">
      <w:pPr>
        <w:tabs>
          <w:tab w:val="left" w:pos="0"/>
        </w:tabs>
        <w:spacing w:after="0" w:line="276" w:lineRule="auto"/>
        <w:ind w:firstLine="709"/>
        <w:jc w:val="both"/>
        <w:rPr>
          <w:rFonts w:ascii="Times New Roman" w:hAnsi="Times New Roman" w:cs="Times New Roman"/>
          <w:sz w:val="24"/>
          <w:szCs w:val="24"/>
        </w:rPr>
      </w:pPr>
    </w:p>
    <w:p w14:paraId="2120BF53" w14:textId="67B71B28" w:rsidR="00C732E1" w:rsidRDefault="0037176B" w:rsidP="004553E6">
      <w:pPr>
        <w:tabs>
          <w:tab w:val="left" w:pos="0"/>
        </w:tabs>
        <w:spacing w:before="101" w:after="0" w:line="240" w:lineRule="auto"/>
        <w:jc w:val="center"/>
        <w:rPr>
          <w:rFonts w:ascii="Times New Roman" w:hAnsi="Times New Roman" w:cs="Times New Roman"/>
          <w:b/>
          <w:sz w:val="24"/>
          <w:szCs w:val="24"/>
        </w:rPr>
      </w:pPr>
      <w:r>
        <w:rPr>
          <w:rFonts w:ascii="Times New Roman" w:hAnsi="Times New Roman" w:cs="Times New Roman"/>
          <w:b/>
          <w:sz w:val="24"/>
          <w:szCs w:val="24"/>
        </w:rPr>
        <w:t>11</w:t>
      </w:r>
      <w:r w:rsidR="001C5264">
        <w:rPr>
          <w:rFonts w:ascii="Times New Roman" w:hAnsi="Times New Roman" w:cs="Times New Roman"/>
          <w:b/>
          <w:sz w:val="24"/>
          <w:szCs w:val="24"/>
        </w:rPr>
        <w:t>.</w:t>
      </w:r>
      <w:r w:rsidR="004553E6">
        <w:rPr>
          <w:rFonts w:ascii="Times New Roman" w:hAnsi="Times New Roman" w:cs="Times New Roman"/>
          <w:b/>
          <w:sz w:val="24"/>
          <w:szCs w:val="24"/>
        </w:rPr>
        <w:t xml:space="preserve"> </w:t>
      </w:r>
      <w:r w:rsidR="001C5264">
        <w:rPr>
          <w:rFonts w:ascii="Times New Roman" w:hAnsi="Times New Roman" w:cs="Times New Roman"/>
          <w:b/>
          <w:sz w:val="24"/>
          <w:szCs w:val="24"/>
        </w:rPr>
        <w:t>PECУPCHOE ОБЕСПЕЧЕНИЕ РЕАЛИЗАЦИИ ПРОГРАММЫ</w:t>
      </w:r>
    </w:p>
    <w:p w14:paraId="0058A354" w14:textId="77777777" w:rsidR="00C732E1" w:rsidRDefault="001C5264" w:rsidP="004553E6">
      <w:pPr>
        <w:tabs>
          <w:tab w:val="left" w:pos="0"/>
        </w:tabs>
        <w:spacing w:after="0" w:line="276"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Кадровый ресурс: педагогические ресурсы </w:t>
      </w:r>
      <w:r>
        <w:rPr>
          <w:rFonts w:ascii="Times New Roman" w:hAnsi="Times New Roman" w:cs="Times New Roman"/>
          <w:sz w:val="24"/>
          <w:szCs w:val="24"/>
        </w:rPr>
        <w:t>(педагоги школы, педагоги дополнительного образования, педагог-психолог): изучают документы реализации Программы, используют новые технологии в учебной и воспитательной деятельности, обеспечивающие результаты, обозначенные в федеральных образовательных стандартах общего образования, организуют проектную и исследовательскую деятельность обучающихся, обеспечивают взаимодействие с родителями.</w:t>
      </w:r>
    </w:p>
    <w:p w14:paraId="637E8EA0" w14:textId="77777777" w:rsidR="00C732E1" w:rsidRDefault="001C5264" w:rsidP="004553E6">
      <w:pPr>
        <w:tabs>
          <w:tab w:val="left" w:pos="0"/>
        </w:tabs>
        <w:spacing w:after="0" w:line="276" w:lineRule="auto"/>
        <w:ind w:firstLine="709"/>
        <w:jc w:val="both"/>
        <w:rPr>
          <w:rFonts w:ascii="Times New Roman" w:hAnsi="Times New Roman" w:cs="Times New Roman"/>
          <w:sz w:val="24"/>
          <w:szCs w:val="24"/>
        </w:rPr>
      </w:pPr>
      <w:r>
        <w:rPr>
          <w:rFonts w:ascii="Times New Roman" w:hAnsi="Times New Roman" w:cs="Times New Roman"/>
          <w:b/>
          <w:sz w:val="24"/>
          <w:szCs w:val="24"/>
        </w:rPr>
        <w:t>Профессион</w:t>
      </w:r>
      <w:r w:rsidR="006618E0">
        <w:rPr>
          <w:rFonts w:ascii="Times New Roman" w:hAnsi="Times New Roman" w:cs="Times New Roman"/>
          <w:b/>
          <w:sz w:val="24"/>
          <w:szCs w:val="24"/>
        </w:rPr>
        <w:t>альные сообщества МБОУ «Школа №4</w:t>
      </w:r>
      <w:r w:rsidR="004553E6">
        <w:rPr>
          <w:rFonts w:ascii="Times New Roman" w:hAnsi="Times New Roman" w:cs="Times New Roman"/>
          <w:b/>
          <w:sz w:val="24"/>
          <w:szCs w:val="24"/>
        </w:rPr>
        <w:t>9</w:t>
      </w:r>
      <w:r>
        <w:rPr>
          <w:rFonts w:ascii="Times New Roman" w:hAnsi="Times New Roman" w:cs="Times New Roman"/>
          <w:b/>
          <w:sz w:val="24"/>
          <w:szCs w:val="24"/>
        </w:rPr>
        <w:t xml:space="preserve">» </w:t>
      </w:r>
      <w:r w:rsidRPr="004553E6">
        <w:rPr>
          <w:rFonts w:ascii="Times New Roman" w:hAnsi="Times New Roman" w:cs="Times New Roman"/>
          <w:sz w:val="24"/>
          <w:szCs w:val="24"/>
        </w:rPr>
        <w:t>(</w:t>
      </w:r>
      <w:r w:rsidR="004553E6" w:rsidRPr="004553E6">
        <w:rPr>
          <w:rFonts w:ascii="Times New Roman" w:hAnsi="Times New Roman" w:cs="Times New Roman"/>
          <w:sz w:val="24"/>
          <w:szCs w:val="24"/>
        </w:rPr>
        <w:t>П</w:t>
      </w:r>
      <w:r>
        <w:rPr>
          <w:rFonts w:ascii="Times New Roman" w:hAnsi="Times New Roman" w:cs="Times New Roman"/>
          <w:sz w:val="24"/>
          <w:szCs w:val="24"/>
        </w:rPr>
        <w:t>едагогический совет, школьные методические объединения учителей, творческие группы учителей): выносят решения по результатам реализации Программы.</w:t>
      </w:r>
    </w:p>
    <w:p w14:paraId="09328A6A" w14:textId="77777777" w:rsidR="00C732E1" w:rsidRDefault="001C5264" w:rsidP="004553E6">
      <w:pPr>
        <w:tabs>
          <w:tab w:val="left" w:pos="0"/>
        </w:tabs>
        <w:spacing w:after="0" w:line="276"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Административно-координационная группа </w:t>
      </w:r>
      <w:r>
        <w:rPr>
          <w:rFonts w:ascii="Times New Roman" w:hAnsi="Times New Roman" w:cs="Times New Roman"/>
          <w:sz w:val="24"/>
          <w:szCs w:val="24"/>
        </w:rPr>
        <w:t>(директор, заместители директора): координирует деятельность всех участников образовательной деятельности, участвующих в реализации Программы, обеспечивает своевременную отчетность о результатах ведения, делает выводы об эффективности проделанной работы, вносит коррективы, обеспечивает создание условий для эффективной реализации Программы, проводит мониторинг результатов ведения, вырабатывает рекомендации на основании результатов реализации</w:t>
      </w:r>
      <w:r w:rsidR="0039224F">
        <w:rPr>
          <w:rFonts w:ascii="Times New Roman" w:hAnsi="Times New Roman" w:cs="Times New Roman"/>
          <w:sz w:val="24"/>
          <w:szCs w:val="24"/>
        </w:rPr>
        <w:t xml:space="preserve"> </w:t>
      </w:r>
      <w:r>
        <w:rPr>
          <w:rFonts w:ascii="Times New Roman" w:hAnsi="Times New Roman" w:cs="Times New Roman"/>
          <w:sz w:val="24"/>
          <w:szCs w:val="24"/>
        </w:rPr>
        <w:t>Программы.</w:t>
      </w:r>
    </w:p>
    <w:p w14:paraId="72F4B0CA" w14:textId="77777777" w:rsidR="00C732E1" w:rsidRDefault="001C5264" w:rsidP="004553E6">
      <w:pPr>
        <w:tabs>
          <w:tab w:val="left" w:pos="0"/>
        </w:tabs>
        <w:spacing w:after="0" w:line="276" w:lineRule="auto"/>
        <w:ind w:firstLine="709"/>
        <w:jc w:val="both"/>
        <w:rPr>
          <w:rFonts w:ascii="Times New Roman" w:hAnsi="Times New Roman" w:cs="Times New Roman"/>
          <w:sz w:val="24"/>
          <w:szCs w:val="24"/>
        </w:rPr>
      </w:pPr>
      <w:r>
        <w:rPr>
          <w:rFonts w:ascii="Times New Roman" w:hAnsi="Times New Roman" w:cs="Times New Roman"/>
          <w:b/>
          <w:sz w:val="24"/>
          <w:szCs w:val="24"/>
        </w:rPr>
        <w:lastRenderedPageBreak/>
        <w:t xml:space="preserve">Консультативно-методическая группа </w:t>
      </w:r>
      <w:r>
        <w:rPr>
          <w:rFonts w:ascii="Times New Roman" w:hAnsi="Times New Roman" w:cs="Times New Roman"/>
          <w:sz w:val="24"/>
          <w:szCs w:val="24"/>
        </w:rPr>
        <w:t xml:space="preserve">(зам. директора по УР и BP, </w:t>
      </w:r>
      <w:r w:rsidR="004553E6">
        <w:rPr>
          <w:rFonts w:ascii="Times New Roman" w:hAnsi="Times New Roman" w:cs="Times New Roman"/>
          <w:sz w:val="24"/>
          <w:szCs w:val="24"/>
        </w:rPr>
        <w:t>Педагогический</w:t>
      </w:r>
      <w:r>
        <w:rPr>
          <w:rFonts w:ascii="Times New Roman" w:hAnsi="Times New Roman" w:cs="Times New Roman"/>
          <w:sz w:val="24"/>
          <w:szCs w:val="24"/>
        </w:rPr>
        <w:t xml:space="preserve"> совет): обеспечивает предоставление всех необходимых для реализации Программы содержательных материалов для изучения всеми участниками реализации документов, проведение семинаров и совещаний с участниками ведения в рамках инструктивно-методической работы на опережение, распространение опыта участников на городском уровне, оказание консультативной и методической помощи учителям.</w:t>
      </w:r>
    </w:p>
    <w:p w14:paraId="302F1CA3" w14:textId="77777777" w:rsidR="00C732E1" w:rsidRDefault="001C5264" w:rsidP="004553E6">
      <w:pPr>
        <w:tabs>
          <w:tab w:val="left" w:pos="0"/>
        </w:tabs>
        <w:spacing w:after="0" w:line="276" w:lineRule="auto"/>
        <w:ind w:firstLine="709"/>
        <w:jc w:val="both"/>
        <w:outlineLvl w:val="2"/>
        <w:rPr>
          <w:rFonts w:ascii="Times New Roman" w:hAnsi="Times New Roman" w:cs="Times New Roman"/>
          <w:b/>
          <w:bCs/>
          <w:sz w:val="24"/>
          <w:szCs w:val="24"/>
        </w:rPr>
      </w:pPr>
      <w:r>
        <w:rPr>
          <w:rFonts w:ascii="Times New Roman" w:hAnsi="Times New Roman" w:cs="Times New Roman"/>
          <w:b/>
          <w:bCs/>
          <w:sz w:val="24"/>
          <w:szCs w:val="24"/>
        </w:rPr>
        <w:t>Материально-технический ресурс</w:t>
      </w:r>
    </w:p>
    <w:p w14:paraId="1A6A5862" w14:textId="77777777" w:rsidR="00C732E1" w:rsidRDefault="001C5264" w:rsidP="004553E6">
      <w:pPr>
        <w:tabs>
          <w:tab w:val="left" w:pos="0"/>
        </w:tabs>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Одна из важнейших задач, которая сейчас стоит перед школой: обеспечение работы по обновлению современной школьной инфраструктуры и комплексному обновлению условий реализации образовательных программ. </w:t>
      </w:r>
      <w:r>
        <w:rPr>
          <w:rFonts w:ascii="Times New Roman" w:hAnsi="Times New Roman" w:cs="Times New Roman"/>
          <w:i/>
          <w:sz w:val="24"/>
          <w:szCs w:val="24"/>
        </w:rPr>
        <w:t xml:space="preserve">Современная школьная инфраструктура — </w:t>
      </w:r>
      <w:r>
        <w:rPr>
          <w:rFonts w:ascii="Times New Roman" w:hAnsi="Times New Roman" w:cs="Times New Roman"/>
          <w:sz w:val="24"/>
          <w:szCs w:val="24"/>
        </w:rPr>
        <w:t>это современные условия реализации образовательных программ, обновление норм проектирования и строительства зданий и сооружений, санитарные правила и нормативы питания, требования к организации медицинского обслуживания обучающихся и требования к обеспечению школьной безопасности. Развитие школьной инфраструктуры — долговременная стратегическая задача, являющаяся частью и инструментом общей Программы развития школы.</w:t>
      </w:r>
    </w:p>
    <w:p w14:paraId="7CCD5FCB" w14:textId="77777777" w:rsidR="004553E6" w:rsidRDefault="004553E6" w:rsidP="004553E6">
      <w:pPr>
        <w:pStyle w:val="ae"/>
        <w:tabs>
          <w:tab w:val="left" w:pos="0"/>
        </w:tabs>
        <w:spacing w:after="0" w:line="240" w:lineRule="auto"/>
        <w:ind w:left="0"/>
        <w:contextualSpacing w:val="0"/>
        <w:jc w:val="center"/>
        <w:outlineLvl w:val="2"/>
        <w:rPr>
          <w:rFonts w:ascii="Times New Roman" w:hAnsi="Times New Roman" w:cs="Times New Roman"/>
          <w:b/>
          <w:bCs/>
          <w:sz w:val="24"/>
          <w:szCs w:val="24"/>
        </w:rPr>
      </w:pPr>
    </w:p>
    <w:p w14:paraId="6DE0F7CA" w14:textId="472C0DCF" w:rsidR="00C732E1" w:rsidRDefault="0037176B" w:rsidP="004553E6">
      <w:pPr>
        <w:pStyle w:val="ae"/>
        <w:tabs>
          <w:tab w:val="left" w:pos="0"/>
        </w:tabs>
        <w:spacing w:after="0" w:line="240" w:lineRule="auto"/>
        <w:ind w:left="0"/>
        <w:contextualSpacing w:val="0"/>
        <w:jc w:val="center"/>
        <w:outlineLvl w:val="2"/>
        <w:rPr>
          <w:rFonts w:ascii="Times New Roman" w:hAnsi="Times New Roman" w:cs="Times New Roman"/>
          <w:b/>
          <w:bCs/>
          <w:sz w:val="24"/>
          <w:szCs w:val="24"/>
        </w:rPr>
      </w:pPr>
      <w:r>
        <w:rPr>
          <w:rFonts w:ascii="Times New Roman" w:hAnsi="Times New Roman" w:cs="Times New Roman"/>
          <w:b/>
          <w:bCs/>
          <w:sz w:val="24"/>
          <w:szCs w:val="24"/>
        </w:rPr>
        <w:t>12</w:t>
      </w:r>
      <w:r w:rsidR="004553E6">
        <w:rPr>
          <w:rFonts w:ascii="Times New Roman" w:hAnsi="Times New Roman" w:cs="Times New Roman"/>
          <w:b/>
          <w:bCs/>
          <w:sz w:val="24"/>
          <w:szCs w:val="24"/>
        </w:rPr>
        <w:t xml:space="preserve">. </w:t>
      </w:r>
      <w:r w:rsidR="001C5264">
        <w:rPr>
          <w:rFonts w:ascii="Times New Roman" w:hAnsi="Times New Roman" w:cs="Times New Roman"/>
          <w:b/>
          <w:bCs/>
          <w:sz w:val="24"/>
          <w:szCs w:val="24"/>
        </w:rPr>
        <w:t>ФИНАНСОВЫЙ ПЛАН РЕАЛИЗАЦИИ ПРОГРАММЫ</w:t>
      </w:r>
    </w:p>
    <w:p w14:paraId="6A8EE2C3" w14:textId="77777777" w:rsidR="00C732E1" w:rsidRDefault="001C5264" w:rsidP="004553E6">
      <w:pPr>
        <w:tabs>
          <w:tab w:val="left" w:pos="0"/>
        </w:tabs>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Финансовая модель развития школьной системы образования опирается на следующие источника финансирования:</w:t>
      </w:r>
    </w:p>
    <w:p w14:paraId="069E3FB7" w14:textId="77777777" w:rsidR="00C732E1" w:rsidRDefault="001C5264" w:rsidP="003811CE">
      <w:pPr>
        <w:widowControl w:val="0"/>
        <w:numPr>
          <w:ilvl w:val="0"/>
          <w:numId w:val="6"/>
        </w:numPr>
        <w:tabs>
          <w:tab w:val="left" w:pos="0"/>
          <w:tab w:val="left" w:pos="1265"/>
        </w:tabs>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бюджетные средства;</w:t>
      </w:r>
    </w:p>
    <w:p w14:paraId="74B127B7" w14:textId="77777777" w:rsidR="00C732E1" w:rsidRDefault="001C5264" w:rsidP="003811CE">
      <w:pPr>
        <w:widowControl w:val="0"/>
        <w:numPr>
          <w:ilvl w:val="0"/>
          <w:numId w:val="6"/>
        </w:numPr>
        <w:tabs>
          <w:tab w:val="left" w:pos="0"/>
          <w:tab w:val="left" w:pos="1267"/>
        </w:tabs>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дополнительные привлечённые средства (спонсорские средства, добровольные</w:t>
      </w:r>
      <w:r w:rsidR="0039224F">
        <w:rPr>
          <w:rFonts w:ascii="Times New Roman" w:hAnsi="Times New Roman" w:cs="Times New Roman"/>
          <w:sz w:val="24"/>
          <w:szCs w:val="24"/>
        </w:rPr>
        <w:t xml:space="preserve"> </w:t>
      </w:r>
      <w:r>
        <w:rPr>
          <w:rFonts w:ascii="Times New Roman" w:hAnsi="Times New Roman" w:cs="Times New Roman"/>
          <w:sz w:val="24"/>
          <w:szCs w:val="24"/>
        </w:rPr>
        <w:t>пожертвования)</w:t>
      </w:r>
    </w:p>
    <w:p w14:paraId="4B4D9E93" w14:textId="77777777" w:rsidR="00C732E1" w:rsidRDefault="00C732E1" w:rsidP="004553E6">
      <w:pPr>
        <w:tabs>
          <w:tab w:val="left" w:pos="1267"/>
        </w:tabs>
        <w:spacing w:after="0" w:line="276" w:lineRule="auto"/>
        <w:ind w:firstLine="709"/>
        <w:jc w:val="both"/>
        <w:rPr>
          <w:rFonts w:ascii="Times New Roman" w:hAnsi="Times New Roman" w:cs="Times New Roman"/>
          <w:sz w:val="24"/>
          <w:szCs w:val="24"/>
        </w:rPr>
      </w:pPr>
    </w:p>
    <w:p w14:paraId="7BC95A6B" w14:textId="2FC5C39F" w:rsidR="00C732E1" w:rsidRDefault="0037176B" w:rsidP="004553E6">
      <w:pPr>
        <w:pStyle w:val="ae"/>
        <w:spacing w:after="0" w:line="240" w:lineRule="auto"/>
        <w:ind w:left="0"/>
        <w:contextualSpacing w:val="0"/>
        <w:jc w:val="center"/>
        <w:outlineLvl w:val="2"/>
        <w:rPr>
          <w:rFonts w:ascii="Times New Roman" w:hAnsi="Times New Roman" w:cs="Times New Roman"/>
          <w:b/>
          <w:bCs/>
          <w:sz w:val="24"/>
          <w:szCs w:val="24"/>
        </w:rPr>
      </w:pPr>
      <w:r>
        <w:rPr>
          <w:rFonts w:ascii="Times New Roman" w:hAnsi="Times New Roman" w:cs="Times New Roman"/>
          <w:b/>
          <w:bCs/>
          <w:sz w:val="24"/>
          <w:szCs w:val="24"/>
        </w:rPr>
        <w:t>13</w:t>
      </w:r>
      <w:r w:rsidR="004553E6">
        <w:rPr>
          <w:rFonts w:ascii="Times New Roman" w:hAnsi="Times New Roman" w:cs="Times New Roman"/>
          <w:b/>
          <w:bCs/>
          <w:sz w:val="24"/>
          <w:szCs w:val="24"/>
        </w:rPr>
        <w:t xml:space="preserve">. </w:t>
      </w:r>
      <w:r w:rsidR="001C5264">
        <w:rPr>
          <w:rFonts w:ascii="Times New Roman" w:hAnsi="Times New Roman" w:cs="Times New Roman"/>
          <w:b/>
          <w:bCs/>
          <w:sz w:val="24"/>
          <w:szCs w:val="24"/>
        </w:rPr>
        <w:t>ПОКАЗАТЕЛИ УСПЕШНОСТИ РЕАЛИЗАЦИИ</w:t>
      </w:r>
    </w:p>
    <w:p w14:paraId="769EC616" w14:textId="77777777" w:rsidR="00C732E1" w:rsidRPr="004553E6" w:rsidRDefault="001C5264" w:rsidP="004553E6">
      <w:pPr>
        <w:spacing w:after="0" w:line="276" w:lineRule="auto"/>
        <w:ind w:firstLine="709"/>
        <w:contextualSpacing/>
        <w:jc w:val="both"/>
        <w:rPr>
          <w:rFonts w:ascii="Times New Roman" w:hAnsi="Times New Roman" w:cs="Times New Roman"/>
          <w:sz w:val="24"/>
          <w:szCs w:val="24"/>
        </w:rPr>
      </w:pPr>
      <w:r w:rsidRPr="004553E6">
        <w:rPr>
          <w:rFonts w:ascii="Times New Roman" w:hAnsi="Times New Roman" w:cs="Times New Roman"/>
          <w:sz w:val="24"/>
          <w:szCs w:val="24"/>
        </w:rPr>
        <w:t>Под качеством образования понимается характеристика образования, определяемая совокупностью свойств, способствующих удовлетворению потребностей человека и отвечающих интересам общества и государства. Составляющие качества образования, следующие:</w:t>
      </w:r>
    </w:p>
    <w:p w14:paraId="442226B7" w14:textId="77777777" w:rsidR="00C732E1" w:rsidRPr="004553E6" w:rsidRDefault="001C5264" w:rsidP="003811CE">
      <w:pPr>
        <w:widowControl w:val="0"/>
        <w:numPr>
          <w:ilvl w:val="1"/>
          <w:numId w:val="7"/>
        </w:numPr>
        <w:tabs>
          <w:tab w:val="left" w:pos="1267"/>
        </w:tabs>
        <w:spacing w:after="0" w:line="276" w:lineRule="auto"/>
        <w:ind w:left="0" w:firstLine="709"/>
        <w:contextualSpacing/>
        <w:jc w:val="both"/>
        <w:rPr>
          <w:rFonts w:ascii="Times New Roman" w:hAnsi="Times New Roman" w:cs="Times New Roman"/>
          <w:sz w:val="24"/>
          <w:szCs w:val="24"/>
        </w:rPr>
      </w:pPr>
      <w:r w:rsidRPr="004553E6">
        <w:rPr>
          <w:rFonts w:ascii="Times New Roman" w:hAnsi="Times New Roman" w:cs="Times New Roman"/>
          <w:sz w:val="24"/>
          <w:szCs w:val="24"/>
        </w:rPr>
        <w:t>Уровень достижений обучающихся в образовательном процессе; уровень мастерства</w:t>
      </w:r>
      <w:r w:rsidR="0039224F" w:rsidRPr="004553E6">
        <w:rPr>
          <w:rFonts w:ascii="Times New Roman" w:hAnsi="Times New Roman" w:cs="Times New Roman"/>
          <w:sz w:val="24"/>
          <w:szCs w:val="24"/>
        </w:rPr>
        <w:t xml:space="preserve"> </w:t>
      </w:r>
      <w:r w:rsidRPr="004553E6">
        <w:rPr>
          <w:rFonts w:ascii="Times New Roman" w:hAnsi="Times New Roman" w:cs="Times New Roman"/>
          <w:sz w:val="24"/>
          <w:szCs w:val="24"/>
        </w:rPr>
        <w:t>учителей.</w:t>
      </w:r>
    </w:p>
    <w:p w14:paraId="6D340388" w14:textId="77777777" w:rsidR="00C732E1" w:rsidRPr="004553E6" w:rsidRDefault="001C5264" w:rsidP="003811CE">
      <w:pPr>
        <w:widowControl w:val="0"/>
        <w:numPr>
          <w:ilvl w:val="1"/>
          <w:numId w:val="7"/>
        </w:numPr>
        <w:tabs>
          <w:tab w:val="left" w:pos="1265"/>
        </w:tabs>
        <w:spacing w:after="0" w:line="276" w:lineRule="auto"/>
        <w:ind w:left="0" w:firstLine="709"/>
        <w:contextualSpacing/>
        <w:jc w:val="both"/>
        <w:rPr>
          <w:rFonts w:ascii="Times New Roman" w:hAnsi="Times New Roman" w:cs="Times New Roman"/>
          <w:sz w:val="24"/>
          <w:szCs w:val="24"/>
        </w:rPr>
      </w:pPr>
      <w:r w:rsidRPr="004553E6">
        <w:rPr>
          <w:rFonts w:ascii="Times New Roman" w:hAnsi="Times New Roman" w:cs="Times New Roman"/>
          <w:sz w:val="24"/>
          <w:szCs w:val="24"/>
        </w:rPr>
        <w:t>Качество условий организации образовательного</w:t>
      </w:r>
      <w:r w:rsidR="0039224F" w:rsidRPr="004553E6">
        <w:rPr>
          <w:rFonts w:ascii="Times New Roman" w:hAnsi="Times New Roman" w:cs="Times New Roman"/>
          <w:sz w:val="24"/>
          <w:szCs w:val="24"/>
        </w:rPr>
        <w:t xml:space="preserve"> </w:t>
      </w:r>
      <w:r w:rsidRPr="004553E6">
        <w:rPr>
          <w:rFonts w:ascii="Times New Roman" w:hAnsi="Times New Roman" w:cs="Times New Roman"/>
          <w:sz w:val="24"/>
          <w:szCs w:val="24"/>
        </w:rPr>
        <w:t>процесса.</w:t>
      </w:r>
    </w:p>
    <w:p w14:paraId="7F787C6D" w14:textId="77777777" w:rsidR="00C732E1" w:rsidRPr="004553E6" w:rsidRDefault="001C5264" w:rsidP="003811CE">
      <w:pPr>
        <w:widowControl w:val="0"/>
        <w:numPr>
          <w:ilvl w:val="1"/>
          <w:numId w:val="7"/>
        </w:numPr>
        <w:tabs>
          <w:tab w:val="left" w:pos="1265"/>
        </w:tabs>
        <w:spacing w:after="0" w:line="276" w:lineRule="auto"/>
        <w:ind w:left="0" w:firstLine="709"/>
        <w:contextualSpacing/>
        <w:jc w:val="both"/>
        <w:rPr>
          <w:rFonts w:ascii="Times New Roman" w:hAnsi="Times New Roman" w:cs="Times New Roman"/>
          <w:sz w:val="24"/>
          <w:szCs w:val="24"/>
        </w:rPr>
      </w:pPr>
      <w:r w:rsidRPr="004553E6">
        <w:rPr>
          <w:rFonts w:ascii="Times New Roman" w:hAnsi="Times New Roman" w:cs="Times New Roman"/>
          <w:sz w:val="24"/>
          <w:szCs w:val="24"/>
        </w:rPr>
        <w:t>Качество управления системой образования в МБОУ «Школа №</w:t>
      </w:r>
      <w:r w:rsidR="004553E6">
        <w:rPr>
          <w:rFonts w:ascii="Times New Roman" w:hAnsi="Times New Roman" w:cs="Times New Roman"/>
          <w:sz w:val="24"/>
          <w:szCs w:val="24"/>
        </w:rPr>
        <w:t xml:space="preserve"> </w:t>
      </w:r>
      <w:r w:rsidR="006618E0">
        <w:rPr>
          <w:rFonts w:ascii="Times New Roman" w:hAnsi="Times New Roman" w:cs="Times New Roman"/>
          <w:sz w:val="24"/>
          <w:szCs w:val="24"/>
        </w:rPr>
        <w:t>4</w:t>
      </w:r>
      <w:r w:rsidRPr="004553E6">
        <w:rPr>
          <w:rFonts w:ascii="Times New Roman" w:hAnsi="Times New Roman" w:cs="Times New Roman"/>
          <w:sz w:val="24"/>
          <w:szCs w:val="24"/>
        </w:rPr>
        <w:t>9».</w:t>
      </w:r>
    </w:p>
    <w:p w14:paraId="4C4A63E6" w14:textId="77777777" w:rsidR="00C732E1" w:rsidRPr="004553E6" w:rsidRDefault="001C5264" w:rsidP="003811CE">
      <w:pPr>
        <w:widowControl w:val="0"/>
        <w:numPr>
          <w:ilvl w:val="1"/>
          <w:numId w:val="7"/>
        </w:numPr>
        <w:tabs>
          <w:tab w:val="left" w:pos="1265"/>
        </w:tabs>
        <w:spacing w:after="0" w:line="276" w:lineRule="auto"/>
        <w:ind w:left="0" w:firstLine="709"/>
        <w:contextualSpacing/>
        <w:jc w:val="both"/>
        <w:rPr>
          <w:rFonts w:ascii="Times New Roman" w:hAnsi="Times New Roman" w:cs="Times New Roman"/>
          <w:sz w:val="24"/>
          <w:szCs w:val="24"/>
        </w:rPr>
      </w:pPr>
      <w:r w:rsidRPr="004553E6">
        <w:rPr>
          <w:rFonts w:ascii="Times New Roman" w:hAnsi="Times New Roman" w:cs="Times New Roman"/>
          <w:sz w:val="24"/>
          <w:szCs w:val="24"/>
        </w:rPr>
        <w:t>Общественны</w:t>
      </w:r>
      <w:r w:rsidR="0039224F" w:rsidRPr="004553E6">
        <w:rPr>
          <w:rFonts w:ascii="Times New Roman" w:hAnsi="Times New Roman" w:cs="Times New Roman"/>
          <w:sz w:val="24"/>
          <w:szCs w:val="24"/>
        </w:rPr>
        <w:t>й рейтинг МБОУ «Школа №</w:t>
      </w:r>
      <w:r w:rsidR="004553E6">
        <w:rPr>
          <w:rFonts w:ascii="Times New Roman" w:hAnsi="Times New Roman" w:cs="Times New Roman"/>
          <w:sz w:val="24"/>
          <w:szCs w:val="24"/>
        </w:rPr>
        <w:t xml:space="preserve"> </w:t>
      </w:r>
      <w:r w:rsidR="006618E0">
        <w:rPr>
          <w:rFonts w:ascii="Times New Roman" w:hAnsi="Times New Roman" w:cs="Times New Roman"/>
          <w:sz w:val="24"/>
          <w:szCs w:val="24"/>
        </w:rPr>
        <w:t>4</w:t>
      </w:r>
      <w:r w:rsidR="0039224F" w:rsidRPr="004553E6">
        <w:rPr>
          <w:rFonts w:ascii="Times New Roman" w:hAnsi="Times New Roman" w:cs="Times New Roman"/>
          <w:sz w:val="24"/>
          <w:szCs w:val="24"/>
        </w:rPr>
        <w:t xml:space="preserve">9» и её  </w:t>
      </w:r>
      <w:r w:rsidRPr="004553E6">
        <w:rPr>
          <w:rFonts w:ascii="Times New Roman" w:hAnsi="Times New Roman" w:cs="Times New Roman"/>
          <w:sz w:val="24"/>
          <w:szCs w:val="24"/>
        </w:rPr>
        <w:t>востребованность.</w:t>
      </w:r>
    </w:p>
    <w:p w14:paraId="5CE74399" w14:textId="77777777" w:rsidR="00C732E1" w:rsidRPr="004553E6" w:rsidRDefault="001C5264" w:rsidP="004553E6">
      <w:pPr>
        <w:spacing w:after="0" w:line="276" w:lineRule="auto"/>
        <w:ind w:firstLine="709"/>
        <w:contextualSpacing/>
        <w:jc w:val="both"/>
        <w:rPr>
          <w:rFonts w:ascii="Times New Roman" w:hAnsi="Times New Roman" w:cs="Times New Roman"/>
          <w:sz w:val="24"/>
          <w:szCs w:val="24"/>
        </w:rPr>
      </w:pPr>
      <w:r w:rsidRPr="004553E6">
        <w:rPr>
          <w:rFonts w:ascii="Times New Roman" w:hAnsi="Times New Roman" w:cs="Times New Roman"/>
          <w:sz w:val="24"/>
          <w:szCs w:val="24"/>
        </w:rPr>
        <w:t>Каждая из выделенных составляющих имеет свои конкретные мониторинговые показатели.</w:t>
      </w:r>
    </w:p>
    <w:p w14:paraId="2F1924A4" w14:textId="77777777" w:rsidR="00C732E1" w:rsidRPr="004553E6" w:rsidRDefault="001C5264" w:rsidP="004553E6">
      <w:pPr>
        <w:spacing w:after="0" w:line="276" w:lineRule="auto"/>
        <w:ind w:firstLine="709"/>
        <w:contextualSpacing/>
        <w:jc w:val="both"/>
        <w:rPr>
          <w:rFonts w:ascii="Times New Roman" w:hAnsi="Times New Roman" w:cs="Times New Roman"/>
          <w:i/>
          <w:sz w:val="24"/>
          <w:szCs w:val="24"/>
        </w:rPr>
      </w:pPr>
      <w:r w:rsidRPr="004553E6">
        <w:rPr>
          <w:rFonts w:ascii="Times New Roman" w:hAnsi="Times New Roman" w:cs="Times New Roman"/>
          <w:i/>
          <w:sz w:val="24"/>
          <w:szCs w:val="24"/>
        </w:rPr>
        <w:t>Показатели уровня достижений обучающихся</w:t>
      </w:r>
    </w:p>
    <w:p w14:paraId="729F7C2B" w14:textId="77777777" w:rsidR="00C732E1" w:rsidRPr="004553E6" w:rsidRDefault="001C5264" w:rsidP="003811CE">
      <w:pPr>
        <w:widowControl w:val="0"/>
        <w:numPr>
          <w:ilvl w:val="0"/>
          <w:numId w:val="6"/>
        </w:numPr>
        <w:tabs>
          <w:tab w:val="left" w:pos="1265"/>
        </w:tabs>
        <w:spacing w:after="0" w:line="276" w:lineRule="auto"/>
        <w:ind w:left="0" w:firstLine="709"/>
        <w:contextualSpacing/>
        <w:jc w:val="both"/>
        <w:rPr>
          <w:rFonts w:ascii="Times New Roman" w:hAnsi="Times New Roman" w:cs="Times New Roman"/>
          <w:sz w:val="24"/>
          <w:szCs w:val="24"/>
        </w:rPr>
      </w:pPr>
      <w:r w:rsidRPr="004553E6">
        <w:rPr>
          <w:rFonts w:ascii="Times New Roman" w:hAnsi="Times New Roman" w:cs="Times New Roman"/>
          <w:sz w:val="24"/>
          <w:szCs w:val="24"/>
        </w:rPr>
        <w:t>Процент успеваемости и качества</w:t>
      </w:r>
      <w:r w:rsidR="0039224F" w:rsidRPr="004553E6">
        <w:rPr>
          <w:rFonts w:ascii="Times New Roman" w:hAnsi="Times New Roman" w:cs="Times New Roman"/>
          <w:sz w:val="24"/>
          <w:szCs w:val="24"/>
        </w:rPr>
        <w:t xml:space="preserve"> </w:t>
      </w:r>
      <w:r w:rsidRPr="004553E6">
        <w:rPr>
          <w:rFonts w:ascii="Times New Roman" w:hAnsi="Times New Roman" w:cs="Times New Roman"/>
          <w:sz w:val="24"/>
          <w:szCs w:val="24"/>
        </w:rPr>
        <w:t>знаний.</w:t>
      </w:r>
    </w:p>
    <w:p w14:paraId="6B6B8098" w14:textId="77777777" w:rsidR="00C732E1" w:rsidRPr="004553E6" w:rsidRDefault="001C5264" w:rsidP="004553E6">
      <w:pPr>
        <w:spacing w:after="0" w:line="276" w:lineRule="auto"/>
        <w:ind w:firstLine="709"/>
        <w:contextualSpacing/>
        <w:jc w:val="both"/>
        <w:rPr>
          <w:rFonts w:ascii="Times New Roman" w:hAnsi="Times New Roman" w:cs="Times New Roman"/>
          <w:sz w:val="24"/>
          <w:szCs w:val="24"/>
        </w:rPr>
      </w:pPr>
      <w:r w:rsidRPr="004553E6">
        <w:rPr>
          <w:rFonts w:ascii="Times New Roman" w:hAnsi="Times New Roman" w:cs="Times New Roman"/>
          <w:sz w:val="24"/>
          <w:szCs w:val="24"/>
        </w:rPr>
        <w:t>Процент обучающихся, участвующих в предметных олимпиадах и творческих конкурсах.</w:t>
      </w:r>
    </w:p>
    <w:p w14:paraId="1631348B" w14:textId="77777777" w:rsidR="00C732E1" w:rsidRPr="004553E6" w:rsidRDefault="001C5264" w:rsidP="003811CE">
      <w:pPr>
        <w:widowControl w:val="0"/>
        <w:numPr>
          <w:ilvl w:val="0"/>
          <w:numId w:val="6"/>
        </w:numPr>
        <w:tabs>
          <w:tab w:val="left" w:pos="1265"/>
        </w:tabs>
        <w:spacing w:after="0" w:line="276" w:lineRule="auto"/>
        <w:ind w:left="0" w:firstLine="709"/>
        <w:contextualSpacing/>
        <w:jc w:val="both"/>
        <w:rPr>
          <w:rFonts w:ascii="Times New Roman" w:hAnsi="Times New Roman" w:cs="Times New Roman"/>
          <w:sz w:val="24"/>
          <w:szCs w:val="24"/>
        </w:rPr>
      </w:pPr>
      <w:r w:rsidRPr="004553E6">
        <w:rPr>
          <w:rFonts w:ascii="Times New Roman" w:hAnsi="Times New Roman" w:cs="Times New Roman"/>
          <w:sz w:val="24"/>
          <w:szCs w:val="24"/>
        </w:rPr>
        <w:t>Средний балл результатов итоговой</w:t>
      </w:r>
      <w:r w:rsidR="0039224F" w:rsidRPr="004553E6">
        <w:rPr>
          <w:rFonts w:ascii="Times New Roman" w:hAnsi="Times New Roman" w:cs="Times New Roman"/>
          <w:sz w:val="24"/>
          <w:szCs w:val="24"/>
        </w:rPr>
        <w:t xml:space="preserve"> </w:t>
      </w:r>
      <w:r w:rsidRPr="004553E6">
        <w:rPr>
          <w:rFonts w:ascii="Times New Roman" w:hAnsi="Times New Roman" w:cs="Times New Roman"/>
          <w:sz w:val="24"/>
          <w:szCs w:val="24"/>
        </w:rPr>
        <w:t>аттестации.</w:t>
      </w:r>
    </w:p>
    <w:p w14:paraId="78B96C91" w14:textId="77777777" w:rsidR="00C732E1" w:rsidRPr="004553E6" w:rsidRDefault="001C5264" w:rsidP="003811CE">
      <w:pPr>
        <w:widowControl w:val="0"/>
        <w:numPr>
          <w:ilvl w:val="0"/>
          <w:numId w:val="6"/>
        </w:numPr>
        <w:tabs>
          <w:tab w:val="left" w:pos="1265"/>
        </w:tabs>
        <w:spacing w:after="0" w:line="276" w:lineRule="auto"/>
        <w:ind w:left="0" w:firstLine="709"/>
        <w:contextualSpacing/>
        <w:jc w:val="both"/>
        <w:rPr>
          <w:rFonts w:ascii="Times New Roman" w:hAnsi="Times New Roman" w:cs="Times New Roman"/>
          <w:sz w:val="24"/>
          <w:szCs w:val="24"/>
        </w:rPr>
      </w:pPr>
      <w:r w:rsidRPr="004553E6">
        <w:rPr>
          <w:rFonts w:ascii="Times New Roman" w:hAnsi="Times New Roman" w:cs="Times New Roman"/>
          <w:sz w:val="24"/>
          <w:szCs w:val="24"/>
        </w:rPr>
        <w:t>Количество обучающихся (по уровням общего образования), вовлеченных в исследовательская и проектная деятельность.</w:t>
      </w:r>
    </w:p>
    <w:p w14:paraId="7C870017" w14:textId="77777777" w:rsidR="00C732E1" w:rsidRPr="004553E6" w:rsidRDefault="001C5264" w:rsidP="003811CE">
      <w:pPr>
        <w:widowControl w:val="0"/>
        <w:numPr>
          <w:ilvl w:val="0"/>
          <w:numId w:val="6"/>
        </w:numPr>
        <w:tabs>
          <w:tab w:val="left" w:pos="1265"/>
        </w:tabs>
        <w:spacing w:after="0" w:line="276" w:lineRule="auto"/>
        <w:ind w:left="0" w:firstLine="709"/>
        <w:contextualSpacing/>
        <w:jc w:val="both"/>
        <w:rPr>
          <w:rFonts w:ascii="Times New Roman" w:hAnsi="Times New Roman" w:cs="Times New Roman"/>
          <w:sz w:val="24"/>
          <w:szCs w:val="24"/>
        </w:rPr>
      </w:pPr>
      <w:r w:rsidRPr="004553E6">
        <w:rPr>
          <w:rFonts w:ascii="Times New Roman" w:hAnsi="Times New Roman" w:cs="Times New Roman"/>
          <w:sz w:val="24"/>
          <w:szCs w:val="24"/>
        </w:rPr>
        <w:t>Количество обучающихся, ставших победителями олимпиад, игр, соревнований, конкурсов в масштабе города, области,</w:t>
      </w:r>
      <w:r w:rsidR="0039224F" w:rsidRPr="004553E6">
        <w:rPr>
          <w:rFonts w:ascii="Times New Roman" w:hAnsi="Times New Roman" w:cs="Times New Roman"/>
          <w:sz w:val="24"/>
          <w:szCs w:val="24"/>
        </w:rPr>
        <w:t xml:space="preserve"> </w:t>
      </w:r>
      <w:r w:rsidRPr="004553E6">
        <w:rPr>
          <w:rFonts w:ascii="Times New Roman" w:hAnsi="Times New Roman" w:cs="Times New Roman"/>
          <w:sz w:val="24"/>
          <w:szCs w:val="24"/>
        </w:rPr>
        <w:t>страны.</w:t>
      </w:r>
    </w:p>
    <w:p w14:paraId="621B77A7" w14:textId="77777777" w:rsidR="00C732E1" w:rsidRPr="004553E6" w:rsidRDefault="001C5264" w:rsidP="003811CE">
      <w:pPr>
        <w:widowControl w:val="0"/>
        <w:numPr>
          <w:ilvl w:val="0"/>
          <w:numId w:val="6"/>
        </w:numPr>
        <w:tabs>
          <w:tab w:val="left" w:pos="1265"/>
        </w:tabs>
        <w:spacing w:after="0" w:line="276" w:lineRule="auto"/>
        <w:ind w:left="0" w:firstLine="709"/>
        <w:contextualSpacing/>
        <w:jc w:val="both"/>
        <w:rPr>
          <w:rFonts w:ascii="Times New Roman" w:hAnsi="Times New Roman" w:cs="Times New Roman"/>
          <w:sz w:val="24"/>
          <w:szCs w:val="24"/>
        </w:rPr>
      </w:pPr>
      <w:r w:rsidRPr="004553E6">
        <w:rPr>
          <w:rFonts w:ascii="Times New Roman" w:hAnsi="Times New Roman" w:cs="Times New Roman"/>
          <w:sz w:val="24"/>
          <w:szCs w:val="24"/>
        </w:rPr>
        <w:t>Процент обучающихся, участвующих в программах дополнительного образования внутри школы и вне</w:t>
      </w:r>
      <w:r w:rsidR="0039224F" w:rsidRPr="004553E6">
        <w:rPr>
          <w:rFonts w:ascii="Times New Roman" w:hAnsi="Times New Roman" w:cs="Times New Roman"/>
          <w:sz w:val="24"/>
          <w:szCs w:val="24"/>
        </w:rPr>
        <w:t xml:space="preserve"> </w:t>
      </w:r>
      <w:r w:rsidRPr="004553E6">
        <w:rPr>
          <w:rFonts w:ascii="Times New Roman" w:hAnsi="Times New Roman" w:cs="Times New Roman"/>
          <w:sz w:val="24"/>
          <w:szCs w:val="24"/>
        </w:rPr>
        <w:t>ее.</w:t>
      </w:r>
    </w:p>
    <w:p w14:paraId="52CA20E7" w14:textId="77777777" w:rsidR="00C732E1" w:rsidRPr="004553E6" w:rsidRDefault="001C5264" w:rsidP="003811CE">
      <w:pPr>
        <w:widowControl w:val="0"/>
        <w:numPr>
          <w:ilvl w:val="0"/>
          <w:numId w:val="6"/>
        </w:numPr>
        <w:tabs>
          <w:tab w:val="left" w:pos="1265"/>
        </w:tabs>
        <w:spacing w:after="0" w:line="276" w:lineRule="auto"/>
        <w:ind w:left="0" w:firstLine="709"/>
        <w:contextualSpacing/>
        <w:jc w:val="both"/>
        <w:rPr>
          <w:rFonts w:ascii="Times New Roman" w:hAnsi="Times New Roman" w:cs="Times New Roman"/>
          <w:sz w:val="24"/>
          <w:szCs w:val="24"/>
        </w:rPr>
      </w:pPr>
      <w:r w:rsidRPr="004553E6">
        <w:rPr>
          <w:rFonts w:ascii="Times New Roman" w:hAnsi="Times New Roman" w:cs="Times New Roman"/>
          <w:sz w:val="24"/>
          <w:szCs w:val="24"/>
        </w:rPr>
        <w:t xml:space="preserve">Процент обучающихся, являющихся пользователями персонального компьютера и </w:t>
      </w:r>
      <w:r w:rsidRPr="004553E6">
        <w:rPr>
          <w:rFonts w:ascii="Times New Roman" w:hAnsi="Times New Roman" w:cs="Times New Roman"/>
          <w:sz w:val="24"/>
          <w:szCs w:val="24"/>
        </w:rPr>
        <w:lastRenderedPageBreak/>
        <w:t>сети Интернет внутри школы и вне</w:t>
      </w:r>
      <w:r w:rsidR="0039224F" w:rsidRPr="004553E6">
        <w:rPr>
          <w:rFonts w:ascii="Times New Roman" w:hAnsi="Times New Roman" w:cs="Times New Roman"/>
          <w:sz w:val="24"/>
          <w:szCs w:val="24"/>
        </w:rPr>
        <w:t xml:space="preserve"> </w:t>
      </w:r>
      <w:r w:rsidRPr="004553E6">
        <w:rPr>
          <w:rFonts w:ascii="Times New Roman" w:hAnsi="Times New Roman" w:cs="Times New Roman"/>
          <w:sz w:val="24"/>
          <w:szCs w:val="24"/>
        </w:rPr>
        <w:t>ее.</w:t>
      </w:r>
    </w:p>
    <w:p w14:paraId="2F5D1297" w14:textId="77777777" w:rsidR="00C732E1" w:rsidRPr="004553E6" w:rsidRDefault="001C5264" w:rsidP="003811CE">
      <w:pPr>
        <w:widowControl w:val="0"/>
        <w:numPr>
          <w:ilvl w:val="0"/>
          <w:numId w:val="6"/>
        </w:numPr>
        <w:tabs>
          <w:tab w:val="left" w:pos="1265"/>
        </w:tabs>
        <w:spacing w:after="0" w:line="276" w:lineRule="auto"/>
        <w:ind w:left="0" w:firstLine="709"/>
        <w:contextualSpacing/>
        <w:jc w:val="both"/>
        <w:rPr>
          <w:rFonts w:ascii="Times New Roman" w:hAnsi="Times New Roman" w:cs="Times New Roman"/>
          <w:sz w:val="24"/>
          <w:szCs w:val="24"/>
        </w:rPr>
      </w:pPr>
      <w:r w:rsidRPr="004553E6">
        <w:rPr>
          <w:rFonts w:ascii="Times New Roman" w:hAnsi="Times New Roman" w:cs="Times New Roman"/>
          <w:sz w:val="24"/>
          <w:szCs w:val="24"/>
        </w:rPr>
        <w:t>Процент обучающихся, участвующих в социальных</w:t>
      </w:r>
      <w:r w:rsidR="0039224F" w:rsidRPr="004553E6">
        <w:rPr>
          <w:rFonts w:ascii="Times New Roman" w:hAnsi="Times New Roman" w:cs="Times New Roman"/>
          <w:sz w:val="24"/>
          <w:szCs w:val="24"/>
        </w:rPr>
        <w:t xml:space="preserve"> </w:t>
      </w:r>
      <w:r w:rsidRPr="004553E6">
        <w:rPr>
          <w:rFonts w:ascii="Times New Roman" w:hAnsi="Times New Roman" w:cs="Times New Roman"/>
          <w:sz w:val="24"/>
          <w:szCs w:val="24"/>
        </w:rPr>
        <w:t>акциях.</w:t>
      </w:r>
    </w:p>
    <w:p w14:paraId="209EE813" w14:textId="77777777" w:rsidR="00C732E1" w:rsidRPr="004553E6" w:rsidRDefault="001C5264" w:rsidP="003811CE">
      <w:pPr>
        <w:widowControl w:val="0"/>
        <w:numPr>
          <w:ilvl w:val="0"/>
          <w:numId w:val="6"/>
        </w:numPr>
        <w:tabs>
          <w:tab w:val="left" w:pos="1265"/>
        </w:tabs>
        <w:spacing w:after="0" w:line="276" w:lineRule="auto"/>
        <w:ind w:left="0" w:firstLine="709"/>
        <w:contextualSpacing/>
        <w:jc w:val="both"/>
        <w:rPr>
          <w:rFonts w:ascii="Times New Roman" w:hAnsi="Times New Roman" w:cs="Times New Roman"/>
          <w:sz w:val="24"/>
          <w:szCs w:val="24"/>
        </w:rPr>
      </w:pPr>
      <w:r w:rsidRPr="004553E6">
        <w:rPr>
          <w:rFonts w:ascii="Times New Roman" w:hAnsi="Times New Roman" w:cs="Times New Roman"/>
          <w:sz w:val="24"/>
          <w:szCs w:val="24"/>
        </w:rPr>
        <w:t>Процент обучающихся, участвующих в спортивных соревнованиях на уровне школы, города,</w:t>
      </w:r>
      <w:r w:rsidR="0039224F" w:rsidRPr="004553E6">
        <w:rPr>
          <w:rFonts w:ascii="Times New Roman" w:hAnsi="Times New Roman" w:cs="Times New Roman"/>
          <w:sz w:val="24"/>
          <w:szCs w:val="24"/>
        </w:rPr>
        <w:t xml:space="preserve"> </w:t>
      </w:r>
      <w:r w:rsidRPr="004553E6">
        <w:rPr>
          <w:rFonts w:ascii="Times New Roman" w:hAnsi="Times New Roman" w:cs="Times New Roman"/>
          <w:sz w:val="24"/>
          <w:szCs w:val="24"/>
        </w:rPr>
        <w:t>области.</w:t>
      </w:r>
    </w:p>
    <w:p w14:paraId="0B39E3BE" w14:textId="77777777" w:rsidR="00C732E1" w:rsidRPr="004553E6" w:rsidRDefault="001C5264" w:rsidP="004553E6">
      <w:pPr>
        <w:spacing w:after="0" w:line="276" w:lineRule="auto"/>
        <w:ind w:firstLine="709"/>
        <w:contextualSpacing/>
        <w:jc w:val="both"/>
        <w:rPr>
          <w:rFonts w:ascii="Times New Roman" w:hAnsi="Times New Roman" w:cs="Times New Roman"/>
          <w:i/>
          <w:sz w:val="24"/>
          <w:szCs w:val="24"/>
        </w:rPr>
      </w:pPr>
      <w:r w:rsidRPr="004553E6">
        <w:rPr>
          <w:rFonts w:ascii="Times New Roman" w:hAnsi="Times New Roman" w:cs="Times New Roman"/>
          <w:i/>
          <w:sz w:val="24"/>
          <w:szCs w:val="24"/>
        </w:rPr>
        <w:t>Показатели уровня мастерства</w:t>
      </w:r>
      <w:r w:rsidR="0039224F" w:rsidRPr="004553E6">
        <w:rPr>
          <w:rFonts w:ascii="Times New Roman" w:hAnsi="Times New Roman" w:cs="Times New Roman"/>
          <w:i/>
          <w:sz w:val="24"/>
          <w:szCs w:val="24"/>
        </w:rPr>
        <w:t xml:space="preserve"> </w:t>
      </w:r>
      <w:r w:rsidRPr="004553E6">
        <w:rPr>
          <w:rFonts w:ascii="Times New Roman" w:hAnsi="Times New Roman" w:cs="Times New Roman"/>
          <w:i/>
          <w:sz w:val="24"/>
          <w:szCs w:val="24"/>
        </w:rPr>
        <w:t>учителей</w:t>
      </w:r>
    </w:p>
    <w:p w14:paraId="46E2A466" w14:textId="77777777" w:rsidR="00C732E1" w:rsidRPr="004553E6" w:rsidRDefault="001C5264" w:rsidP="003811CE">
      <w:pPr>
        <w:widowControl w:val="0"/>
        <w:numPr>
          <w:ilvl w:val="0"/>
          <w:numId w:val="6"/>
        </w:numPr>
        <w:tabs>
          <w:tab w:val="left" w:pos="1265"/>
        </w:tabs>
        <w:spacing w:after="0" w:line="276" w:lineRule="auto"/>
        <w:ind w:left="0" w:firstLine="709"/>
        <w:contextualSpacing/>
        <w:jc w:val="both"/>
        <w:rPr>
          <w:rFonts w:ascii="Times New Roman" w:hAnsi="Times New Roman" w:cs="Times New Roman"/>
          <w:sz w:val="24"/>
          <w:szCs w:val="24"/>
        </w:rPr>
      </w:pPr>
      <w:r w:rsidRPr="004553E6">
        <w:rPr>
          <w:rFonts w:ascii="Times New Roman" w:hAnsi="Times New Roman" w:cs="Times New Roman"/>
          <w:sz w:val="24"/>
          <w:szCs w:val="24"/>
        </w:rPr>
        <w:t>Процент успеваемости и качества знаний</w:t>
      </w:r>
      <w:r w:rsidR="0039224F" w:rsidRPr="004553E6">
        <w:rPr>
          <w:rFonts w:ascii="Times New Roman" w:hAnsi="Times New Roman" w:cs="Times New Roman"/>
          <w:sz w:val="24"/>
          <w:szCs w:val="24"/>
        </w:rPr>
        <w:t xml:space="preserve"> </w:t>
      </w:r>
      <w:r w:rsidRPr="004553E6">
        <w:rPr>
          <w:rFonts w:ascii="Times New Roman" w:hAnsi="Times New Roman" w:cs="Times New Roman"/>
          <w:sz w:val="24"/>
          <w:szCs w:val="24"/>
        </w:rPr>
        <w:t>учеников.</w:t>
      </w:r>
    </w:p>
    <w:p w14:paraId="7FC9B59E" w14:textId="77777777" w:rsidR="00C732E1" w:rsidRPr="004553E6" w:rsidRDefault="001C5264" w:rsidP="003811CE">
      <w:pPr>
        <w:widowControl w:val="0"/>
        <w:numPr>
          <w:ilvl w:val="0"/>
          <w:numId w:val="6"/>
        </w:numPr>
        <w:tabs>
          <w:tab w:val="left" w:pos="1265"/>
        </w:tabs>
        <w:spacing w:after="0" w:line="276" w:lineRule="auto"/>
        <w:ind w:left="0" w:firstLine="709"/>
        <w:contextualSpacing/>
        <w:jc w:val="both"/>
        <w:rPr>
          <w:rFonts w:ascii="Times New Roman" w:hAnsi="Times New Roman" w:cs="Times New Roman"/>
          <w:sz w:val="24"/>
          <w:szCs w:val="24"/>
        </w:rPr>
      </w:pPr>
      <w:r w:rsidRPr="004553E6">
        <w:rPr>
          <w:rFonts w:ascii="Times New Roman" w:hAnsi="Times New Roman" w:cs="Times New Roman"/>
          <w:sz w:val="24"/>
          <w:szCs w:val="24"/>
        </w:rPr>
        <w:t>Процент уроков, на которых используются творческие, исследовательские или проектные</w:t>
      </w:r>
      <w:r w:rsidR="0039224F" w:rsidRPr="004553E6">
        <w:rPr>
          <w:rFonts w:ascii="Times New Roman" w:hAnsi="Times New Roman" w:cs="Times New Roman"/>
          <w:sz w:val="24"/>
          <w:szCs w:val="24"/>
        </w:rPr>
        <w:t xml:space="preserve"> </w:t>
      </w:r>
      <w:r w:rsidRPr="004553E6">
        <w:rPr>
          <w:rFonts w:ascii="Times New Roman" w:hAnsi="Times New Roman" w:cs="Times New Roman"/>
          <w:sz w:val="24"/>
          <w:szCs w:val="24"/>
        </w:rPr>
        <w:t>задания.</w:t>
      </w:r>
    </w:p>
    <w:p w14:paraId="7849630F" w14:textId="77777777" w:rsidR="00C732E1" w:rsidRPr="004553E6" w:rsidRDefault="001C5264" w:rsidP="003811CE">
      <w:pPr>
        <w:widowControl w:val="0"/>
        <w:numPr>
          <w:ilvl w:val="0"/>
          <w:numId w:val="6"/>
        </w:numPr>
        <w:tabs>
          <w:tab w:val="left" w:pos="1265"/>
        </w:tabs>
        <w:spacing w:after="0" w:line="276" w:lineRule="auto"/>
        <w:ind w:left="0" w:firstLine="709"/>
        <w:contextualSpacing/>
        <w:jc w:val="both"/>
        <w:rPr>
          <w:rFonts w:ascii="Times New Roman" w:hAnsi="Times New Roman" w:cs="Times New Roman"/>
          <w:sz w:val="24"/>
          <w:szCs w:val="24"/>
        </w:rPr>
      </w:pPr>
      <w:r w:rsidRPr="004553E6">
        <w:rPr>
          <w:rFonts w:ascii="Times New Roman" w:hAnsi="Times New Roman" w:cs="Times New Roman"/>
          <w:sz w:val="24"/>
          <w:szCs w:val="24"/>
        </w:rPr>
        <w:t>Процент уроков с использованием инновационных педагогических технологий, в том числе</w:t>
      </w:r>
      <w:r w:rsidR="0039224F" w:rsidRPr="004553E6">
        <w:rPr>
          <w:rFonts w:ascii="Times New Roman" w:hAnsi="Times New Roman" w:cs="Times New Roman"/>
          <w:sz w:val="24"/>
          <w:szCs w:val="24"/>
        </w:rPr>
        <w:t xml:space="preserve"> </w:t>
      </w:r>
      <w:r w:rsidRPr="004553E6">
        <w:rPr>
          <w:rFonts w:ascii="Times New Roman" w:hAnsi="Times New Roman" w:cs="Times New Roman"/>
          <w:sz w:val="24"/>
          <w:szCs w:val="24"/>
        </w:rPr>
        <w:t>ИКТ.</w:t>
      </w:r>
    </w:p>
    <w:p w14:paraId="326A2F9C" w14:textId="77777777" w:rsidR="00C732E1" w:rsidRPr="004553E6" w:rsidRDefault="001C5264" w:rsidP="003811CE">
      <w:pPr>
        <w:widowControl w:val="0"/>
        <w:numPr>
          <w:ilvl w:val="0"/>
          <w:numId w:val="6"/>
        </w:numPr>
        <w:tabs>
          <w:tab w:val="left" w:pos="1265"/>
        </w:tabs>
        <w:spacing w:after="0" w:line="276" w:lineRule="auto"/>
        <w:ind w:left="0" w:firstLine="709"/>
        <w:contextualSpacing/>
        <w:jc w:val="both"/>
        <w:rPr>
          <w:rFonts w:ascii="Times New Roman" w:hAnsi="Times New Roman" w:cs="Times New Roman"/>
          <w:sz w:val="24"/>
          <w:szCs w:val="24"/>
        </w:rPr>
      </w:pPr>
      <w:r w:rsidRPr="004553E6">
        <w:rPr>
          <w:rFonts w:ascii="Times New Roman" w:hAnsi="Times New Roman" w:cs="Times New Roman"/>
          <w:sz w:val="24"/>
          <w:szCs w:val="24"/>
        </w:rPr>
        <w:t>Процент учителей, имеющих соответствующую квалификационную категорию.</w:t>
      </w:r>
    </w:p>
    <w:p w14:paraId="2EB14293" w14:textId="77777777" w:rsidR="00C732E1" w:rsidRPr="004553E6" w:rsidRDefault="001C5264" w:rsidP="004553E6">
      <w:pPr>
        <w:spacing w:after="0" w:line="276" w:lineRule="auto"/>
        <w:ind w:firstLine="709"/>
        <w:contextualSpacing/>
        <w:jc w:val="both"/>
        <w:rPr>
          <w:rFonts w:ascii="Times New Roman" w:hAnsi="Times New Roman" w:cs="Times New Roman"/>
          <w:sz w:val="24"/>
          <w:szCs w:val="24"/>
        </w:rPr>
      </w:pPr>
      <w:r w:rsidRPr="004553E6">
        <w:rPr>
          <w:rFonts w:ascii="Times New Roman" w:hAnsi="Times New Roman" w:cs="Times New Roman"/>
          <w:sz w:val="24"/>
          <w:szCs w:val="24"/>
        </w:rPr>
        <w:t>Процент учителей в возрасте до 35</w:t>
      </w:r>
      <w:r w:rsidR="007201EA">
        <w:rPr>
          <w:rFonts w:ascii="Times New Roman" w:hAnsi="Times New Roman" w:cs="Times New Roman"/>
          <w:sz w:val="24"/>
          <w:szCs w:val="24"/>
        </w:rPr>
        <w:t xml:space="preserve"> </w:t>
      </w:r>
      <w:r w:rsidRPr="004553E6">
        <w:rPr>
          <w:rFonts w:ascii="Times New Roman" w:hAnsi="Times New Roman" w:cs="Times New Roman"/>
          <w:sz w:val="24"/>
          <w:szCs w:val="24"/>
        </w:rPr>
        <w:t>лет.</w:t>
      </w:r>
    </w:p>
    <w:p w14:paraId="6153BF24" w14:textId="77777777" w:rsidR="00C732E1" w:rsidRPr="004553E6" w:rsidRDefault="001C5264" w:rsidP="003811CE">
      <w:pPr>
        <w:widowControl w:val="0"/>
        <w:numPr>
          <w:ilvl w:val="0"/>
          <w:numId w:val="6"/>
        </w:numPr>
        <w:tabs>
          <w:tab w:val="left" w:pos="1265"/>
        </w:tabs>
        <w:spacing w:after="0" w:line="276" w:lineRule="auto"/>
        <w:ind w:left="0" w:firstLine="709"/>
        <w:contextualSpacing/>
        <w:jc w:val="both"/>
        <w:rPr>
          <w:rFonts w:ascii="Times New Roman" w:hAnsi="Times New Roman" w:cs="Times New Roman"/>
          <w:sz w:val="24"/>
          <w:szCs w:val="24"/>
        </w:rPr>
      </w:pPr>
      <w:r w:rsidRPr="004553E6">
        <w:rPr>
          <w:rFonts w:ascii="Times New Roman" w:hAnsi="Times New Roman" w:cs="Times New Roman"/>
          <w:sz w:val="24"/>
          <w:szCs w:val="24"/>
        </w:rPr>
        <w:t>Процент учителей, принимающих участие в открытых уроках, мастер- классах, семинарах, конференциях,</w:t>
      </w:r>
      <w:r w:rsidR="0039224F" w:rsidRPr="004553E6">
        <w:rPr>
          <w:rFonts w:ascii="Times New Roman" w:hAnsi="Times New Roman" w:cs="Times New Roman"/>
          <w:sz w:val="24"/>
          <w:szCs w:val="24"/>
        </w:rPr>
        <w:t xml:space="preserve"> </w:t>
      </w:r>
      <w:r w:rsidRPr="004553E6">
        <w:rPr>
          <w:rFonts w:ascii="Times New Roman" w:hAnsi="Times New Roman" w:cs="Times New Roman"/>
          <w:sz w:val="24"/>
          <w:szCs w:val="24"/>
        </w:rPr>
        <w:t>конкурсах.</w:t>
      </w:r>
    </w:p>
    <w:p w14:paraId="64D8BBB1" w14:textId="77777777" w:rsidR="00C732E1" w:rsidRPr="004553E6" w:rsidRDefault="001C5264" w:rsidP="003811CE">
      <w:pPr>
        <w:widowControl w:val="0"/>
        <w:numPr>
          <w:ilvl w:val="0"/>
          <w:numId w:val="6"/>
        </w:numPr>
        <w:tabs>
          <w:tab w:val="left" w:pos="1265"/>
        </w:tabs>
        <w:spacing w:after="0" w:line="276" w:lineRule="auto"/>
        <w:ind w:left="0" w:firstLine="709"/>
        <w:contextualSpacing/>
        <w:jc w:val="both"/>
        <w:rPr>
          <w:rFonts w:ascii="Times New Roman" w:hAnsi="Times New Roman" w:cs="Times New Roman"/>
          <w:sz w:val="24"/>
          <w:szCs w:val="24"/>
        </w:rPr>
      </w:pPr>
      <w:r w:rsidRPr="004553E6">
        <w:rPr>
          <w:rFonts w:ascii="Times New Roman" w:hAnsi="Times New Roman" w:cs="Times New Roman"/>
          <w:sz w:val="24"/>
          <w:szCs w:val="24"/>
        </w:rPr>
        <w:t>Процент учителей, подготовивших победителей предметных олимпиад, интеллектуальных</w:t>
      </w:r>
      <w:r w:rsidR="0039224F" w:rsidRPr="004553E6">
        <w:rPr>
          <w:rFonts w:ascii="Times New Roman" w:hAnsi="Times New Roman" w:cs="Times New Roman"/>
          <w:sz w:val="24"/>
          <w:szCs w:val="24"/>
        </w:rPr>
        <w:t xml:space="preserve"> </w:t>
      </w:r>
      <w:r w:rsidRPr="004553E6">
        <w:rPr>
          <w:rFonts w:ascii="Times New Roman" w:hAnsi="Times New Roman" w:cs="Times New Roman"/>
          <w:sz w:val="24"/>
          <w:szCs w:val="24"/>
        </w:rPr>
        <w:t>конкурсов.</w:t>
      </w:r>
    </w:p>
    <w:p w14:paraId="69A5598D" w14:textId="77777777" w:rsidR="00C732E1" w:rsidRPr="004553E6" w:rsidRDefault="001C5264" w:rsidP="003811CE">
      <w:pPr>
        <w:widowControl w:val="0"/>
        <w:numPr>
          <w:ilvl w:val="0"/>
          <w:numId w:val="6"/>
        </w:numPr>
        <w:tabs>
          <w:tab w:val="left" w:pos="1265"/>
        </w:tabs>
        <w:spacing w:after="0" w:line="276" w:lineRule="auto"/>
        <w:ind w:left="0" w:firstLine="709"/>
        <w:contextualSpacing/>
        <w:jc w:val="both"/>
        <w:rPr>
          <w:rFonts w:ascii="Times New Roman" w:hAnsi="Times New Roman" w:cs="Times New Roman"/>
          <w:sz w:val="24"/>
          <w:szCs w:val="24"/>
        </w:rPr>
      </w:pPr>
      <w:r w:rsidRPr="004553E6">
        <w:rPr>
          <w:rFonts w:ascii="Times New Roman" w:hAnsi="Times New Roman" w:cs="Times New Roman"/>
          <w:sz w:val="24"/>
          <w:szCs w:val="24"/>
        </w:rPr>
        <w:t>Процент учителей, оказывающих дополнительные</w:t>
      </w:r>
      <w:r w:rsidR="0039224F" w:rsidRPr="004553E6">
        <w:rPr>
          <w:rFonts w:ascii="Times New Roman" w:hAnsi="Times New Roman" w:cs="Times New Roman"/>
          <w:sz w:val="24"/>
          <w:szCs w:val="24"/>
        </w:rPr>
        <w:t xml:space="preserve"> </w:t>
      </w:r>
      <w:r w:rsidRPr="004553E6">
        <w:rPr>
          <w:rFonts w:ascii="Times New Roman" w:hAnsi="Times New Roman" w:cs="Times New Roman"/>
          <w:sz w:val="24"/>
          <w:szCs w:val="24"/>
        </w:rPr>
        <w:t>образовательные</w:t>
      </w:r>
      <w:r w:rsidR="0039224F" w:rsidRPr="004553E6">
        <w:rPr>
          <w:rFonts w:ascii="Times New Roman" w:hAnsi="Times New Roman" w:cs="Times New Roman"/>
          <w:sz w:val="24"/>
          <w:szCs w:val="24"/>
        </w:rPr>
        <w:t xml:space="preserve"> </w:t>
      </w:r>
      <w:r w:rsidRPr="004553E6">
        <w:rPr>
          <w:rFonts w:ascii="Times New Roman" w:hAnsi="Times New Roman" w:cs="Times New Roman"/>
          <w:sz w:val="24"/>
          <w:szCs w:val="24"/>
        </w:rPr>
        <w:t>услуги.</w:t>
      </w:r>
    </w:p>
    <w:p w14:paraId="076977C7" w14:textId="77777777" w:rsidR="00C732E1" w:rsidRPr="004553E6" w:rsidRDefault="001C5264" w:rsidP="004553E6">
      <w:pPr>
        <w:spacing w:after="0" w:line="276" w:lineRule="auto"/>
        <w:ind w:firstLine="709"/>
        <w:contextualSpacing/>
        <w:jc w:val="both"/>
        <w:rPr>
          <w:rFonts w:ascii="Times New Roman" w:hAnsi="Times New Roman" w:cs="Times New Roman"/>
          <w:i/>
          <w:sz w:val="24"/>
          <w:szCs w:val="24"/>
        </w:rPr>
      </w:pPr>
      <w:r w:rsidRPr="004553E6">
        <w:rPr>
          <w:rFonts w:ascii="Times New Roman" w:hAnsi="Times New Roman" w:cs="Times New Roman"/>
          <w:i/>
          <w:sz w:val="24"/>
          <w:szCs w:val="24"/>
        </w:rPr>
        <w:t xml:space="preserve">Показатели качества условий организации </w:t>
      </w:r>
      <w:r w:rsidRPr="004553E6">
        <w:rPr>
          <w:rFonts w:ascii="Times New Roman" w:hAnsi="Times New Roman" w:cs="Times New Roman"/>
          <w:sz w:val="24"/>
          <w:szCs w:val="24"/>
        </w:rPr>
        <w:t xml:space="preserve">образовательного </w:t>
      </w:r>
      <w:r w:rsidRPr="004553E6">
        <w:rPr>
          <w:rFonts w:ascii="Times New Roman" w:hAnsi="Times New Roman" w:cs="Times New Roman"/>
          <w:i/>
          <w:sz w:val="24"/>
          <w:szCs w:val="24"/>
        </w:rPr>
        <w:t>процесса</w:t>
      </w:r>
    </w:p>
    <w:p w14:paraId="7424C2F0" w14:textId="77777777" w:rsidR="00C732E1" w:rsidRPr="004553E6" w:rsidRDefault="001C5264" w:rsidP="003811CE">
      <w:pPr>
        <w:widowControl w:val="0"/>
        <w:numPr>
          <w:ilvl w:val="0"/>
          <w:numId w:val="6"/>
        </w:numPr>
        <w:tabs>
          <w:tab w:val="left" w:pos="1265"/>
        </w:tabs>
        <w:spacing w:after="0" w:line="276" w:lineRule="auto"/>
        <w:ind w:left="0" w:firstLine="709"/>
        <w:contextualSpacing/>
        <w:jc w:val="both"/>
        <w:rPr>
          <w:rFonts w:ascii="Times New Roman" w:hAnsi="Times New Roman" w:cs="Times New Roman"/>
          <w:sz w:val="24"/>
          <w:szCs w:val="24"/>
        </w:rPr>
      </w:pPr>
      <w:r w:rsidRPr="004553E6">
        <w:rPr>
          <w:rFonts w:ascii="Times New Roman" w:hAnsi="Times New Roman" w:cs="Times New Roman"/>
          <w:sz w:val="24"/>
          <w:szCs w:val="24"/>
        </w:rPr>
        <w:t>Количество обучающихся школы, на долю которых выпадает 1 компьютер в образовательном</w:t>
      </w:r>
      <w:r w:rsidR="0039224F" w:rsidRPr="004553E6">
        <w:rPr>
          <w:rFonts w:ascii="Times New Roman" w:hAnsi="Times New Roman" w:cs="Times New Roman"/>
          <w:sz w:val="24"/>
          <w:szCs w:val="24"/>
        </w:rPr>
        <w:t xml:space="preserve"> </w:t>
      </w:r>
      <w:r w:rsidRPr="004553E6">
        <w:rPr>
          <w:rFonts w:ascii="Times New Roman" w:hAnsi="Times New Roman" w:cs="Times New Roman"/>
          <w:sz w:val="24"/>
          <w:szCs w:val="24"/>
        </w:rPr>
        <w:t>процессе.</w:t>
      </w:r>
    </w:p>
    <w:p w14:paraId="4157737D" w14:textId="77777777" w:rsidR="00C732E1" w:rsidRPr="004553E6" w:rsidRDefault="001C5264" w:rsidP="003811CE">
      <w:pPr>
        <w:widowControl w:val="0"/>
        <w:numPr>
          <w:ilvl w:val="0"/>
          <w:numId w:val="6"/>
        </w:numPr>
        <w:tabs>
          <w:tab w:val="left" w:pos="1265"/>
        </w:tabs>
        <w:spacing w:after="0" w:line="276" w:lineRule="auto"/>
        <w:ind w:left="0" w:firstLine="709"/>
        <w:contextualSpacing/>
        <w:jc w:val="both"/>
        <w:rPr>
          <w:rFonts w:ascii="Times New Roman" w:hAnsi="Times New Roman" w:cs="Times New Roman"/>
          <w:sz w:val="24"/>
          <w:szCs w:val="24"/>
        </w:rPr>
      </w:pPr>
      <w:r w:rsidRPr="004553E6">
        <w:rPr>
          <w:rFonts w:ascii="Times New Roman" w:hAnsi="Times New Roman" w:cs="Times New Roman"/>
          <w:sz w:val="24"/>
          <w:szCs w:val="24"/>
        </w:rPr>
        <w:t>Процент учебных кабинетов, отвечающих требованиям</w:t>
      </w:r>
      <w:r w:rsidR="0039224F" w:rsidRPr="004553E6">
        <w:rPr>
          <w:rFonts w:ascii="Times New Roman" w:hAnsi="Times New Roman" w:cs="Times New Roman"/>
          <w:sz w:val="24"/>
          <w:szCs w:val="24"/>
        </w:rPr>
        <w:t xml:space="preserve"> </w:t>
      </w:r>
      <w:r w:rsidRPr="004553E6">
        <w:rPr>
          <w:rFonts w:ascii="Times New Roman" w:hAnsi="Times New Roman" w:cs="Times New Roman"/>
          <w:sz w:val="24"/>
          <w:szCs w:val="24"/>
        </w:rPr>
        <w:t>ФГОС.</w:t>
      </w:r>
    </w:p>
    <w:p w14:paraId="52F65774" w14:textId="77777777" w:rsidR="00C732E1" w:rsidRPr="004553E6" w:rsidRDefault="001C5264" w:rsidP="003811CE">
      <w:pPr>
        <w:widowControl w:val="0"/>
        <w:numPr>
          <w:ilvl w:val="0"/>
          <w:numId w:val="6"/>
        </w:numPr>
        <w:tabs>
          <w:tab w:val="left" w:pos="1265"/>
        </w:tabs>
        <w:spacing w:after="0" w:line="276" w:lineRule="auto"/>
        <w:ind w:left="0" w:firstLine="709"/>
        <w:contextualSpacing/>
        <w:jc w:val="both"/>
        <w:rPr>
          <w:rFonts w:ascii="Times New Roman" w:hAnsi="Times New Roman" w:cs="Times New Roman"/>
          <w:sz w:val="24"/>
          <w:szCs w:val="24"/>
        </w:rPr>
      </w:pPr>
      <w:r w:rsidRPr="004553E6">
        <w:rPr>
          <w:rFonts w:ascii="Times New Roman" w:hAnsi="Times New Roman" w:cs="Times New Roman"/>
          <w:sz w:val="24"/>
          <w:szCs w:val="24"/>
        </w:rPr>
        <w:t>Степень готовности спортивного зала и спортивного</w:t>
      </w:r>
      <w:r w:rsidR="0039224F" w:rsidRPr="004553E6">
        <w:rPr>
          <w:rFonts w:ascii="Times New Roman" w:hAnsi="Times New Roman" w:cs="Times New Roman"/>
          <w:sz w:val="24"/>
          <w:szCs w:val="24"/>
        </w:rPr>
        <w:t xml:space="preserve"> </w:t>
      </w:r>
      <w:r w:rsidRPr="004553E6">
        <w:rPr>
          <w:rFonts w:ascii="Times New Roman" w:hAnsi="Times New Roman" w:cs="Times New Roman"/>
          <w:sz w:val="24"/>
          <w:szCs w:val="24"/>
        </w:rPr>
        <w:t>оборудования.</w:t>
      </w:r>
    </w:p>
    <w:p w14:paraId="4F85DD33" w14:textId="77777777" w:rsidR="00C732E1" w:rsidRPr="004553E6" w:rsidRDefault="001C5264" w:rsidP="003811CE">
      <w:pPr>
        <w:widowControl w:val="0"/>
        <w:numPr>
          <w:ilvl w:val="0"/>
          <w:numId w:val="6"/>
        </w:numPr>
        <w:tabs>
          <w:tab w:val="left" w:pos="1267"/>
        </w:tabs>
        <w:spacing w:after="0" w:line="276" w:lineRule="auto"/>
        <w:ind w:left="0" w:firstLine="709"/>
        <w:contextualSpacing/>
        <w:jc w:val="both"/>
        <w:rPr>
          <w:rFonts w:ascii="Times New Roman" w:hAnsi="Times New Roman" w:cs="Times New Roman"/>
          <w:sz w:val="24"/>
          <w:szCs w:val="24"/>
        </w:rPr>
      </w:pPr>
      <w:r w:rsidRPr="004553E6">
        <w:rPr>
          <w:rFonts w:ascii="Times New Roman" w:hAnsi="Times New Roman" w:cs="Times New Roman"/>
          <w:sz w:val="24"/>
          <w:szCs w:val="24"/>
        </w:rPr>
        <w:t>Уровень медицинского обслуживанию обучающихся и</w:t>
      </w:r>
      <w:r w:rsidR="0039224F" w:rsidRPr="004553E6">
        <w:rPr>
          <w:rFonts w:ascii="Times New Roman" w:hAnsi="Times New Roman" w:cs="Times New Roman"/>
          <w:sz w:val="24"/>
          <w:szCs w:val="24"/>
        </w:rPr>
        <w:t xml:space="preserve"> </w:t>
      </w:r>
      <w:r w:rsidRPr="004553E6">
        <w:rPr>
          <w:rFonts w:ascii="Times New Roman" w:hAnsi="Times New Roman" w:cs="Times New Roman"/>
          <w:sz w:val="24"/>
          <w:szCs w:val="24"/>
        </w:rPr>
        <w:t>учителей.</w:t>
      </w:r>
    </w:p>
    <w:p w14:paraId="5D83C21F" w14:textId="77777777" w:rsidR="00C732E1" w:rsidRPr="004553E6" w:rsidRDefault="001C5264" w:rsidP="004553E6">
      <w:pPr>
        <w:spacing w:after="0" w:line="276" w:lineRule="auto"/>
        <w:ind w:firstLine="709"/>
        <w:contextualSpacing/>
        <w:jc w:val="both"/>
        <w:rPr>
          <w:rFonts w:ascii="Times New Roman" w:hAnsi="Times New Roman" w:cs="Times New Roman"/>
          <w:sz w:val="24"/>
          <w:szCs w:val="24"/>
        </w:rPr>
      </w:pPr>
      <w:r w:rsidRPr="004553E6">
        <w:rPr>
          <w:rFonts w:ascii="Times New Roman" w:hAnsi="Times New Roman" w:cs="Times New Roman"/>
          <w:sz w:val="24"/>
          <w:szCs w:val="24"/>
        </w:rPr>
        <w:t>Процент охвата обучающихся горячим питанием в</w:t>
      </w:r>
      <w:r w:rsidR="0039224F" w:rsidRPr="004553E6">
        <w:rPr>
          <w:rFonts w:ascii="Times New Roman" w:hAnsi="Times New Roman" w:cs="Times New Roman"/>
          <w:sz w:val="24"/>
          <w:szCs w:val="24"/>
        </w:rPr>
        <w:t xml:space="preserve"> доготовочной столовой </w:t>
      </w:r>
      <w:r w:rsidRPr="004553E6">
        <w:rPr>
          <w:rFonts w:ascii="Times New Roman" w:hAnsi="Times New Roman" w:cs="Times New Roman"/>
          <w:sz w:val="24"/>
          <w:szCs w:val="24"/>
        </w:rPr>
        <w:t xml:space="preserve"> школы.</w:t>
      </w:r>
    </w:p>
    <w:p w14:paraId="22BAFBE0" w14:textId="77777777" w:rsidR="00C732E1" w:rsidRPr="004553E6" w:rsidRDefault="001C5264" w:rsidP="003811CE">
      <w:pPr>
        <w:widowControl w:val="0"/>
        <w:numPr>
          <w:ilvl w:val="0"/>
          <w:numId w:val="6"/>
        </w:numPr>
        <w:tabs>
          <w:tab w:val="left" w:pos="1265"/>
        </w:tabs>
        <w:spacing w:after="0" w:line="276" w:lineRule="auto"/>
        <w:ind w:left="0" w:firstLine="709"/>
        <w:contextualSpacing/>
        <w:jc w:val="both"/>
        <w:rPr>
          <w:rFonts w:ascii="Times New Roman" w:hAnsi="Times New Roman" w:cs="Times New Roman"/>
          <w:sz w:val="24"/>
          <w:szCs w:val="24"/>
        </w:rPr>
      </w:pPr>
      <w:r w:rsidRPr="004553E6">
        <w:rPr>
          <w:rFonts w:ascii="Times New Roman" w:hAnsi="Times New Roman" w:cs="Times New Roman"/>
          <w:sz w:val="24"/>
          <w:szCs w:val="24"/>
        </w:rPr>
        <w:t>Обеспеченность обучающихся</w:t>
      </w:r>
      <w:r w:rsidR="0039224F" w:rsidRPr="004553E6">
        <w:rPr>
          <w:rFonts w:ascii="Times New Roman" w:hAnsi="Times New Roman" w:cs="Times New Roman"/>
          <w:sz w:val="24"/>
          <w:szCs w:val="24"/>
        </w:rPr>
        <w:t xml:space="preserve"> </w:t>
      </w:r>
      <w:r w:rsidRPr="004553E6">
        <w:rPr>
          <w:rFonts w:ascii="Times New Roman" w:hAnsi="Times New Roman" w:cs="Times New Roman"/>
          <w:sz w:val="24"/>
          <w:szCs w:val="24"/>
        </w:rPr>
        <w:t>учебниками.</w:t>
      </w:r>
    </w:p>
    <w:p w14:paraId="7A5D8754" w14:textId="77777777" w:rsidR="00C732E1" w:rsidRPr="004553E6" w:rsidRDefault="001C5264" w:rsidP="004553E6">
      <w:pPr>
        <w:spacing w:after="0" w:line="276" w:lineRule="auto"/>
        <w:ind w:firstLine="709"/>
        <w:contextualSpacing/>
        <w:jc w:val="both"/>
        <w:rPr>
          <w:rFonts w:ascii="Times New Roman" w:hAnsi="Times New Roman" w:cs="Times New Roman"/>
          <w:i/>
          <w:sz w:val="24"/>
          <w:szCs w:val="24"/>
        </w:rPr>
      </w:pPr>
      <w:r w:rsidRPr="004553E6">
        <w:rPr>
          <w:rFonts w:ascii="Times New Roman" w:hAnsi="Times New Roman" w:cs="Times New Roman"/>
          <w:i/>
          <w:sz w:val="24"/>
          <w:szCs w:val="24"/>
        </w:rPr>
        <w:t xml:space="preserve">Показатели повышения общественного рейтинга </w:t>
      </w:r>
      <w:r w:rsidRPr="004553E6">
        <w:rPr>
          <w:rFonts w:ascii="Times New Roman" w:hAnsi="Times New Roman" w:cs="Times New Roman"/>
          <w:sz w:val="24"/>
          <w:szCs w:val="24"/>
        </w:rPr>
        <w:t>МБОУ «Школа №</w:t>
      </w:r>
      <w:r w:rsidR="004553E6">
        <w:rPr>
          <w:rFonts w:ascii="Times New Roman" w:hAnsi="Times New Roman" w:cs="Times New Roman"/>
          <w:sz w:val="24"/>
          <w:szCs w:val="24"/>
        </w:rPr>
        <w:t xml:space="preserve"> </w:t>
      </w:r>
      <w:r w:rsidR="006618E0">
        <w:rPr>
          <w:rFonts w:ascii="Times New Roman" w:hAnsi="Times New Roman" w:cs="Times New Roman"/>
          <w:sz w:val="24"/>
          <w:szCs w:val="24"/>
        </w:rPr>
        <w:t>4</w:t>
      </w:r>
      <w:r w:rsidRPr="004553E6">
        <w:rPr>
          <w:rFonts w:ascii="Times New Roman" w:hAnsi="Times New Roman" w:cs="Times New Roman"/>
          <w:sz w:val="24"/>
          <w:szCs w:val="24"/>
        </w:rPr>
        <w:t>9»</w:t>
      </w:r>
      <w:r w:rsidR="0039224F" w:rsidRPr="004553E6">
        <w:rPr>
          <w:rFonts w:ascii="Times New Roman" w:hAnsi="Times New Roman" w:cs="Times New Roman"/>
          <w:sz w:val="24"/>
          <w:szCs w:val="24"/>
        </w:rPr>
        <w:t xml:space="preserve"> </w:t>
      </w:r>
      <w:r w:rsidR="0039224F" w:rsidRPr="004553E6">
        <w:rPr>
          <w:rFonts w:ascii="Times New Roman" w:hAnsi="Times New Roman" w:cs="Times New Roman"/>
          <w:i/>
          <w:sz w:val="24"/>
          <w:szCs w:val="24"/>
        </w:rPr>
        <w:t>и её</w:t>
      </w:r>
      <w:r w:rsidRPr="004553E6">
        <w:rPr>
          <w:rFonts w:ascii="Times New Roman" w:hAnsi="Times New Roman" w:cs="Times New Roman"/>
          <w:i/>
          <w:sz w:val="24"/>
          <w:szCs w:val="24"/>
        </w:rPr>
        <w:t xml:space="preserve"> востребованность:</w:t>
      </w:r>
    </w:p>
    <w:p w14:paraId="711DA23D" w14:textId="77777777" w:rsidR="00C732E1" w:rsidRPr="004553E6" w:rsidRDefault="001C5264" w:rsidP="003811CE">
      <w:pPr>
        <w:widowControl w:val="0"/>
        <w:numPr>
          <w:ilvl w:val="0"/>
          <w:numId w:val="6"/>
        </w:numPr>
        <w:tabs>
          <w:tab w:val="left" w:pos="1265"/>
        </w:tabs>
        <w:spacing w:after="0" w:line="276" w:lineRule="auto"/>
        <w:ind w:left="0" w:firstLine="709"/>
        <w:contextualSpacing/>
        <w:jc w:val="both"/>
        <w:rPr>
          <w:rFonts w:ascii="Times New Roman" w:hAnsi="Times New Roman" w:cs="Times New Roman"/>
          <w:sz w:val="24"/>
          <w:szCs w:val="24"/>
        </w:rPr>
      </w:pPr>
      <w:r w:rsidRPr="004553E6">
        <w:rPr>
          <w:rFonts w:ascii="Times New Roman" w:hAnsi="Times New Roman" w:cs="Times New Roman"/>
          <w:sz w:val="24"/>
          <w:szCs w:val="24"/>
        </w:rPr>
        <w:t>Положительная динамика наполняемости l-x, 5-х и 10-x классов и школы в</w:t>
      </w:r>
      <w:r w:rsidR="0039224F" w:rsidRPr="004553E6">
        <w:rPr>
          <w:rFonts w:ascii="Times New Roman" w:hAnsi="Times New Roman" w:cs="Times New Roman"/>
          <w:sz w:val="24"/>
          <w:szCs w:val="24"/>
        </w:rPr>
        <w:t xml:space="preserve"> </w:t>
      </w:r>
      <w:r w:rsidRPr="004553E6">
        <w:rPr>
          <w:rFonts w:ascii="Times New Roman" w:hAnsi="Times New Roman" w:cs="Times New Roman"/>
          <w:sz w:val="24"/>
          <w:szCs w:val="24"/>
        </w:rPr>
        <w:t>целом.</w:t>
      </w:r>
    </w:p>
    <w:p w14:paraId="18E600C3" w14:textId="77777777" w:rsidR="00C732E1" w:rsidRPr="004553E6" w:rsidRDefault="001C5264" w:rsidP="003811CE">
      <w:pPr>
        <w:widowControl w:val="0"/>
        <w:numPr>
          <w:ilvl w:val="0"/>
          <w:numId w:val="6"/>
        </w:numPr>
        <w:tabs>
          <w:tab w:val="left" w:pos="1265"/>
        </w:tabs>
        <w:spacing w:after="0" w:line="276" w:lineRule="auto"/>
        <w:ind w:left="0" w:firstLine="709"/>
        <w:contextualSpacing/>
        <w:jc w:val="both"/>
        <w:rPr>
          <w:rFonts w:ascii="Times New Roman" w:hAnsi="Times New Roman" w:cs="Times New Roman"/>
          <w:sz w:val="24"/>
          <w:szCs w:val="24"/>
        </w:rPr>
      </w:pPr>
      <w:r w:rsidRPr="004553E6">
        <w:rPr>
          <w:rFonts w:ascii="Times New Roman" w:hAnsi="Times New Roman" w:cs="Times New Roman"/>
          <w:sz w:val="24"/>
          <w:szCs w:val="24"/>
        </w:rPr>
        <w:t>Степень удовлетворенности образовательным процессом</w:t>
      </w:r>
      <w:r w:rsidR="0039224F" w:rsidRPr="004553E6">
        <w:rPr>
          <w:rFonts w:ascii="Times New Roman" w:hAnsi="Times New Roman" w:cs="Times New Roman"/>
          <w:sz w:val="24"/>
          <w:szCs w:val="24"/>
        </w:rPr>
        <w:t xml:space="preserve"> </w:t>
      </w:r>
      <w:r w:rsidRPr="004553E6">
        <w:rPr>
          <w:rFonts w:ascii="Times New Roman" w:hAnsi="Times New Roman" w:cs="Times New Roman"/>
          <w:sz w:val="24"/>
          <w:szCs w:val="24"/>
        </w:rPr>
        <w:t>родителями.</w:t>
      </w:r>
    </w:p>
    <w:p w14:paraId="4AB80365" w14:textId="77777777" w:rsidR="00C732E1" w:rsidRPr="004553E6" w:rsidRDefault="001C5264" w:rsidP="003811CE">
      <w:pPr>
        <w:widowControl w:val="0"/>
        <w:numPr>
          <w:ilvl w:val="0"/>
          <w:numId w:val="6"/>
        </w:numPr>
        <w:tabs>
          <w:tab w:val="left" w:pos="1265"/>
        </w:tabs>
        <w:spacing w:after="0" w:line="276" w:lineRule="auto"/>
        <w:ind w:left="0" w:firstLine="709"/>
        <w:contextualSpacing/>
        <w:jc w:val="both"/>
        <w:rPr>
          <w:rFonts w:ascii="Times New Roman" w:hAnsi="Times New Roman" w:cs="Times New Roman"/>
          <w:sz w:val="24"/>
          <w:szCs w:val="24"/>
        </w:rPr>
      </w:pPr>
      <w:r w:rsidRPr="004553E6">
        <w:rPr>
          <w:rFonts w:ascii="Times New Roman" w:hAnsi="Times New Roman" w:cs="Times New Roman"/>
          <w:sz w:val="24"/>
          <w:szCs w:val="24"/>
        </w:rPr>
        <w:t>Степень удовлетворенности образовательным процессом</w:t>
      </w:r>
      <w:r w:rsidR="0039224F" w:rsidRPr="004553E6">
        <w:rPr>
          <w:rFonts w:ascii="Times New Roman" w:hAnsi="Times New Roman" w:cs="Times New Roman"/>
          <w:sz w:val="24"/>
          <w:szCs w:val="24"/>
        </w:rPr>
        <w:t xml:space="preserve"> </w:t>
      </w:r>
      <w:r w:rsidRPr="004553E6">
        <w:rPr>
          <w:rFonts w:ascii="Times New Roman" w:hAnsi="Times New Roman" w:cs="Times New Roman"/>
          <w:spacing w:val="-12"/>
          <w:sz w:val="24"/>
          <w:szCs w:val="24"/>
        </w:rPr>
        <w:t>об</w:t>
      </w:r>
      <w:r w:rsidRPr="004553E6">
        <w:rPr>
          <w:rFonts w:ascii="Times New Roman" w:hAnsi="Times New Roman" w:cs="Times New Roman"/>
          <w:sz w:val="24"/>
          <w:szCs w:val="24"/>
        </w:rPr>
        <w:t>учающимися.</w:t>
      </w:r>
    </w:p>
    <w:p w14:paraId="10670945" w14:textId="77777777" w:rsidR="00C732E1" w:rsidRPr="004553E6" w:rsidRDefault="001C5264" w:rsidP="003811CE">
      <w:pPr>
        <w:widowControl w:val="0"/>
        <w:numPr>
          <w:ilvl w:val="0"/>
          <w:numId w:val="6"/>
        </w:numPr>
        <w:tabs>
          <w:tab w:val="left" w:pos="1267"/>
          <w:tab w:val="left" w:pos="2900"/>
          <w:tab w:val="left" w:pos="4450"/>
          <w:tab w:val="left" w:pos="5708"/>
          <w:tab w:val="left" w:pos="7197"/>
        </w:tabs>
        <w:spacing w:after="0" w:line="276" w:lineRule="auto"/>
        <w:ind w:left="0" w:firstLine="709"/>
        <w:contextualSpacing/>
        <w:jc w:val="both"/>
        <w:rPr>
          <w:rFonts w:ascii="Times New Roman" w:hAnsi="Times New Roman" w:cs="Times New Roman"/>
          <w:sz w:val="24"/>
          <w:szCs w:val="24"/>
        </w:rPr>
      </w:pPr>
      <w:r w:rsidRPr="004553E6">
        <w:rPr>
          <w:rFonts w:ascii="Times New Roman" w:hAnsi="Times New Roman" w:cs="Times New Roman"/>
          <w:sz w:val="24"/>
          <w:szCs w:val="24"/>
        </w:rPr>
        <w:t>Увеличение</w:t>
      </w:r>
      <w:r w:rsidR="004553E6">
        <w:rPr>
          <w:rFonts w:ascii="Times New Roman" w:hAnsi="Times New Roman" w:cs="Times New Roman"/>
          <w:sz w:val="24"/>
          <w:szCs w:val="24"/>
        </w:rPr>
        <w:t xml:space="preserve"> </w:t>
      </w:r>
      <w:r w:rsidRPr="004553E6">
        <w:rPr>
          <w:rFonts w:ascii="Times New Roman" w:hAnsi="Times New Roman" w:cs="Times New Roman"/>
          <w:sz w:val="24"/>
          <w:szCs w:val="24"/>
        </w:rPr>
        <w:t>количеств</w:t>
      </w:r>
      <w:r w:rsidR="004553E6">
        <w:rPr>
          <w:rFonts w:ascii="Times New Roman" w:hAnsi="Times New Roman" w:cs="Times New Roman"/>
          <w:sz w:val="24"/>
          <w:szCs w:val="24"/>
        </w:rPr>
        <w:t xml:space="preserve">а </w:t>
      </w:r>
      <w:r w:rsidRPr="004553E6">
        <w:rPr>
          <w:rFonts w:ascii="Times New Roman" w:hAnsi="Times New Roman" w:cs="Times New Roman"/>
          <w:sz w:val="24"/>
          <w:szCs w:val="24"/>
        </w:rPr>
        <w:t>внешних</w:t>
      </w:r>
      <w:r w:rsidR="004553E6">
        <w:rPr>
          <w:rFonts w:ascii="Times New Roman" w:hAnsi="Times New Roman" w:cs="Times New Roman"/>
          <w:sz w:val="24"/>
          <w:szCs w:val="24"/>
        </w:rPr>
        <w:t xml:space="preserve"> </w:t>
      </w:r>
      <w:r w:rsidRPr="004553E6">
        <w:rPr>
          <w:rFonts w:ascii="Times New Roman" w:hAnsi="Times New Roman" w:cs="Times New Roman"/>
          <w:sz w:val="24"/>
          <w:szCs w:val="24"/>
        </w:rPr>
        <w:t>партнеров,</w:t>
      </w:r>
      <w:r w:rsidR="004553E6">
        <w:rPr>
          <w:rFonts w:ascii="Times New Roman" w:hAnsi="Times New Roman" w:cs="Times New Roman"/>
          <w:sz w:val="24"/>
          <w:szCs w:val="24"/>
        </w:rPr>
        <w:t xml:space="preserve"> </w:t>
      </w:r>
      <w:r w:rsidRPr="004553E6">
        <w:rPr>
          <w:rFonts w:ascii="Times New Roman" w:hAnsi="Times New Roman" w:cs="Times New Roman"/>
          <w:sz w:val="24"/>
          <w:szCs w:val="24"/>
        </w:rPr>
        <w:t>сотрудничающих со школой.</w:t>
      </w:r>
    </w:p>
    <w:p w14:paraId="5BDB4BCB" w14:textId="77777777" w:rsidR="00C732E1" w:rsidRPr="004553E6" w:rsidRDefault="001C5264" w:rsidP="003811CE">
      <w:pPr>
        <w:widowControl w:val="0"/>
        <w:numPr>
          <w:ilvl w:val="0"/>
          <w:numId w:val="6"/>
        </w:numPr>
        <w:tabs>
          <w:tab w:val="left" w:pos="1265"/>
        </w:tabs>
        <w:spacing w:after="0" w:line="276" w:lineRule="auto"/>
        <w:ind w:left="0" w:firstLine="709"/>
        <w:contextualSpacing/>
        <w:jc w:val="both"/>
        <w:rPr>
          <w:rFonts w:ascii="Times New Roman" w:hAnsi="Times New Roman" w:cs="Times New Roman"/>
          <w:sz w:val="24"/>
          <w:szCs w:val="24"/>
        </w:rPr>
      </w:pPr>
      <w:r w:rsidRPr="004553E6">
        <w:rPr>
          <w:rFonts w:ascii="Times New Roman" w:hAnsi="Times New Roman" w:cs="Times New Roman"/>
          <w:sz w:val="24"/>
          <w:szCs w:val="24"/>
        </w:rPr>
        <w:t>Повышение</w:t>
      </w:r>
      <w:r w:rsidR="00515340" w:rsidRPr="004553E6">
        <w:rPr>
          <w:rFonts w:ascii="Times New Roman" w:hAnsi="Times New Roman" w:cs="Times New Roman"/>
          <w:sz w:val="24"/>
          <w:szCs w:val="24"/>
        </w:rPr>
        <w:t xml:space="preserve"> </w:t>
      </w:r>
      <w:r w:rsidRPr="004553E6">
        <w:rPr>
          <w:rFonts w:ascii="Times New Roman" w:hAnsi="Times New Roman" w:cs="Times New Roman"/>
          <w:sz w:val="24"/>
          <w:szCs w:val="24"/>
        </w:rPr>
        <w:t>к</w:t>
      </w:r>
      <w:r w:rsidR="00515340" w:rsidRPr="004553E6">
        <w:rPr>
          <w:rFonts w:ascii="Times New Roman" w:hAnsi="Times New Roman" w:cs="Times New Roman"/>
          <w:sz w:val="24"/>
          <w:szCs w:val="24"/>
        </w:rPr>
        <w:t>о</w:t>
      </w:r>
      <w:r w:rsidRPr="004553E6">
        <w:rPr>
          <w:rFonts w:ascii="Times New Roman" w:hAnsi="Times New Roman" w:cs="Times New Roman"/>
          <w:sz w:val="24"/>
          <w:szCs w:val="24"/>
        </w:rPr>
        <w:t>личества</w:t>
      </w:r>
      <w:r w:rsidR="0039224F" w:rsidRPr="004553E6">
        <w:rPr>
          <w:rFonts w:ascii="Times New Roman" w:hAnsi="Times New Roman" w:cs="Times New Roman"/>
          <w:sz w:val="24"/>
          <w:szCs w:val="24"/>
        </w:rPr>
        <w:t xml:space="preserve"> </w:t>
      </w:r>
      <w:r w:rsidRPr="004553E6">
        <w:rPr>
          <w:rFonts w:ascii="Times New Roman" w:hAnsi="Times New Roman" w:cs="Times New Roman"/>
          <w:sz w:val="24"/>
          <w:szCs w:val="24"/>
        </w:rPr>
        <w:t>материалов</w:t>
      </w:r>
      <w:r w:rsidR="0039224F" w:rsidRPr="004553E6">
        <w:rPr>
          <w:rFonts w:ascii="Times New Roman" w:hAnsi="Times New Roman" w:cs="Times New Roman"/>
          <w:sz w:val="24"/>
          <w:szCs w:val="24"/>
        </w:rPr>
        <w:t xml:space="preserve"> </w:t>
      </w:r>
      <w:r w:rsidRPr="004553E6">
        <w:rPr>
          <w:rFonts w:ascii="Times New Roman" w:hAnsi="Times New Roman" w:cs="Times New Roman"/>
          <w:sz w:val="24"/>
          <w:szCs w:val="24"/>
        </w:rPr>
        <w:t>в</w:t>
      </w:r>
      <w:r w:rsidR="0039224F" w:rsidRPr="004553E6">
        <w:rPr>
          <w:rFonts w:ascii="Times New Roman" w:hAnsi="Times New Roman" w:cs="Times New Roman"/>
          <w:sz w:val="24"/>
          <w:szCs w:val="24"/>
        </w:rPr>
        <w:t xml:space="preserve"> </w:t>
      </w:r>
      <w:r w:rsidRPr="004553E6">
        <w:rPr>
          <w:rFonts w:ascii="Times New Roman" w:hAnsi="Times New Roman" w:cs="Times New Roman"/>
          <w:sz w:val="24"/>
          <w:szCs w:val="24"/>
        </w:rPr>
        <w:t>средствах</w:t>
      </w:r>
      <w:r w:rsidR="0039224F" w:rsidRPr="004553E6">
        <w:rPr>
          <w:rFonts w:ascii="Times New Roman" w:hAnsi="Times New Roman" w:cs="Times New Roman"/>
          <w:sz w:val="24"/>
          <w:szCs w:val="24"/>
        </w:rPr>
        <w:t xml:space="preserve"> </w:t>
      </w:r>
      <w:r w:rsidRPr="004553E6">
        <w:rPr>
          <w:rFonts w:ascii="Times New Roman" w:hAnsi="Times New Roman" w:cs="Times New Roman"/>
          <w:sz w:val="24"/>
          <w:szCs w:val="24"/>
        </w:rPr>
        <w:t>массовой</w:t>
      </w:r>
      <w:r w:rsidR="0039224F" w:rsidRPr="004553E6">
        <w:rPr>
          <w:rFonts w:ascii="Times New Roman" w:hAnsi="Times New Roman" w:cs="Times New Roman"/>
          <w:sz w:val="24"/>
          <w:szCs w:val="24"/>
        </w:rPr>
        <w:t xml:space="preserve"> </w:t>
      </w:r>
      <w:r w:rsidRPr="004553E6">
        <w:rPr>
          <w:rFonts w:ascii="Times New Roman" w:hAnsi="Times New Roman" w:cs="Times New Roman"/>
          <w:sz w:val="24"/>
          <w:szCs w:val="24"/>
        </w:rPr>
        <w:t>информации различного уровня, касающихся работы</w:t>
      </w:r>
      <w:r w:rsidR="0039224F" w:rsidRPr="004553E6">
        <w:rPr>
          <w:rFonts w:ascii="Times New Roman" w:hAnsi="Times New Roman" w:cs="Times New Roman"/>
          <w:sz w:val="24"/>
          <w:szCs w:val="24"/>
        </w:rPr>
        <w:t xml:space="preserve"> </w:t>
      </w:r>
      <w:r w:rsidRPr="004553E6">
        <w:rPr>
          <w:rFonts w:ascii="Times New Roman" w:hAnsi="Times New Roman" w:cs="Times New Roman"/>
          <w:sz w:val="24"/>
          <w:szCs w:val="24"/>
        </w:rPr>
        <w:t>школы.</w:t>
      </w:r>
    </w:p>
    <w:p w14:paraId="06F79FA3" w14:textId="77777777" w:rsidR="00C732E1" w:rsidRPr="004553E6" w:rsidRDefault="001C5264" w:rsidP="003811CE">
      <w:pPr>
        <w:widowControl w:val="0"/>
        <w:numPr>
          <w:ilvl w:val="0"/>
          <w:numId w:val="6"/>
        </w:numPr>
        <w:tabs>
          <w:tab w:val="left" w:pos="1265"/>
        </w:tabs>
        <w:spacing w:after="0" w:line="276" w:lineRule="auto"/>
        <w:ind w:left="0" w:firstLine="709"/>
        <w:contextualSpacing/>
        <w:jc w:val="both"/>
        <w:rPr>
          <w:rFonts w:ascii="Times New Roman" w:hAnsi="Times New Roman" w:cs="Times New Roman"/>
          <w:sz w:val="24"/>
          <w:szCs w:val="24"/>
        </w:rPr>
      </w:pPr>
      <w:r w:rsidRPr="004553E6">
        <w:rPr>
          <w:rFonts w:ascii="Times New Roman" w:hAnsi="Times New Roman" w:cs="Times New Roman"/>
          <w:sz w:val="24"/>
          <w:szCs w:val="24"/>
        </w:rPr>
        <w:t>Количество посетителей сайта</w:t>
      </w:r>
      <w:r w:rsidR="0039224F" w:rsidRPr="004553E6">
        <w:rPr>
          <w:rFonts w:ascii="Times New Roman" w:hAnsi="Times New Roman" w:cs="Times New Roman"/>
          <w:sz w:val="24"/>
          <w:szCs w:val="24"/>
        </w:rPr>
        <w:t xml:space="preserve"> </w:t>
      </w:r>
      <w:r w:rsidRPr="004553E6">
        <w:rPr>
          <w:rFonts w:ascii="Times New Roman" w:hAnsi="Times New Roman" w:cs="Times New Roman"/>
          <w:sz w:val="24"/>
          <w:szCs w:val="24"/>
        </w:rPr>
        <w:t>школы.</w:t>
      </w:r>
    </w:p>
    <w:p w14:paraId="64B3F17A" w14:textId="77777777" w:rsidR="00C732E1" w:rsidRPr="004553E6" w:rsidRDefault="001C5264" w:rsidP="003811CE">
      <w:pPr>
        <w:widowControl w:val="0"/>
        <w:numPr>
          <w:ilvl w:val="0"/>
          <w:numId w:val="6"/>
        </w:numPr>
        <w:tabs>
          <w:tab w:val="left" w:pos="1266"/>
        </w:tabs>
        <w:spacing w:after="0" w:line="276" w:lineRule="auto"/>
        <w:ind w:left="0" w:firstLine="709"/>
        <w:contextualSpacing/>
        <w:jc w:val="both"/>
        <w:rPr>
          <w:rFonts w:ascii="Times New Roman" w:hAnsi="Times New Roman" w:cs="Times New Roman"/>
          <w:sz w:val="24"/>
          <w:szCs w:val="24"/>
        </w:rPr>
      </w:pPr>
      <w:r w:rsidRPr="004553E6">
        <w:rPr>
          <w:rFonts w:ascii="Times New Roman" w:hAnsi="Times New Roman" w:cs="Times New Roman"/>
          <w:sz w:val="24"/>
          <w:szCs w:val="24"/>
        </w:rPr>
        <w:t>Результаты независимой оценки качества условий осуществления образовательной деятельности МБОУ «Школа №</w:t>
      </w:r>
      <w:r w:rsidR="004553E6">
        <w:rPr>
          <w:rFonts w:ascii="Times New Roman" w:hAnsi="Times New Roman" w:cs="Times New Roman"/>
          <w:sz w:val="24"/>
          <w:szCs w:val="24"/>
        </w:rPr>
        <w:t xml:space="preserve"> </w:t>
      </w:r>
      <w:r w:rsidR="006618E0">
        <w:rPr>
          <w:rFonts w:ascii="Times New Roman" w:hAnsi="Times New Roman" w:cs="Times New Roman"/>
          <w:sz w:val="24"/>
          <w:szCs w:val="24"/>
        </w:rPr>
        <w:t>4</w:t>
      </w:r>
      <w:r w:rsidRPr="004553E6">
        <w:rPr>
          <w:rFonts w:ascii="Times New Roman" w:hAnsi="Times New Roman" w:cs="Times New Roman"/>
          <w:sz w:val="24"/>
          <w:szCs w:val="24"/>
        </w:rPr>
        <w:t>9»</w:t>
      </w:r>
    </w:p>
    <w:p w14:paraId="6643B72D" w14:textId="13B244FB" w:rsidR="00C732E1" w:rsidRPr="004553E6" w:rsidRDefault="001C5264" w:rsidP="003811CE">
      <w:pPr>
        <w:widowControl w:val="0"/>
        <w:numPr>
          <w:ilvl w:val="0"/>
          <w:numId w:val="6"/>
        </w:numPr>
        <w:tabs>
          <w:tab w:val="left" w:pos="1266"/>
        </w:tabs>
        <w:spacing w:after="0" w:line="276" w:lineRule="auto"/>
        <w:ind w:left="0" w:firstLine="709"/>
        <w:contextualSpacing/>
        <w:jc w:val="both"/>
        <w:rPr>
          <w:rFonts w:ascii="Times New Roman" w:hAnsi="Times New Roman" w:cs="Times New Roman"/>
          <w:sz w:val="24"/>
          <w:szCs w:val="24"/>
        </w:rPr>
      </w:pPr>
      <w:r w:rsidRPr="004553E6">
        <w:rPr>
          <w:rFonts w:ascii="Times New Roman" w:hAnsi="Times New Roman" w:cs="Times New Roman"/>
          <w:sz w:val="24"/>
          <w:szCs w:val="24"/>
        </w:rPr>
        <w:t>Результаты независимой оценка качества образовательной деятельности МБОУ «Школа №</w:t>
      </w:r>
      <w:r w:rsidR="004553E6">
        <w:rPr>
          <w:rFonts w:ascii="Times New Roman" w:hAnsi="Times New Roman" w:cs="Times New Roman"/>
          <w:sz w:val="24"/>
          <w:szCs w:val="24"/>
        </w:rPr>
        <w:t xml:space="preserve"> </w:t>
      </w:r>
      <w:r w:rsidR="0037176B">
        <w:rPr>
          <w:rFonts w:ascii="Times New Roman" w:hAnsi="Times New Roman" w:cs="Times New Roman"/>
          <w:sz w:val="24"/>
          <w:szCs w:val="24"/>
        </w:rPr>
        <w:t>4</w:t>
      </w:r>
      <w:r w:rsidRPr="004553E6">
        <w:rPr>
          <w:rFonts w:ascii="Times New Roman" w:hAnsi="Times New Roman" w:cs="Times New Roman"/>
          <w:sz w:val="24"/>
          <w:szCs w:val="24"/>
        </w:rPr>
        <w:t>9» получателями образовательных услуг (обучающимися и</w:t>
      </w:r>
      <w:r w:rsidR="0039224F" w:rsidRPr="004553E6">
        <w:rPr>
          <w:rFonts w:ascii="Times New Roman" w:hAnsi="Times New Roman" w:cs="Times New Roman"/>
          <w:sz w:val="24"/>
          <w:szCs w:val="24"/>
        </w:rPr>
        <w:t xml:space="preserve"> </w:t>
      </w:r>
      <w:r w:rsidRPr="004553E6">
        <w:rPr>
          <w:rFonts w:ascii="Times New Roman" w:hAnsi="Times New Roman" w:cs="Times New Roman"/>
          <w:sz w:val="24"/>
          <w:szCs w:val="24"/>
        </w:rPr>
        <w:t>родителями)</w:t>
      </w:r>
    </w:p>
    <w:p w14:paraId="4ED71BBA" w14:textId="77777777" w:rsidR="00C732E1" w:rsidRPr="004553E6" w:rsidRDefault="001C5264" w:rsidP="004553E6">
      <w:pPr>
        <w:spacing w:after="0" w:line="276" w:lineRule="auto"/>
        <w:ind w:firstLine="709"/>
        <w:contextualSpacing/>
        <w:jc w:val="both"/>
        <w:rPr>
          <w:rFonts w:ascii="Times New Roman" w:hAnsi="Times New Roman" w:cs="Times New Roman"/>
          <w:sz w:val="24"/>
          <w:szCs w:val="24"/>
        </w:rPr>
      </w:pPr>
      <w:r w:rsidRPr="004553E6">
        <w:rPr>
          <w:rFonts w:ascii="Times New Roman" w:hAnsi="Times New Roman" w:cs="Times New Roman"/>
          <w:i/>
          <w:sz w:val="24"/>
          <w:szCs w:val="24"/>
        </w:rPr>
        <w:t xml:space="preserve">Качество управления системой образования в </w:t>
      </w:r>
      <w:r w:rsidRPr="004553E6">
        <w:rPr>
          <w:rFonts w:ascii="Times New Roman" w:hAnsi="Times New Roman" w:cs="Times New Roman"/>
          <w:sz w:val="24"/>
          <w:szCs w:val="24"/>
        </w:rPr>
        <w:t>МБОУ «Школа №</w:t>
      </w:r>
      <w:r w:rsidR="004553E6">
        <w:rPr>
          <w:rFonts w:ascii="Times New Roman" w:hAnsi="Times New Roman" w:cs="Times New Roman"/>
          <w:sz w:val="24"/>
          <w:szCs w:val="24"/>
        </w:rPr>
        <w:t xml:space="preserve"> </w:t>
      </w:r>
      <w:r w:rsidR="006618E0">
        <w:rPr>
          <w:rFonts w:ascii="Times New Roman" w:hAnsi="Times New Roman" w:cs="Times New Roman"/>
          <w:sz w:val="24"/>
          <w:szCs w:val="24"/>
        </w:rPr>
        <w:t>4</w:t>
      </w:r>
      <w:r w:rsidRPr="004553E6">
        <w:rPr>
          <w:rFonts w:ascii="Times New Roman" w:hAnsi="Times New Roman" w:cs="Times New Roman"/>
          <w:sz w:val="24"/>
          <w:szCs w:val="24"/>
        </w:rPr>
        <w:t>9».</w:t>
      </w:r>
    </w:p>
    <w:p w14:paraId="2D4F9B5E" w14:textId="77777777" w:rsidR="00C732E1" w:rsidRPr="004553E6" w:rsidRDefault="001C5264" w:rsidP="003811CE">
      <w:pPr>
        <w:widowControl w:val="0"/>
        <w:numPr>
          <w:ilvl w:val="0"/>
          <w:numId w:val="6"/>
        </w:numPr>
        <w:tabs>
          <w:tab w:val="left" w:pos="1265"/>
        </w:tabs>
        <w:spacing w:after="0" w:line="276" w:lineRule="auto"/>
        <w:ind w:left="0" w:firstLine="709"/>
        <w:contextualSpacing/>
        <w:jc w:val="both"/>
        <w:rPr>
          <w:rFonts w:ascii="Times New Roman" w:hAnsi="Times New Roman" w:cs="Times New Roman"/>
          <w:sz w:val="24"/>
          <w:szCs w:val="24"/>
        </w:rPr>
      </w:pPr>
      <w:r w:rsidRPr="004553E6">
        <w:rPr>
          <w:rFonts w:ascii="Times New Roman" w:hAnsi="Times New Roman" w:cs="Times New Roman"/>
          <w:sz w:val="24"/>
          <w:szCs w:val="24"/>
        </w:rPr>
        <w:t>Степень координации положений Программы развития с мероприятиями годовых планов работы</w:t>
      </w:r>
      <w:r w:rsidR="0039224F" w:rsidRPr="004553E6">
        <w:rPr>
          <w:rFonts w:ascii="Times New Roman" w:hAnsi="Times New Roman" w:cs="Times New Roman"/>
          <w:sz w:val="24"/>
          <w:szCs w:val="24"/>
        </w:rPr>
        <w:t xml:space="preserve"> </w:t>
      </w:r>
      <w:r w:rsidRPr="004553E6">
        <w:rPr>
          <w:rFonts w:ascii="Times New Roman" w:hAnsi="Times New Roman" w:cs="Times New Roman"/>
          <w:sz w:val="24"/>
          <w:szCs w:val="24"/>
        </w:rPr>
        <w:t>школы.</w:t>
      </w:r>
    </w:p>
    <w:p w14:paraId="62083518" w14:textId="77777777" w:rsidR="00C732E1" w:rsidRPr="004553E6" w:rsidRDefault="001C5264" w:rsidP="003811CE">
      <w:pPr>
        <w:widowControl w:val="0"/>
        <w:numPr>
          <w:ilvl w:val="0"/>
          <w:numId w:val="6"/>
        </w:numPr>
        <w:tabs>
          <w:tab w:val="left" w:pos="1265"/>
        </w:tabs>
        <w:spacing w:after="0" w:line="276" w:lineRule="auto"/>
        <w:ind w:left="0" w:firstLine="709"/>
        <w:contextualSpacing/>
        <w:jc w:val="both"/>
        <w:rPr>
          <w:rFonts w:ascii="Times New Roman" w:hAnsi="Times New Roman" w:cs="Times New Roman"/>
          <w:sz w:val="24"/>
          <w:szCs w:val="24"/>
        </w:rPr>
      </w:pPr>
      <w:r w:rsidRPr="004553E6">
        <w:rPr>
          <w:rFonts w:ascii="Times New Roman" w:hAnsi="Times New Roman" w:cs="Times New Roman"/>
          <w:sz w:val="24"/>
          <w:szCs w:val="24"/>
        </w:rPr>
        <w:t>Степень соответствия тематики педагогических советов, заседаний административного совета, МО вопросам реализации Программы развития.</w:t>
      </w:r>
    </w:p>
    <w:p w14:paraId="6FE9D2A7" w14:textId="77777777" w:rsidR="00C732E1" w:rsidRPr="004553E6" w:rsidRDefault="001C5264" w:rsidP="004553E6">
      <w:pPr>
        <w:tabs>
          <w:tab w:val="left" w:pos="1265"/>
        </w:tabs>
        <w:spacing w:after="0" w:line="276" w:lineRule="auto"/>
        <w:ind w:firstLine="709"/>
        <w:contextualSpacing/>
        <w:jc w:val="both"/>
        <w:rPr>
          <w:rFonts w:ascii="Times New Roman" w:hAnsi="Times New Roman" w:cs="Times New Roman"/>
          <w:sz w:val="24"/>
          <w:szCs w:val="24"/>
        </w:rPr>
      </w:pPr>
      <w:r w:rsidRPr="004553E6">
        <w:rPr>
          <w:rFonts w:ascii="Times New Roman" w:hAnsi="Times New Roman" w:cs="Times New Roman"/>
          <w:sz w:val="24"/>
          <w:szCs w:val="24"/>
        </w:rPr>
        <w:t>-   Степень системности и сравнимости мониторинга промежуточных образовательных</w:t>
      </w:r>
      <w:r w:rsidR="0039224F" w:rsidRPr="004553E6">
        <w:rPr>
          <w:rFonts w:ascii="Times New Roman" w:hAnsi="Times New Roman" w:cs="Times New Roman"/>
          <w:sz w:val="24"/>
          <w:szCs w:val="24"/>
        </w:rPr>
        <w:t xml:space="preserve"> </w:t>
      </w:r>
      <w:r w:rsidRPr="004553E6">
        <w:rPr>
          <w:rFonts w:ascii="Times New Roman" w:hAnsi="Times New Roman" w:cs="Times New Roman"/>
          <w:sz w:val="24"/>
          <w:szCs w:val="24"/>
        </w:rPr>
        <w:t>результатов.</w:t>
      </w:r>
    </w:p>
    <w:p w14:paraId="784330F3" w14:textId="77777777" w:rsidR="00C732E1" w:rsidRPr="004553E6" w:rsidRDefault="001C5264" w:rsidP="003811CE">
      <w:pPr>
        <w:widowControl w:val="0"/>
        <w:numPr>
          <w:ilvl w:val="0"/>
          <w:numId w:val="6"/>
        </w:numPr>
        <w:tabs>
          <w:tab w:val="left" w:pos="1265"/>
        </w:tabs>
        <w:spacing w:after="0" w:line="276" w:lineRule="auto"/>
        <w:ind w:left="0" w:firstLine="709"/>
        <w:contextualSpacing/>
        <w:jc w:val="both"/>
        <w:rPr>
          <w:rFonts w:ascii="Times New Roman" w:hAnsi="Times New Roman" w:cs="Times New Roman"/>
          <w:sz w:val="24"/>
          <w:szCs w:val="24"/>
        </w:rPr>
      </w:pPr>
      <w:r w:rsidRPr="004553E6">
        <w:rPr>
          <w:rFonts w:ascii="Times New Roman" w:hAnsi="Times New Roman" w:cs="Times New Roman"/>
          <w:sz w:val="24"/>
          <w:szCs w:val="24"/>
        </w:rPr>
        <w:t xml:space="preserve">Процент охвата основных видов деятельности школы качественным </w:t>
      </w:r>
      <w:r w:rsidRPr="004553E6">
        <w:rPr>
          <w:rFonts w:ascii="Times New Roman" w:hAnsi="Times New Roman" w:cs="Times New Roman"/>
          <w:sz w:val="24"/>
          <w:szCs w:val="24"/>
        </w:rPr>
        <w:lastRenderedPageBreak/>
        <w:t>планированием.</w:t>
      </w:r>
    </w:p>
    <w:p w14:paraId="44B9C3DA" w14:textId="77777777" w:rsidR="00C732E1" w:rsidRPr="004553E6" w:rsidRDefault="001C5264" w:rsidP="004553E6">
      <w:pPr>
        <w:spacing w:after="0" w:line="276" w:lineRule="auto"/>
        <w:ind w:firstLine="709"/>
        <w:contextualSpacing/>
        <w:jc w:val="both"/>
        <w:rPr>
          <w:rFonts w:ascii="Times New Roman" w:hAnsi="Times New Roman" w:cs="Times New Roman"/>
          <w:sz w:val="24"/>
          <w:szCs w:val="24"/>
        </w:rPr>
      </w:pPr>
      <w:r w:rsidRPr="004553E6">
        <w:rPr>
          <w:rFonts w:ascii="Times New Roman" w:hAnsi="Times New Roman" w:cs="Times New Roman"/>
          <w:sz w:val="24"/>
          <w:szCs w:val="24"/>
        </w:rPr>
        <w:t>Степень соответствия документации школы нормативным требованиям.</w:t>
      </w:r>
    </w:p>
    <w:p w14:paraId="259B597D" w14:textId="77777777" w:rsidR="00C732E1" w:rsidRPr="004553E6" w:rsidRDefault="001C5264" w:rsidP="003811CE">
      <w:pPr>
        <w:widowControl w:val="0"/>
        <w:numPr>
          <w:ilvl w:val="0"/>
          <w:numId w:val="6"/>
        </w:numPr>
        <w:tabs>
          <w:tab w:val="left" w:pos="1265"/>
        </w:tabs>
        <w:spacing w:after="0" w:line="276" w:lineRule="auto"/>
        <w:ind w:left="0" w:firstLine="709"/>
        <w:contextualSpacing/>
        <w:jc w:val="both"/>
        <w:rPr>
          <w:rFonts w:ascii="Times New Roman" w:hAnsi="Times New Roman" w:cs="Times New Roman"/>
          <w:sz w:val="24"/>
          <w:szCs w:val="24"/>
        </w:rPr>
      </w:pPr>
      <w:r w:rsidRPr="004553E6">
        <w:rPr>
          <w:rFonts w:ascii="Times New Roman" w:hAnsi="Times New Roman" w:cs="Times New Roman"/>
          <w:sz w:val="24"/>
          <w:szCs w:val="24"/>
        </w:rPr>
        <w:t>Количество и качество издательской продукции школы, сопровождающей работу по реализации Программы</w:t>
      </w:r>
      <w:r w:rsidR="004553E6">
        <w:rPr>
          <w:rFonts w:ascii="Times New Roman" w:hAnsi="Times New Roman" w:cs="Times New Roman"/>
          <w:sz w:val="24"/>
          <w:szCs w:val="24"/>
        </w:rPr>
        <w:t xml:space="preserve"> </w:t>
      </w:r>
      <w:r w:rsidRPr="004553E6">
        <w:rPr>
          <w:rFonts w:ascii="Times New Roman" w:hAnsi="Times New Roman" w:cs="Times New Roman"/>
          <w:sz w:val="24"/>
          <w:szCs w:val="24"/>
        </w:rPr>
        <w:t>развитии.</w:t>
      </w:r>
    </w:p>
    <w:p w14:paraId="53C4DB56" w14:textId="77777777" w:rsidR="00C732E1" w:rsidRPr="004553E6" w:rsidRDefault="001C5264" w:rsidP="003811CE">
      <w:pPr>
        <w:widowControl w:val="0"/>
        <w:numPr>
          <w:ilvl w:val="0"/>
          <w:numId w:val="6"/>
        </w:numPr>
        <w:tabs>
          <w:tab w:val="left" w:pos="1265"/>
        </w:tabs>
        <w:spacing w:after="0" w:line="276" w:lineRule="auto"/>
        <w:ind w:left="0" w:firstLine="709"/>
        <w:contextualSpacing/>
        <w:jc w:val="both"/>
        <w:rPr>
          <w:rFonts w:ascii="Times New Roman" w:hAnsi="Times New Roman" w:cs="Times New Roman"/>
          <w:sz w:val="24"/>
          <w:szCs w:val="24"/>
        </w:rPr>
      </w:pPr>
      <w:r w:rsidRPr="004553E6">
        <w:rPr>
          <w:rFonts w:ascii="Times New Roman" w:hAnsi="Times New Roman" w:cs="Times New Roman"/>
          <w:sz w:val="24"/>
          <w:szCs w:val="24"/>
        </w:rPr>
        <w:t>Включение в процесс управления всех участников образовательного процесса посредством организации органов ученического самоуправления и родительского</w:t>
      </w:r>
      <w:r w:rsidR="0039224F" w:rsidRPr="004553E6">
        <w:rPr>
          <w:rFonts w:ascii="Times New Roman" w:hAnsi="Times New Roman" w:cs="Times New Roman"/>
          <w:sz w:val="24"/>
          <w:szCs w:val="24"/>
        </w:rPr>
        <w:t xml:space="preserve"> </w:t>
      </w:r>
      <w:r w:rsidRPr="004553E6">
        <w:rPr>
          <w:rFonts w:ascii="Times New Roman" w:hAnsi="Times New Roman" w:cs="Times New Roman"/>
          <w:sz w:val="24"/>
          <w:szCs w:val="24"/>
        </w:rPr>
        <w:t>самоуправления.</w:t>
      </w:r>
    </w:p>
    <w:p w14:paraId="421F64A8" w14:textId="77777777" w:rsidR="00C732E1" w:rsidRPr="004553E6" w:rsidRDefault="00C732E1" w:rsidP="004553E6">
      <w:pPr>
        <w:spacing w:after="0" w:line="276" w:lineRule="auto"/>
        <w:ind w:firstLine="709"/>
        <w:contextualSpacing/>
        <w:jc w:val="both"/>
        <w:rPr>
          <w:rFonts w:ascii="Times New Roman" w:hAnsi="Times New Roman" w:cs="Times New Roman"/>
          <w:sz w:val="24"/>
          <w:szCs w:val="24"/>
        </w:rPr>
      </w:pPr>
    </w:p>
    <w:p w14:paraId="496568E2" w14:textId="77777777" w:rsidR="00C732E1" w:rsidRPr="004553E6" w:rsidRDefault="00C732E1" w:rsidP="004553E6">
      <w:pPr>
        <w:spacing w:after="0" w:line="276" w:lineRule="auto"/>
        <w:ind w:firstLine="709"/>
        <w:contextualSpacing/>
        <w:jc w:val="both"/>
        <w:rPr>
          <w:rFonts w:ascii="Times New Roman" w:hAnsi="Times New Roman" w:cs="Times New Roman"/>
          <w:sz w:val="24"/>
          <w:szCs w:val="24"/>
        </w:rPr>
      </w:pPr>
    </w:p>
    <w:p w14:paraId="52757680" w14:textId="77777777" w:rsidR="00C732E1" w:rsidRPr="004553E6" w:rsidRDefault="00C732E1" w:rsidP="004553E6">
      <w:pPr>
        <w:spacing w:after="0" w:line="276" w:lineRule="auto"/>
        <w:ind w:firstLine="709"/>
        <w:contextualSpacing/>
        <w:jc w:val="both"/>
        <w:rPr>
          <w:rFonts w:ascii="Times New Roman" w:hAnsi="Times New Roman" w:cs="Times New Roman"/>
          <w:sz w:val="24"/>
          <w:szCs w:val="24"/>
        </w:rPr>
      </w:pPr>
    </w:p>
    <w:p w14:paraId="7F4FE284" w14:textId="77777777" w:rsidR="00C732E1" w:rsidRDefault="00C732E1">
      <w:pPr>
        <w:rPr>
          <w:b/>
          <w:sz w:val="30"/>
          <w:szCs w:val="28"/>
        </w:rPr>
      </w:pPr>
    </w:p>
    <w:sectPr w:rsidR="00C732E1" w:rsidSect="00C732E1">
      <w:type w:val="continuous"/>
      <w:pgSz w:w="11910" w:h="16840"/>
      <w:pgMar w:top="958" w:right="902" w:bottom="1021" w:left="10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C0B7CB" w14:textId="77777777" w:rsidR="0031184E" w:rsidRDefault="0031184E">
      <w:pPr>
        <w:spacing w:after="0" w:line="240" w:lineRule="auto"/>
      </w:pPr>
      <w:r>
        <w:separator/>
      </w:r>
    </w:p>
  </w:endnote>
  <w:endnote w:type="continuationSeparator" w:id="0">
    <w:p w14:paraId="0C594521" w14:textId="77777777" w:rsidR="0031184E" w:rsidRDefault="00311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PT Astra Serif">
    <w:altName w:val="Times New Roman"/>
    <w:panose1 w:val="00000000000000000000"/>
    <w:charset w:val="CC"/>
    <w:family w:val="roman"/>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3851101"/>
      <w:docPartObj>
        <w:docPartGallery w:val="Page Numbers (Bottom of Page)"/>
        <w:docPartUnique/>
      </w:docPartObj>
    </w:sdtPr>
    <w:sdtContent>
      <w:p w14:paraId="783687F4" w14:textId="2529F247" w:rsidR="00205BC1" w:rsidRDefault="00205BC1">
        <w:pPr>
          <w:pStyle w:val="14"/>
          <w:jc w:val="right"/>
        </w:pPr>
        <w:r>
          <w:fldChar w:fldCharType="begin"/>
        </w:r>
        <w:r>
          <w:instrText>PAGE   \* MERGEFORMAT</w:instrText>
        </w:r>
        <w:r>
          <w:fldChar w:fldCharType="separate"/>
        </w:r>
        <w:r w:rsidR="00E45616">
          <w:rPr>
            <w:noProof/>
          </w:rPr>
          <w:t>2</w:t>
        </w:r>
        <w:r>
          <w:rPr>
            <w:noProof/>
          </w:rPr>
          <w:fldChar w:fldCharType="end"/>
        </w:r>
      </w:p>
    </w:sdtContent>
  </w:sdt>
  <w:p w14:paraId="5F0A84EA" w14:textId="77777777" w:rsidR="00205BC1" w:rsidRDefault="00205BC1">
    <w:pPr>
      <w:pStyle w:val="af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8331097"/>
      <w:docPartObj>
        <w:docPartGallery w:val="Page Numbers (Bottom of Page)"/>
        <w:docPartUnique/>
      </w:docPartObj>
    </w:sdtPr>
    <w:sdtContent>
      <w:p w14:paraId="7837AECB" w14:textId="718796A3" w:rsidR="00205BC1" w:rsidRDefault="00205BC1">
        <w:pPr>
          <w:pStyle w:val="14"/>
          <w:jc w:val="right"/>
        </w:pPr>
        <w:r>
          <w:fldChar w:fldCharType="begin"/>
        </w:r>
        <w:r>
          <w:instrText>PAGE   \* MERGEFORMAT</w:instrText>
        </w:r>
        <w:r>
          <w:fldChar w:fldCharType="separate"/>
        </w:r>
        <w:r w:rsidR="00E45616">
          <w:rPr>
            <w:noProof/>
          </w:rPr>
          <w:t>25</w:t>
        </w:r>
        <w:r>
          <w:rPr>
            <w:noProof/>
          </w:rPr>
          <w:fldChar w:fldCharType="end"/>
        </w:r>
      </w:p>
    </w:sdtContent>
  </w:sdt>
  <w:p w14:paraId="0B3992AB" w14:textId="77777777" w:rsidR="00205BC1" w:rsidRDefault="00205BC1">
    <w:pPr>
      <w:pStyle w:val="af3"/>
      <w:spacing w:line="14" w:lineRule="auto"/>
      <w:rPr>
        <w:sz w:val="19"/>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AFC03" w14:textId="77777777" w:rsidR="00205BC1" w:rsidRDefault="00205BC1">
    <w:pPr>
      <w:pStyle w:val="af3"/>
      <w:spacing w:line="14" w:lineRule="auto"/>
      <w:rPr>
        <w:i/>
        <w:sz w:val="20"/>
      </w:rPr>
    </w:pPr>
    <w:r>
      <w:rPr>
        <w:i/>
        <w:sz w:val="20"/>
      </w:rPr>
      <w:t>47477</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56C60" w14:textId="77777777" w:rsidR="00205BC1" w:rsidRDefault="00205BC1">
    <w:pPr>
      <w:pStyle w:val="14"/>
      <w:jc w:val="right"/>
    </w:pPr>
  </w:p>
  <w:p w14:paraId="1DBB672F" w14:textId="77777777" w:rsidR="00205BC1" w:rsidRDefault="00205BC1">
    <w:pPr>
      <w:pStyle w:val="af3"/>
      <w:spacing w:line="14" w:lineRule="auto"/>
      <w:rPr>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44A854" w14:textId="77777777" w:rsidR="0031184E" w:rsidRDefault="0031184E">
      <w:pPr>
        <w:spacing w:after="0" w:line="240" w:lineRule="auto"/>
      </w:pPr>
      <w:r>
        <w:separator/>
      </w:r>
    </w:p>
  </w:footnote>
  <w:footnote w:type="continuationSeparator" w:id="0">
    <w:p w14:paraId="5C47ED85" w14:textId="77777777" w:rsidR="0031184E" w:rsidRDefault="003118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899D7" w14:textId="77777777" w:rsidR="00205BC1" w:rsidRDefault="00205BC1">
    <w:pPr>
      <w:pStyle w:val="1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3AEB"/>
    <w:multiLevelType w:val="hybridMultilevel"/>
    <w:tmpl w:val="EEFE4E02"/>
    <w:lvl w:ilvl="0" w:tplc="A7E80632">
      <w:start w:val="1"/>
      <w:numFmt w:val="bullet"/>
      <w:lvlText w:val="•"/>
      <w:lvlJc w:val="left"/>
      <w:pPr>
        <w:ind w:left="1061" w:hanging="360"/>
      </w:pPr>
      <w:rPr>
        <w:rFonts w:hint="default"/>
        <w:lang w:val="ru-RU" w:eastAsia="en-US" w:bidi="ar-SA"/>
      </w:rPr>
    </w:lvl>
    <w:lvl w:ilvl="1" w:tplc="04190003" w:tentative="1">
      <w:start w:val="1"/>
      <w:numFmt w:val="bullet"/>
      <w:lvlText w:val="o"/>
      <w:lvlJc w:val="left"/>
      <w:pPr>
        <w:ind w:left="1781" w:hanging="360"/>
      </w:pPr>
      <w:rPr>
        <w:rFonts w:ascii="Courier New" w:hAnsi="Courier New" w:cs="Courier New" w:hint="default"/>
      </w:rPr>
    </w:lvl>
    <w:lvl w:ilvl="2" w:tplc="04190005" w:tentative="1">
      <w:start w:val="1"/>
      <w:numFmt w:val="bullet"/>
      <w:lvlText w:val=""/>
      <w:lvlJc w:val="left"/>
      <w:pPr>
        <w:ind w:left="2501" w:hanging="360"/>
      </w:pPr>
      <w:rPr>
        <w:rFonts w:ascii="Wingdings" w:hAnsi="Wingdings" w:hint="default"/>
      </w:rPr>
    </w:lvl>
    <w:lvl w:ilvl="3" w:tplc="04190001" w:tentative="1">
      <w:start w:val="1"/>
      <w:numFmt w:val="bullet"/>
      <w:lvlText w:val=""/>
      <w:lvlJc w:val="left"/>
      <w:pPr>
        <w:ind w:left="3221" w:hanging="360"/>
      </w:pPr>
      <w:rPr>
        <w:rFonts w:ascii="Symbol" w:hAnsi="Symbol" w:hint="default"/>
      </w:rPr>
    </w:lvl>
    <w:lvl w:ilvl="4" w:tplc="04190003" w:tentative="1">
      <w:start w:val="1"/>
      <w:numFmt w:val="bullet"/>
      <w:lvlText w:val="o"/>
      <w:lvlJc w:val="left"/>
      <w:pPr>
        <w:ind w:left="3941" w:hanging="360"/>
      </w:pPr>
      <w:rPr>
        <w:rFonts w:ascii="Courier New" w:hAnsi="Courier New" w:cs="Courier New" w:hint="default"/>
      </w:rPr>
    </w:lvl>
    <w:lvl w:ilvl="5" w:tplc="04190005" w:tentative="1">
      <w:start w:val="1"/>
      <w:numFmt w:val="bullet"/>
      <w:lvlText w:val=""/>
      <w:lvlJc w:val="left"/>
      <w:pPr>
        <w:ind w:left="4661" w:hanging="360"/>
      </w:pPr>
      <w:rPr>
        <w:rFonts w:ascii="Wingdings" w:hAnsi="Wingdings" w:hint="default"/>
      </w:rPr>
    </w:lvl>
    <w:lvl w:ilvl="6" w:tplc="04190001" w:tentative="1">
      <w:start w:val="1"/>
      <w:numFmt w:val="bullet"/>
      <w:lvlText w:val=""/>
      <w:lvlJc w:val="left"/>
      <w:pPr>
        <w:ind w:left="5381" w:hanging="360"/>
      </w:pPr>
      <w:rPr>
        <w:rFonts w:ascii="Symbol" w:hAnsi="Symbol" w:hint="default"/>
      </w:rPr>
    </w:lvl>
    <w:lvl w:ilvl="7" w:tplc="04190003" w:tentative="1">
      <w:start w:val="1"/>
      <w:numFmt w:val="bullet"/>
      <w:lvlText w:val="o"/>
      <w:lvlJc w:val="left"/>
      <w:pPr>
        <w:ind w:left="6101" w:hanging="360"/>
      </w:pPr>
      <w:rPr>
        <w:rFonts w:ascii="Courier New" w:hAnsi="Courier New" w:cs="Courier New" w:hint="default"/>
      </w:rPr>
    </w:lvl>
    <w:lvl w:ilvl="8" w:tplc="04190005" w:tentative="1">
      <w:start w:val="1"/>
      <w:numFmt w:val="bullet"/>
      <w:lvlText w:val=""/>
      <w:lvlJc w:val="left"/>
      <w:pPr>
        <w:ind w:left="6821" w:hanging="360"/>
      </w:pPr>
      <w:rPr>
        <w:rFonts w:ascii="Wingdings" w:hAnsi="Wingdings" w:hint="default"/>
      </w:rPr>
    </w:lvl>
  </w:abstractNum>
  <w:abstractNum w:abstractNumId="1" w15:restartNumberingAfterBreak="0">
    <w:nsid w:val="0988612D"/>
    <w:multiLevelType w:val="hybridMultilevel"/>
    <w:tmpl w:val="D53A95C8"/>
    <w:lvl w:ilvl="0" w:tplc="A962BE80">
      <w:start w:val="7"/>
      <w:numFmt w:val="decimal"/>
      <w:lvlText w:val="%1."/>
      <w:lvlJc w:val="left"/>
      <w:pPr>
        <w:ind w:left="701" w:hanging="360"/>
      </w:pPr>
      <w:rPr>
        <w:rFonts w:eastAsia="Times New Roman" w:hint="default"/>
      </w:rPr>
    </w:lvl>
    <w:lvl w:ilvl="1" w:tplc="04190019" w:tentative="1">
      <w:start w:val="1"/>
      <w:numFmt w:val="lowerLetter"/>
      <w:lvlText w:val="%2."/>
      <w:lvlJc w:val="left"/>
      <w:pPr>
        <w:ind w:left="1421" w:hanging="360"/>
      </w:pPr>
    </w:lvl>
    <w:lvl w:ilvl="2" w:tplc="0419001B" w:tentative="1">
      <w:start w:val="1"/>
      <w:numFmt w:val="lowerRoman"/>
      <w:lvlText w:val="%3."/>
      <w:lvlJc w:val="right"/>
      <w:pPr>
        <w:ind w:left="2141" w:hanging="180"/>
      </w:pPr>
    </w:lvl>
    <w:lvl w:ilvl="3" w:tplc="0419000F" w:tentative="1">
      <w:start w:val="1"/>
      <w:numFmt w:val="decimal"/>
      <w:lvlText w:val="%4."/>
      <w:lvlJc w:val="left"/>
      <w:pPr>
        <w:ind w:left="2861" w:hanging="360"/>
      </w:pPr>
    </w:lvl>
    <w:lvl w:ilvl="4" w:tplc="04190019" w:tentative="1">
      <w:start w:val="1"/>
      <w:numFmt w:val="lowerLetter"/>
      <w:lvlText w:val="%5."/>
      <w:lvlJc w:val="left"/>
      <w:pPr>
        <w:ind w:left="3581" w:hanging="360"/>
      </w:pPr>
    </w:lvl>
    <w:lvl w:ilvl="5" w:tplc="0419001B" w:tentative="1">
      <w:start w:val="1"/>
      <w:numFmt w:val="lowerRoman"/>
      <w:lvlText w:val="%6."/>
      <w:lvlJc w:val="right"/>
      <w:pPr>
        <w:ind w:left="4301" w:hanging="180"/>
      </w:pPr>
    </w:lvl>
    <w:lvl w:ilvl="6" w:tplc="0419000F" w:tentative="1">
      <w:start w:val="1"/>
      <w:numFmt w:val="decimal"/>
      <w:lvlText w:val="%7."/>
      <w:lvlJc w:val="left"/>
      <w:pPr>
        <w:ind w:left="5021" w:hanging="360"/>
      </w:pPr>
    </w:lvl>
    <w:lvl w:ilvl="7" w:tplc="04190019" w:tentative="1">
      <w:start w:val="1"/>
      <w:numFmt w:val="lowerLetter"/>
      <w:lvlText w:val="%8."/>
      <w:lvlJc w:val="left"/>
      <w:pPr>
        <w:ind w:left="5741" w:hanging="360"/>
      </w:pPr>
    </w:lvl>
    <w:lvl w:ilvl="8" w:tplc="0419001B" w:tentative="1">
      <w:start w:val="1"/>
      <w:numFmt w:val="lowerRoman"/>
      <w:lvlText w:val="%9."/>
      <w:lvlJc w:val="right"/>
      <w:pPr>
        <w:ind w:left="6461" w:hanging="180"/>
      </w:pPr>
    </w:lvl>
  </w:abstractNum>
  <w:abstractNum w:abstractNumId="2" w15:restartNumberingAfterBreak="0">
    <w:nsid w:val="0ECA17CB"/>
    <w:multiLevelType w:val="hybridMultilevel"/>
    <w:tmpl w:val="F3A8160A"/>
    <w:lvl w:ilvl="0" w:tplc="F5E02C74">
      <w:start w:val="1"/>
      <w:numFmt w:val="bullet"/>
      <w:lvlText w:val="-"/>
      <w:lvlJc w:val="left"/>
      <w:pPr>
        <w:ind w:left="0"/>
      </w:pPr>
      <w:rPr>
        <w:rFonts w:ascii="Times New Roman" w:eastAsia="Times New Roman" w:hAnsi="Times New Roman" w:cs="Times New Roman"/>
        <w:b w:val="0"/>
        <w:i w:val="0"/>
        <w:strike w:val="0"/>
        <w:color w:val="000000"/>
        <w:sz w:val="24"/>
        <w:szCs w:val="24"/>
        <w:u w:val="none"/>
        <w:shd w:val="clear" w:color="auto" w:fill="auto"/>
        <w:vertAlign w:val="baseline"/>
      </w:rPr>
    </w:lvl>
    <w:lvl w:ilvl="1" w:tplc="C14E5CA0">
      <w:start w:val="1"/>
      <w:numFmt w:val="bullet"/>
      <w:lvlText w:val="o"/>
      <w:lvlJc w:val="left"/>
      <w:pPr>
        <w:ind w:left="1154"/>
      </w:pPr>
      <w:rPr>
        <w:rFonts w:ascii="Times New Roman" w:eastAsia="Times New Roman" w:hAnsi="Times New Roman" w:cs="Times New Roman"/>
        <w:b w:val="0"/>
        <w:i w:val="0"/>
        <w:strike w:val="0"/>
        <w:color w:val="000000"/>
        <w:sz w:val="24"/>
        <w:szCs w:val="24"/>
        <w:u w:val="none"/>
        <w:shd w:val="clear" w:color="auto" w:fill="auto"/>
        <w:vertAlign w:val="baseline"/>
      </w:rPr>
    </w:lvl>
    <w:lvl w:ilvl="2" w:tplc="EDF69AAC">
      <w:start w:val="1"/>
      <w:numFmt w:val="bullet"/>
      <w:lvlText w:val="▪"/>
      <w:lvlJc w:val="left"/>
      <w:pPr>
        <w:ind w:left="1874"/>
      </w:pPr>
      <w:rPr>
        <w:rFonts w:ascii="Times New Roman" w:eastAsia="Times New Roman" w:hAnsi="Times New Roman" w:cs="Times New Roman"/>
        <w:b w:val="0"/>
        <w:i w:val="0"/>
        <w:strike w:val="0"/>
        <w:color w:val="000000"/>
        <w:sz w:val="24"/>
        <w:szCs w:val="24"/>
        <w:u w:val="none"/>
        <w:shd w:val="clear" w:color="auto" w:fill="auto"/>
        <w:vertAlign w:val="baseline"/>
      </w:rPr>
    </w:lvl>
    <w:lvl w:ilvl="3" w:tplc="6340E8AC">
      <w:start w:val="1"/>
      <w:numFmt w:val="bullet"/>
      <w:lvlText w:val="•"/>
      <w:lvlJc w:val="left"/>
      <w:pPr>
        <w:ind w:left="2594"/>
      </w:pPr>
      <w:rPr>
        <w:rFonts w:ascii="Times New Roman" w:eastAsia="Times New Roman" w:hAnsi="Times New Roman" w:cs="Times New Roman"/>
        <w:b w:val="0"/>
        <w:i w:val="0"/>
        <w:strike w:val="0"/>
        <w:color w:val="000000"/>
        <w:sz w:val="24"/>
        <w:szCs w:val="24"/>
        <w:u w:val="none"/>
        <w:shd w:val="clear" w:color="auto" w:fill="auto"/>
        <w:vertAlign w:val="baseline"/>
      </w:rPr>
    </w:lvl>
    <w:lvl w:ilvl="4" w:tplc="91E44EE0">
      <w:start w:val="1"/>
      <w:numFmt w:val="bullet"/>
      <w:lvlText w:val="o"/>
      <w:lvlJc w:val="left"/>
      <w:pPr>
        <w:ind w:left="3314"/>
      </w:pPr>
      <w:rPr>
        <w:rFonts w:ascii="Times New Roman" w:eastAsia="Times New Roman" w:hAnsi="Times New Roman" w:cs="Times New Roman"/>
        <w:b w:val="0"/>
        <w:i w:val="0"/>
        <w:strike w:val="0"/>
        <w:color w:val="000000"/>
        <w:sz w:val="24"/>
        <w:szCs w:val="24"/>
        <w:u w:val="none"/>
        <w:shd w:val="clear" w:color="auto" w:fill="auto"/>
        <w:vertAlign w:val="baseline"/>
      </w:rPr>
    </w:lvl>
    <w:lvl w:ilvl="5" w:tplc="518603F4">
      <w:start w:val="1"/>
      <w:numFmt w:val="bullet"/>
      <w:lvlText w:val="▪"/>
      <w:lvlJc w:val="left"/>
      <w:pPr>
        <w:ind w:left="4034"/>
      </w:pPr>
      <w:rPr>
        <w:rFonts w:ascii="Times New Roman" w:eastAsia="Times New Roman" w:hAnsi="Times New Roman" w:cs="Times New Roman"/>
        <w:b w:val="0"/>
        <w:i w:val="0"/>
        <w:strike w:val="0"/>
        <w:color w:val="000000"/>
        <w:sz w:val="24"/>
        <w:szCs w:val="24"/>
        <w:u w:val="none"/>
        <w:shd w:val="clear" w:color="auto" w:fill="auto"/>
        <w:vertAlign w:val="baseline"/>
      </w:rPr>
    </w:lvl>
    <w:lvl w:ilvl="6" w:tplc="12F2276E">
      <w:start w:val="1"/>
      <w:numFmt w:val="bullet"/>
      <w:lvlText w:val="•"/>
      <w:lvlJc w:val="left"/>
      <w:pPr>
        <w:ind w:left="4754"/>
      </w:pPr>
      <w:rPr>
        <w:rFonts w:ascii="Times New Roman" w:eastAsia="Times New Roman" w:hAnsi="Times New Roman" w:cs="Times New Roman"/>
        <w:b w:val="0"/>
        <w:i w:val="0"/>
        <w:strike w:val="0"/>
        <w:color w:val="000000"/>
        <w:sz w:val="24"/>
        <w:szCs w:val="24"/>
        <w:u w:val="none"/>
        <w:shd w:val="clear" w:color="auto" w:fill="auto"/>
        <w:vertAlign w:val="baseline"/>
      </w:rPr>
    </w:lvl>
    <w:lvl w:ilvl="7" w:tplc="231C410A">
      <w:start w:val="1"/>
      <w:numFmt w:val="bullet"/>
      <w:lvlText w:val="o"/>
      <w:lvlJc w:val="left"/>
      <w:pPr>
        <w:ind w:left="5474"/>
      </w:pPr>
      <w:rPr>
        <w:rFonts w:ascii="Times New Roman" w:eastAsia="Times New Roman" w:hAnsi="Times New Roman" w:cs="Times New Roman"/>
        <w:b w:val="0"/>
        <w:i w:val="0"/>
        <w:strike w:val="0"/>
        <w:color w:val="000000"/>
        <w:sz w:val="24"/>
        <w:szCs w:val="24"/>
        <w:u w:val="none"/>
        <w:shd w:val="clear" w:color="auto" w:fill="auto"/>
        <w:vertAlign w:val="baseline"/>
      </w:rPr>
    </w:lvl>
    <w:lvl w:ilvl="8" w:tplc="89F60CBA">
      <w:start w:val="1"/>
      <w:numFmt w:val="bullet"/>
      <w:lvlText w:val="▪"/>
      <w:lvlJc w:val="left"/>
      <w:pPr>
        <w:ind w:left="6194"/>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3" w15:restartNumberingAfterBreak="0">
    <w:nsid w:val="18907E85"/>
    <w:multiLevelType w:val="hybridMultilevel"/>
    <w:tmpl w:val="1A1CE99C"/>
    <w:lvl w:ilvl="0" w:tplc="A31278A6">
      <w:start w:val="1"/>
      <w:numFmt w:val="decimal"/>
      <w:lvlText w:val="%1."/>
      <w:lvlJc w:val="left"/>
      <w:pPr>
        <w:ind w:left="0"/>
      </w:pPr>
      <w:rPr>
        <w:rFonts w:ascii="Times New Roman" w:eastAsia="Times New Roman" w:hAnsi="Times New Roman" w:cs="Times New Roman"/>
        <w:b w:val="0"/>
        <w:i w:val="0"/>
        <w:strike w:val="0"/>
        <w:color w:val="000000"/>
        <w:sz w:val="24"/>
        <w:szCs w:val="24"/>
        <w:u w:val="none"/>
        <w:shd w:val="clear" w:color="auto" w:fill="auto"/>
        <w:vertAlign w:val="baseline"/>
      </w:rPr>
    </w:lvl>
    <w:lvl w:ilvl="1" w:tplc="53461684">
      <w:start w:val="1"/>
      <w:numFmt w:val="lowerLetter"/>
      <w:lvlText w:val="%2"/>
      <w:lvlJc w:val="left"/>
      <w:pPr>
        <w:ind w:left="1154"/>
      </w:pPr>
      <w:rPr>
        <w:rFonts w:ascii="Times New Roman" w:eastAsia="Times New Roman" w:hAnsi="Times New Roman" w:cs="Times New Roman"/>
        <w:b w:val="0"/>
        <w:i w:val="0"/>
        <w:strike w:val="0"/>
        <w:color w:val="000000"/>
        <w:sz w:val="24"/>
        <w:szCs w:val="24"/>
        <w:u w:val="none"/>
        <w:shd w:val="clear" w:color="auto" w:fill="auto"/>
        <w:vertAlign w:val="baseline"/>
      </w:rPr>
    </w:lvl>
    <w:lvl w:ilvl="2" w:tplc="09A43DDE">
      <w:start w:val="1"/>
      <w:numFmt w:val="lowerRoman"/>
      <w:lvlText w:val="%3"/>
      <w:lvlJc w:val="left"/>
      <w:pPr>
        <w:ind w:left="1874"/>
      </w:pPr>
      <w:rPr>
        <w:rFonts w:ascii="Times New Roman" w:eastAsia="Times New Roman" w:hAnsi="Times New Roman" w:cs="Times New Roman"/>
        <w:b w:val="0"/>
        <w:i w:val="0"/>
        <w:strike w:val="0"/>
        <w:color w:val="000000"/>
        <w:sz w:val="24"/>
        <w:szCs w:val="24"/>
        <w:u w:val="none"/>
        <w:shd w:val="clear" w:color="auto" w:fill="auto"/>
        <w:vertAlign w:val="baseline"/>
      </w:rPr>
    </w:lvl>
    <w:lvl w:ilvl="3" w:tplc="FD880D02">
      <w:start w:val="1"/>
      <w:numFmt w:val="decimal"/>
      <w:lvlText w:val="%4"/>
      <w:lvlJc w:val="left"/>
      <w:pPr>
        <w:ind w:left="2594"/>
      </w:pPr>
      <w:rPr>
        <w:rFonts w:ascii="Times New Roman" w:eastAsia="Times New Roman" w:hAnsi="Times New Roman" w:cs="Times New Roman"/>
        <w:b w:val="0"/>
        <w:i w:val="0"/>
        <w:strike w:val="0"/>
        <w:color w:val="000000"/>
        <w:sz w:val="24"/>
        <w:szCs w:val="24"/>
        <w:u w:val="none"/>
        <w:shd w:val="clear" w:color="auto" w:fill="auto"/>
        <w:vertAlign w:val="baseline"/>
      </w:rPr>
    </w:lvl>
    <w:lvl w:ilvl="4" w:tplc="4A54FA56">
      <w:start w:val="1"/>
      <w:numFmt w:val="lowerLetter"/>
      <w:lvlText w:val="%5"/>
      <w:lvlJc w:val="left"/>
      <w:pPr>
        <w:ind w:left="3314"/>
      </w:pPr>
      <w:rPr>
        <w:rFonts w:ascii="Times New Roman" w:eastAsia="Times New Roman" w:hAnsi="Times New Roman" w:cs="Times New Roman"/>
        <w:b w:val="0"/>
        <w:i w:val="0"/>
        <w:strike w:val="0"/>
        <w:color w:val="000000"/>
        <w:sz w:val="24"/>
        <w:szCs w:val="24"/>
        <w:u w:val="none"/>
        <w:shd w:val="clear" w:color="auto" w:fill="auto"/>
        <w:vertAlign w:val="baseline"/>
      </w:rPr>
    </w:lvl>
    <w:lvl w:ilvl="5" w:tplc="81DEA4DA">
      <w:start w:val="1"/>
      <w:numFmt w:val="lowerRoman"/>
      <w:lvlText w:val="%6"/>
      <w:lvlJc w:val="left"/>
      <w:pPr>
        <w:ind w:left="4034"/>
      </w:pPr>
      <w:rPr>
        <w:rFonts w:ascii="Times New Roman" w:eastAsia="Times New Roman" w:hAnsi="Times New Roman" w:cs="Times New Roman"/>
        <w:b w:val="0"/>
        <w:i w:val="0"/>
        <w:strike w:val="0"/>
        <w:color w:val="000000"/>
        <w:sz w:val="24"/>
        <w:szCs w:val="24"/>
        <w:u w:val="none"/>
        <w:shd w:val="clear" w:color="auto" w:fill="auto"/>
        <w:vertAlign w:val="baseline"/>
      </w:rPr>
    </w:lvl>
    <w:lvl w:ilvl="6" w:tplc="DEEC9134">
      <w:start w:val="1"/>
      <w:numFmt w:val="decimal"/>
      <w:lvlText w:val="%7"/>
      <w:lvlJc w:val="left"/>
      <w:pPr>
        <w:ind w:left="4754"/>
      </w:pPr>
      <w:rPr>
        <w:rFonts w:ascii="Times New Roman" w:eastAsia="Times New Roman" w:hAnsi="Times New Roman" w:cs="Times New Roman"/>
        <w:b w:val="0"/>
        <w:i w:val="0"/>
        <w:strike w:val="0"/>
        <w:color w:val="000000"/>
        <w:sz w:val="24"/>
        <w:szCs w:val="24"/>
        <w:u w:val="none"/>
        <w:shd w:val="clear" w:color="auto" w:fill="auto"/>
        <w:vertAlign w:val="baseline"/>
      </w:rPr>
    </w:lvl>
    <w:lvl w:ilvl="7" w:tplc="261C64B6">
      <w:start w:val="1"/>
      <w:numFmt w:val="lowerLetter"/>
      <w:lvlText w:val="%8"/>
      <w:lvlJc w:val="left"/>
      <w:pPr>
        <w:ind w:left="5474"/>
      </w:pPr>
      <w:rPr>
        <w:rFonts w:ascii="Times New Roman" w:eastAsia="Times New Roman" w:hAnsi="Times New Roman" w:cs="Times New Roman"/>
        <w:b w:val="0"/>
        <w:i w:val="0"/>
        <w:strike w:val="0"/>
        <w:color w:val="000000"/>
        <w:sz w:val="24"/>
        <w:szCs w:val="24"/>
        <w:u w:val="none"/>
        <w:shd w:val="clear" w:color="auto" w:fill="auto"/>
        <w:vertAlign w:val="baseline"/>
      </w:rPr>
    </w:lvl>
    <w:lvl w:ilvl="8" w:tplc="3ADEB4D6">
      <w:start w:val="1"/>
      <w:numFmt w:val="lowerRoman"/>
      <w:lvlText w:val="%9"/>
      <w:lvlJc w:val="left"/>
      <w:pPr>
        <w:ind w:left="6194"/>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4" w15:restartNumberingAfterBreak="0">
    <w:nsid w:val="2AA8380B"/>
    <w:multiLevelType w:val="hybridMultilevel"/>
    <w:tmpl w:val="D2E4F49E"/>
    <w:lvl w:ilvl="0" w:tplc="6340E8AC">
      <w:start w:val="1"/>
      <w:numFmt w:val="bullet"/>
      <w:lvlText w:val="•"/>
      <w:lvlJc w:val="left"/>
      <w:pPr>
        <w:ind w:left="1061" w:hanging="360"/>
      </w:pPr>
      <w:rPr>
        <w:rFonts w:ascii="Times New Roman" w:eastAsia="Times New Roman" w:hAnsi="Times New Roman" w:cs="Times New Roman"/>
        <w:b w:val="0"/>
        <w:i w:val="0"/>
        <w:strike w:val="0"/>
        <w:color w:val="000000"/>
        <w:sz w:val="24"/>
        <w:szCs w:val="24"/>
        <w:u w:val="none"/>
        <w:shd w:val="clear" w:color="auto" w:fill="auto"/>
        <w:vertAlign w:val="baseline"/>
      </w:rPr>
    </w:lvl>
    <w:lvl w:ilvl="1" w:tplc="04190003" w:tentative="1">
      <w:start w:val="1"/>
      <w:numFmt w:val="bullet"/>
      <w:lvlText w:val="o"/>
      <w:lvlJc w:val="left"/>
      <w:pPr>
        <w:ind w:left="1781" w:hanging="360"/>
      </w:pPr>
      <w:rPr>
        <w:rFonts w:ascii="Courier New" w:hAnsi="Courier New" w:cs="Courier New" w:hint="default"/>
      </w:rPr>
    </w:lvl>
    <w:lvl w:ilvl="2" w:tplc="04190005" w:tentative="1">
      <w:start w:val="1"/>
      <w:numFmt w:val="bullet"/>
      <w:lvlText w:val=""/>
      <w:lvlJc w:val="left"/>
      <w:pPr>
        <w:ind w:left="2501" w:hanging="360"/>
      </w:pPr>
      <w:rPr>
        <w:rFonts w:ascii="Wingdings" w:hAnsi="Wingdings" w:hint="default"/>
      </w:rPr>
    </w:lvl>
    <w:lvl w:ilvl="3" w:tplc="04190001" w:tentative="1">
      <w:start w:val="1"/>
      <w:numFmt w:val="bullet"/>
      <w:lvlText w:val=""/>
      <w:lvlJc w:val="left"/>
      <w:pPr>
        <w:ind w:left="3221" w:hanging="360"/>
      </w:pPr>
      <w:rPr>
        <w:rFonts w:ascii="Symbol" w:hAnsi="Symbol" w:hint="default"/>
      </w:rPr>
    </w:lvl>
    <w:lvl w:ilvl="4" w:tplc="04190003" w:tentative="1">
      <w:start w:val="1"/>
      <w:numFmt w:val="bullet"/>
      <w:lvlText w:val="o"/>
      <w:lvlJc w:val="left"/>
      <w:pPr>
        <w:ind w:left="3941" w:hanging="360"/>
      </w:pPr>
      <w:rPr>
        <w:rFonts w:ascii="Courier New" w:hAnsi="Courier New" w:cs="Courier New" w:hint="default"/>
      </w:rPr>
    </w:lvl>
    <w:lvl w:ilvl="5" w:tplc="04190005" w:tentative="1">
      <w:start w:val="1"/>
      <w:numFmt w:val="bullet"/>
      <w:lvlText w:val=""/>
      <w:lvlJc w:val="left"/>
      <w:pPr>
        <w:ind w:left="4661" w:hanging="360"/>
      </w:pPr>
      <w:rPr>
        <w:rFonts w:ascii="Wingdings" w:hAnsi="Wingdings" w:hint="default"/>
      </w:rPr>
    </w:lvl>
    <w:lvl w:ilvl="6" w:tplc="04190001" w:tentative="1">
      <w:start w:val="1"/>
      <w:numFmt w:val="bullet"/>
      <w:lvlText w:val=""/>
      <w:lvlJc w:val="left"/>
      <w:pPr>
        <w:ind w:left="5381" w:hanging="360"/>
      </w:pPr>
      <w:rPr>
        <w:rFonts w:ascii="Symbol" w:hAnsi="Symbol" w:hint="default"/>
      </w:rPr>
    </w:lvl>
    <w:lvl w:ilvl="7" w:tplc="04190003" w:tentative="1">
      <w:start w:val="1"/>
      <w:numFmt w:val="bullet"/>
      <w:lvlText w:val="o"/>
      <w:lvlJc w:val="left"/>
      <w:pPr>
        <w:ind w:left="6101" w:hanging="360"/>
      </w:pPr>
      <w:rPr>
        <w:rFonts w:ascii="Courier New" w:hAnsi="Courier New" w:cs="Courier New" w:hint="default"/>
      </w:rPr>
    </w:lvl>
    <w:lvl w:ilvl="8" w:tplc="04190005" w:tentative="1">
      <w:start w:val="1"/>
      <w:numFmt w:val="bullet"/>
      <w:lvlText w:val=""/>
      <w:lvlJc w:val="left"/>
      <w:pPr>
        <w:ind w:left="6821" w:hanging="360"/>
      </w:pPr>
      <w:rPr>
        <w:rFonts w:ascii="Wingdings" w:hAnsi="Wingdings" w:hint="default"/>
      </w:rPr>
    </w:lvl>
  </w:abstractNum>
  <w:abstractNum w:abstractNumId="5" w15:restartNumberingAfterBreak="0">
    <w:nsid w:val="2C91776D"/>
    <w:multiLevelType w:val="hybridMultilevel"/>
    <w:tmpl w:val="D8E2FA88"/>
    <w:lvl w:ilvl="0" w:tplc="FA0A013E">
      <w:start w:val="1"/>
      <w:numFmt w:val="bullet"/>
      <w:lvlText w:val=""/>
      <w:lvlJc w:val="left"/>
      <w:pPr>
        <w:ind w:left="720" w:hanging="360"/>
      </w:pPr>
      <w:rPr>
        <w:rFonts w:ascii="Symbol" w:hAnsi="Symbol" w:hint="default"/>
      </w:rPr>
    </w:lvl>
    <w:lvl w:ilvl="1" w:tplc="100611F0">
      <w:numFmt w:val="bullet"/>
      <w:lvlText w:val="•"/>
      <w:lvlJc w:val="left"/>
      <w:pPr>
        <w:ind w:left="1440" w:hanging="360"/>
      </w:pPr>
      <w:rPr>
        <w:rFonts w:hint="default"/>
        <w:lang w:val="ru-RU" w:eastAsia="en-US" w:bidi="ar-SA"/>
      </w:rPr>
    </w:lvl>
    <w:lvl w:ilvl="2" w:tplc="0AF487B6">
      <w:start w:val="1"/>
      <w:numFmt w:val="bullet"/>
      <w:lvlText w:val=""/>
      <w:lvlJc w:val="left"/>
      <w:pPr>
        <w:ind w:left="2160" w:hanging="360"/>
      </w:pPr>
      <w:rPr>
        <w:rFonts w:ascii="Wingdings" w:hAnsi="Wingdings" w:hint="default"/>
      </w:rPr>
    </w:lvl>
    <w:lvl w:ilvl="3" w:tplc="B9602EF4">
      <w:start w:val="1"/>
      <w:numFmt w:val="bullet"/>
      <w:lvlText w:val=""/>
      <w:lvlJc w:val="left"/>
      <w:pPr>
        <w:ind w:left="2880" w:hanging="360"/>
      </w:pPr>
      <w:rPr>
        <w:rFonts w:ascii="Symbol" w:hAnsi="Symbol" w:hint="default"/>
      </w:rPr>
    </w:lvl>
    <w:lvl w:ilvl="4" w:tplc="93186BEA">
      <w:start w:val="1"/>
      <w:numFmt w:val="bullet"/>
      <w:lvlText w:val="o"/>
      <w:lvlJc w:val="left"/>
      <w:pPr>
        <w:ind w:left="3600" w:hanging="360"/>
      </w:pPr>
      <w:rPr>
        <w:rFonts w:ascii="Courier New" w:hAnsi="Courier New" w:cs="Courier New" w:hint="default"/>
      </w:rPr>
    </w:lvl>
    <w:lvl w:ilvl="5" w:tplc="65468CD4">
      <w:start w:val="1"/>
      <w:numFmt w:val="bullet"/>
      <w:lvlText w:val=""/>
      <w:lvlJc w:val="left"/>
      <w:pPr>
        <w:ind w:left="4320" w:hanging="360"/>
      </w:pPr>
      <w:rPr>
        <w:rFonts w:ascii="Wingdings" w:hAnsi="Wingdings" w:hint="default"/>
      </w:rPr>
    </w:lvl>
    <w:lvl w:ilvl="6" w:tplc="39A25F0C">
      <w:start w:val="1"/>
      <w:numFmt w:val="bullet"/>
      <w:lvlText w:val=""/>
      <w:lvlJc w:val="left"/>
      <w:pPr>
        <w:ind w:left="5040" w:hanging="360"/>
      </w:pPr>
      <w:rPr>
        <w:rFonts w:ascii="Symbol" w:hAnsi="Symbol" w:hint="default"/>
      </w:rPr>
    </w:lvl>
    <w:lvl w:ilvl="7" w:tplc="C2A263A2">
      <w:start w:val="1"/>
      <w:numFmt w:val="bullet"/>
      <w:lvlText w:val="o"/>
      <w:lvlJc w:val="left"/>
      <w:pPr>
        <w:ind w:left="5760" w:hanging="360"/>
      </w:pPr>
      <w:rPr>
        <w:rFonts w:ascii="Courier New" w:hAnsi="Courier New" w:cs="Courier New" w:hint="default"/>
      </w:rPr>
    </w:lvl>
    <w:lvl w:ilvl="8" w:tplc="DD687834">
      <w:start w:val="1"/>
      <w:numFmt w:val="bullet"/>
      <w:lvlText w:val=""/>
      <w:lvlJc w:val="left"/>
      <w:pPr>
        <w:ind w:left="6480" w:hanging="360"/>
      </w:pPr>
      <w:rPr>
        <w:rFonts w:ascii="Wingdings" w:hAnsi="Wingdings" w:hint="default"/>
      </w:rPr>
    </w:lvl>
  </w:abstractNum>
  <w:abstractNum w:abstractNumId="6" w15:restartNumberingAfterBreak="0">
    <w:nsid w:val="2C97578C"/>
    <w:multiLevelType w:val="hybridMultilevel"/>
    <w:tmpl w:val="C51C7864"/>
    <w:lvl w:ilvl="0" w:tplc="1D3026BA">
      <w:start w:val="1"/>
      <w:numFmt w:val="bullet"/>
      <w:lvlText w:val=""/>
      <w:lvlJc w:val="left"/>
      <w:pPr>
        <w:ind w:left="720" w:hanging="360"/>
      </w:pPr>
      <w:rPr>
        <w:rFonts w:ascii="Symbol" w:hAnsi="Symbol" w:hint="default"/>
      </w:rPr>
    </w:lvl>
    <w:lvl w:ilvl="1" w:tplc="177E8B50">
      <w:start w:val="1"/>
      <w:numFmt w:val="bullet"/>
      <w:lvlText w:val="o"/>
      <w:lvlJc w:val="left"/>
      <w:pPr>
        <w:ind w:left="1440" w:hanging="360"/>
      </w:pPr>
      <w:rPr>
        <w:rFonts w:ascii="Courier New" w:hAnsi="Courier New" w:cs="Courier New" w:hint="default"/>
      </w:rPr>
    </w:lvl>
    <w:lvl w:ilvl="2" w:tplc="01A8C2EA">
      <w:start w:val="1"/>
      <w:numFmt w:val="bullet"/>
      <w:lvlText w:val=""/>
      <w:lvlJc w:val="left"/>
      <w:pPr>
        <w:ind w:left="2160" w:hanging="360"/>
      </w:pPr>
      <w:rPr>
        <w:rFonts w:ascii="Wingdings" w:hAnsi="Wingdings" w:hint="default"/>
      </w:rPr>
    </w:lvl>
    <w:lvl w:ilvl="3" w:tplc="FE50F840">
      <w:start w:val="1"/>
      <w:numFmt w:val="bullet"/>
      <w:lvlText w:val=""/>
      <w:lvlJc w:val="left"/>
      <w:pPr>
        <w:ind w:left="2880" w:hanging="360"/>
      </w:pPr>
      <w:rPr>
        <w:rFonts w:ascii="Symbol" w:hAnsi="Symbol" w:hint="default"/>
      </w:rPr>
    </w:lvl>
    <w:lvl w:ilvl="4" w:tplc="4D066328">
      <w:start w:val="1"/>
      <w:numFmt w:val="bullet"/>
      <w:lvlText w:val="o"/>
      <w:lvlJc w:val="left"/>
      <w:pPr>
        <w:ind w:left="3600" w:hanging="360"/>
      </w:pPr>
      <w:rPr>
        <w:rFonts w:ascii="Courier New" w:hAnsi="Courier New" w:cs="Courier New" w:hint="default"/>
      </w:rPr>
    </w:lvl>
    <w:lvl w:ilvl="5" w:tplc="70F01D26">
      <w:start w:val="1"/>
      <w:numFmt w:val="bullet"/>
      <w:lvlText w:val=""/>
      <w:lvlJc w:val="left"/>
      <w:pPr>
        <w:ind w:left="4320" w:hanging="360"/>
      </w:pPr>
      <w:rPr>
        <w:rFonts w:ascii="Wingdings" w:hAnsi="Wingdings" w:hint="default"/>
      </w:rPr>
    </w:lvl>
    <w:lvl w:ilvl="6" w:tplc="BD6083B6">
      <w:start w:val="1"/>
      <w:numFmt w:val="bullet"/>
      <w:lvlText w:val=""/>
      <w:lvlJc w:val="left"/>
      <w:pPr>
        <w:ind w:left="5040" w:hanging="360"/>
      </w:pPr>
      <w:rPr>
        <w:rFonts w:ascii="Symbol" w:hAnsi="Symbol" w:hint="default"/>
      </w:rPr>
    </w:lvl>
    <w:lvl w:ilvl="7" w:tplc="5D666856">
      <w:start w:val="1"/>
      <w:numFmt w:val="bullet"/>
      <w:lvlText w:val="o"/>
      <w:lvlJc w:val="left"/>
      <w:pPr>
        <w:ind w:left="5760" w:hanging="360"/>
      </w:pPr>
      <w:rPr>
        <w:rFonts w:ascii="Courier New" w:hAnsi="Courier New" w:cs="Courier New" w:hint="default"/>
      </w:rPr>
    </w:lvl>
    <w:lvl w:ilvl="8" w:tplc="3C82C53A">
      <w:start w:val="1"/>
      <w:numFmt w:val="bullet"/>
      <w:lvlText w:val=""/>
      <w:lvlJc w:val="left"/>
      <w:pPr>
        <w:ind w:left="6480" w:hanging="360"/>
      </w:pPr>
      <w:rPr>
        <w:rFonts w:ascii="Wingdings" w:hAnsi="Wingdings" w:hint="default"/>
      </w:rPr>
    </w:lvl>
  </w:abstractNum>
  <w:abstractNum w:abstractNumId="7" w15:restartNumberingAfterBreak="0">
    <w:nsid w:val="2DA711DF"/>
    <w:multiLevelType w:val="hybridMultilevel"/>
    <w:tmpl w:val="A32A0644"/>
    <w:lvl w:ilvl="0" w:tplc="9766C7CA">
      <w:start w:val="1"/>
      <w:numFmt w:val="bullet"/>
      <w:lvlText w:val="-"/>
      <w:lvlJc w:val="left"/>
      <w:pPr>
        <w:ind w:left="211"/>
      </w:pPr>
      <w:rPr>
        <w:rFonts w:ascii="Times New Roman" w:eastAsia="Times New Roman" w:hAnsi="Times New Roman" w:cs="Times New Roman"/>
        <w:b w:val="0"/>
        <w:i w:val="0"/>
        <w:strike w:val="0"/>
        <w:color w:val="000000"/>
        <w:sz w:val="24"/>
        <w:szCs w:val="24"/>
        <w:u w:val="none"/>
        <w:shd w:val="clear" w:color="auto" w:fill="auto"/>
        <w:vertAlign w:val="baseline"/>
      </w:rPr>
    </w:lvl>
    <w:lvl w:ilvl="1" w:tplc="25B29A3C">
      <w:start w:val="1"/>
      <w:numFmt w:val="bullet"/>
      <w:lvlText w:val="o"/>
      <w:lvlJc w:val="left"/>
      <w:pPr>
        <w:ind w:left="1207"/>
      </w:pPr>
      <w:rPr>
        <w:rFonts w:ascii="Times New Roman" w:eastAsia="Times New Roman" w:hAnsi="Times New Roman" w:cs="Times New Roman"/>
        <w:b w:val="0"/>
        <w:i w:val="0"/>
        <w:strike w:val="0"/>
        <w:color w:val="000000"/>
        <w:sz w:val="24"/>
        <w:szCs w:val="24"/>
        <w:u w:val="none"/>
        <w:shd w:val="clear" w:color="auto" w:fill="auto"/>
        <w:vertAlign w:val="baseline"/>
      </w:rPr>
    </w:lvl>
    <w:lvl w:ilvl="2" w:tplc="6502744C">
      <w:start w:val="1"/>
      <w:numFmt w:val="bullet"/>
      <w:lvlText w:val="▪"/>
      <w:lvlJc w:val="left"/>
      <w:pPr>
        <w:ind w:left="1927"/>
      </w:pPr>
      <w:rPr>
        <w:rFonts w:ascii="Times New Roman" w:eastAsia="Times New Roman" w:hAnsi="Times New Roman" w:cs="Times New Roman"/>
        <w:b w:val="0"/>
        <w:i w:val="0"/>
        <w:strike w:val="0"/>
        <w:color w:val="000000"/>
        <w:sz w:val="24"/>
        <w:szCs w:val="24"/>
        <w:u w:val="none"/>
        <w:shd w:val="clear" w:color="auto" w:fill="auto"/>
        <w:vertAlign w:val="baseline"/>
      </w:rPr>
    </w:lvl>
    <w:lvl w:ilvl="3" w:tplc="FCCCACD6">
      <w:start w:val="1"/>
      <w:numFmt w:val="bullet"/>
      <w:lvlText w:val="•"/>
      <w:lvlJc w:val="left"/>
      <w:pPr>
        <w:ind w:left="2647"/>
      </w:pPr>
      <w:rPr>
        <w:rFonts w:ascii="Times New Roman" w:eastAsia="Times New Roman" w:hAnsi="Times New Roman" w:cs="Times New Roman"/>
        <w:b w:val="0"/>
        <w:i w:val="0"/>
        <w:strike w:val="0"/>
        <w:color w:val="000000"/>
        <w:sz w:val="24"/>
        <w:szCs w:val="24"/>
        <w:u w:val="none"/>
        <w:shd w:val="clear" w:color="auto" w:fill="auto"/>
        <w:vertAlign w:val="baseline"/>
      </w:rPr>
    </w:lvl>
    <w:lvl w:ilvl="4" w:tplc="2070C26E">
      <w:start w:val="1"/>
      <w:numFmt w:val="bullet"/>
      <w:lvlText w:val="o"/>
      <w:lvlJc w:val="left"/>
      <w:pPr>
        <w:ind w:left="3367"/>
      </w:pPr>
      <w:rPr>
        <w:rFonts w:ascii="Times New Roman" w:eastAsia="Times New Roman" w:hAnsi="Times New Roman" w:cs="Times New Roman"/>
        <w:b w:val="0"/>
        <w:i w:val="0"/>
        <w:strike w:val="0"/>
        <w:color w:val="000000"/>
        <w:sz w:val="24"/>
        <w:szCs w:val="24"/>
        <w:u w:val="none"/>
        <w:shd w:val="clear" w:color="auto" w:fill="auto"/>
        <w:vertAlign w:val="baseline"/>
      </w:rPr>
    </w:lvl>
    <w:lvl w:ilvl="5" w:tplc="6A8C19E0">
      <w:start w:val="1"/>
      <w:numFmt w:val="bullet"/>
      <w:lvlText w:val="▪"/>
      <w:lvlJc w:val="left"/>
      <w:pPr>
        <w:ind w:left="4087"/>
      </w:pPr>
      <w:rPr>
        <w:rFonts w:ascii="Times New Roman" w:eastAsia="Times New Roman" w:hAnsi="Times New Roman" w:cs="Times New Roman"/>
        <w:b w:val="0"/>
        <w:i w:val="0"/>
        <w:strike w:val="0"/>
        <w:color w:val="000000"/>
        <w:sz w:val="24"/>
        <w:szCs w:val="24"/>
        <w:u w:val="none"/>
        <w:shd w:val="clear" w:color="auto" w:fill="auto"/>
        <w:vertAlign w:val="baseline"/>
      </w:rPr>
    </w:lvl>
    <w:lvl w:ilvl="6" w:tplc="2C0A0ADC">
      <w:start w:val="1"/>
      <w:numFmt w:val="bullet"/>
      <w:lvlText w:val="•"/>
      <w:lvlJc w:val="left"/>
      <w:pPr>
        <w:ind w:left="4807"/>
      </w:pPr>
      <w:rPr>
        <w:rFonts w:ascii="Times New Roman" w:eastAsia="Times New Roman" w:hAnsi="Times New Roman" w:cs="Times New Roman"/>
        <w:b w:val="0"/>
        <w:i w:val="0"/>
        <w:strike w:val="0"/>
        <w:color w:val="000000"/>
        <w:sz w:val="24"/>
        <w:szCs w:val="24"/>
        <w:u w:val="none"/>
        <w:shd w:val="clear" w:color="auto" w:fill="auto"/>
        <w:vertAlign w:val="baseline"/>
      </w:rPr>
    </w:lvl>
    <w:lvl w:ilvl="7" w:tplc="D584A8AC">
      <w:start w:val="1"/>
      <w:numFmt w:val="bullet"/>
      <w:lvlText w:val="o"/>
      <w:lvlJc w:val="left"/>
      <w:pPr>
        <w:ind w:left="5527"/>
      </w:pPr>
      <w:rPr>
        <w:rFonts w:ascii="Times New Roman" w:eastAsia="Times New Roman" w:hAnsi="Times New Roman" w:cs="Times New Roman"/>
        <w:b w:val="0"/>
        <w:i w:val="0"/>
        <w:strike w:val="0"/>
        <w:color w:val="000000"/>
        <w:sz w:val="24"/>
        <w:szCs w:val="24"/>
        <w:u w:val="none"/>
        <w:shd w:val="clear" w:color="auto" w:fill="auto"/>
        <w:vertAlign w:val="baseline"/>
      </w:rPr>
    </w:lvl>
    <w:lvl w:ilvl="8" w:tplc="6AC694C2">
      <w:start w:val="1"/>
      <w:numFmt w:val="bullet"/>
      <w:lvlText w:val="▪"/>
      <w:lvlJc w:val="left"/>
      <w:pPr>
        <w:ind w:left="6247"/>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8" w15:restartNumberingAfterBreak="0">
    <w:nsid w:val="2F9343CA"/>
    <w:multiLevelType w:val="hybridMultilevel"/>
    <w:tmpl w:val="0C603378"/>
    <w:lvl w:ilvl="0" w:tplc="6340E8AC">
      <w:start w:val="1"/>
      <w:numFmt w:val="bullet"/>
      <w:lvlText w:val="•"/>
      <w:lvlJc w:val="left"/>
      <w:pPr>
        <w:ind w:left="483" w:hanging="360"/>
      </w:pPr>
      <w:rPr>
        <w:rFonts w:ascii="Times New Roman" w:eastAsia="Times New Roman" w:hAnsi="Times New Roman" w:cs="Times New Roman" w:hint="default"/>
        <w:b w:val="0"/>
        <w:i w:val="0"/>
        <w:strike w:val="0"/>
        <w:color w:val="000000"/>
        <w:sz w:val="24"/>
        <w:szCs w:val="24"/>
        <w:u w:val="none"/>
        <w:shd w:val="clear" w:color="auto" w:fill="auto"/>
        <w:vertAlign w:val="baseline"/>
      </w:rPr>
    </w:lvl>
    <w:lvl w:ilvl="1" w:tplc="8542AC9E">
      <w:start w:val="1"/>
      <w:numFmt w:val="lowerLetter"/>
      <w:lvlText w:val="%2."/>
      <w:lvlJc w:val="left"/>
      <w:pPr>
        <w:ind w:left="1203" w:hanging="360"/>
      </w:pPr>
    </w:lvl>
    <w:lvl w:ilvl="2" w:tplc="DD5251A6">
      <w:start w:val="1"/>
      <w:numFmt w:val="lowerRoman"/>
      <w:lvlText w:val="%3."/>
      <w:lvlJc w:val="right"/>
      <w:pPr>
        <w:ind w:left="1923" w:hanging="180"/>
      </w:pPr>
    </w:lvl>
    <w:lvl w:ilvl="3" w:tplc="C70CCD7A">
      <w:start w:val="1"/>
      <w:numFmt w:val="decimal"/>
      <w:lvlText w:val="%4."/>
      <w:lvlJc w:val="left"/>
      <w:pPr>
        <w:ind w:left="2643" w:hanging="360"/>
      </w:pPr>
    </w:lvl>
    <w:lvl w:ilvl="4" w:tplc="492A6576">
      <w:start w:val="1"/>
      <w:numFmt w:val="lowerLetter"/>
      <w:lvlText w:val="%5."/>
      <w:lvlJc w:val="left"/>
      <w:pPr>
        <w:ind w:left="3363" w:hanging="360"/>
      </w:pPr>
    </w:lvl>
    <w:lvl w:ilvl="5" w:tplc="ECFE749E">
      <w:start w:val="1"/>
      <w:numFmt w:val="lowerRoman"/>
      <w:lvlText w:val="%6."/>
      <w:lvlJc w:val="right"/>
      <w:pPr>
        <w:ind w:left="4083" w:hanging="180"/>
      </w:pPr>
    </w:lvl>
    <w:lvl w:ilvl="6" w:tplc="3BC08470">
      <w:start w:val="1"/>
      <w:numFmt w:val="decimal"/>
      <w:lvlText w:val="%7."/>
      <w:lvlJc w:val="left"/>
      <w:pPr>
        <w:ind w:left="4803" w:hanging="360"/>
      </w:pPr>
    </w:lvl>
    <w:lvl w:ilvl="7" w:tplc="1F543DBE">
      <w:start w:val="1"/>
      <w:numFmt w:val="lowerLetter"/>
      <w:lvlText w:val="%8."/>
      <w:lvlJc w:val="left"/>
      <w:pPr>
        <w:ind w:left="5523" w:hanging="360"/>
      </w:pPr>
    </w:lvl>
    <w:lvl w:ilvl="8" w:tplc="F8CC2B20">
      <w:start w:val="1"/>
      <w:numFmt w:val="lowerRoman"/>
      <w:lvlText w:val="%9."/>
      <w:lvlJc w:val="right"/>
      <w:pPr>
        <w:ind w:left="6243" w:hanging="180"/>
      </w:pPr>
    </w:lvl>
  </w:abstractNum>
  <w:abstractNum w:abstractNumId="9" w15:restartNumberingAfterBreak="0">
    <w:nsid w:val="366A32C1"/>
    <w:multiLevelType w:val="hybridMultilevel"/>
    <w:tmpl w:val="AF3037CE"/>
    <w:lvl w:ilvl="0" w:tplc="546C0B3E">
      <w:start w:val="1"/>
      <w:numFmt w:val="decimal"/>
      <w:lvlText w:val="%1."/>
      <w:lvlJc w:val="left"/>
      <w:pPr>
        <w:ind w:left="933" w:hanging="361"/>
      </w:pPr>
      <w:rPr>
        <w:rFonts w:ascii="Times New Roman" w:eastAsia="Times New Roman" w:hAnsi="Times New Roman" w:cs="Times New Roman" w:hint="default"/>
        <w:spacing w:val="-18"/>
        <w:sz w:val="24"/>
        <w:szCs w:val="24"/>
        <w:lang w:val="ru-RU" w:eastAsia="en-US" w:bidi="ar-SA"/>
      </w:rPr>
    </w:lvl>
    <w:lvl w:ilvl="1" w:tplc="A7E80632">
      <w:start w:val="1"/>
      <w:numFmt w:val="bullet"/>
      <w:lvlText w:val="•"/>
      <w:lvlJc w:val="left"/>
      <w:pPr>
        <w:ind w:left="1848" w:hanging="361"/>
      </w:pPr>
      <w:rPr>
        <w:rFonts w:hint="default"/>
        <w:lang w:val="ru-RU" w:eastAsia="en-US" w:bidi="ar-SA"/>
      </w:rPr>
    </w:lvl>
    <w:lvl w:ilvl="2" w:tplc="183404FA">
      <w:start w:val="1"/>
      <w:numFmt w:val="bullet"/>
      <w:lvlText w:val="•"/>
      <w:lvlJc w:val="left"/>
      <w:pPr>
        <w:ind w:left="2757" w:hanging="361"/>
      </w:pPr>
      <w:rPr>
        <w:rFonts w:hint="default"/>
        <w:lang w:val="ru-RU" w:eastAsia="en-US" w:bidi="ar-SA"/>
      </w:rPr>
    </w:lvl>
    <w:lvl w:ilvl="3" w:tplc="6492B9CC">
      <w:start w:val="1"/>
      <w:numFmt w:val="bullet"/>
      <w:lvlText w:val="•"/>
      <w:lvlJc w:val="left"/>
      <w:pPr>
        <w:ind w:left="3666" w:hanging="361"/>
      </w:pPr>
      <w:rPr>
        <w:rFonts w:hint="default"/>
        <w:lang w:val="ru-RU" w:eastAsia="en-US" w:bidi="ar-SA"/>
      </w:rPr>
    </w:lvl>
    <w:lvl w:ilvl="4" w:tplc="80D267E0">
      <w:start w:val="1"/>
      <w:numFmt w:val="bullet"/>
      <w:lvlText w:val="•"/>
      <w:lvlJc w:val="left"/>
      <w:pPr>
        <w:ind w:left="4575" w:hanging="361"/>
      </w:pPr>
      <w:rPr>
        <w:rFonts w:hint="default"/>
        <w:lang w:val="ru-RU" w:eastAsia="en-US" w:bidi="ar-SA"/>
      </w:rPr>
    </w:lvl>
    <w:lvl w:ilvl="5" w:tplc="9852ED74">
      <w:start w:val="1"/>
      <w:numFmt w:val="bullet"/>
      <w:lvlText w:val="•"/>
      <w:lvlJc w:val="left"/>
      <w:pPr>
        <w:ind w:left="5484" w:hanging="361"/>
      </w:pPr>
      <w:rPr>
        <w:rFonts w:hint="default"/>
        <w:lang w:val="ru-RU" w:eastAsia="en-US" w:bidi="ar-SA"/>
      </w:rPr>
    </w:lvl>
    <w:lvl w:ilvl="6" w:tplc="0DEA081C">
      <w:start w:val="1"/>
      <w:numFmt w:val="bullet"/>
      <w:lvlText w:val="•"/>
      <w:lvlJc w:val="left"/>
      <w:pPr>
        <w:ind w:left="6393" w:hanging="361"/>
      </w:pPr>
      <w:rPr>
        <w:rFonts w:hint="default"/>
        <w:lang w:val="ru-RU" w:eastAsia="en-US" w:bidi="ar-SA"/>
      </w:rPr>
    </w:lvl>
    <w:lvl w:ilvl="7" w:tplc="6770C3BC">
      <w:start w:val="1"/>
      <w:numFmt w:val="bullet"/>
      <w:lvlText w:val="•"/>
      <w:lvlJc w:val="left"/>
      <w:pPr>
        <w:ind w:left="7302" w:hanging="361"/>
      </w:pPr>
      <w:rPr>
        <w:rFonts w:hint="default"/>
        <w:lang w:val="ru-RU" w:eastAsia="en-US" w:bidi="ar-SA"/>
      </w:rPr>
    </w:lvl>
    <w:lvl w:ilvl="8" w:tplc="90B88D1E">
      <w:start w:val="1"/>
      <w:numFmt w:val="bullet"/>
      <w:lvlText w:val="•"/>
      <w:lvlJc w:val="left"/>
      <w:pPr>
        <w:ind w:left="8211" w:hanging="361"/>
      </w:pPr>
      <w:rPr>
        <w:rFonts w:hint="default"/>
        <w:lang w:val="ru-RU" w:eastAsia="en-US" w:bidi="ar-SA"/>
      </w:rPr>
    </w:lvl>
  </w:abstractNum>
  <w:abstractNum w:abstractNumId="10" w15:restartNumberingAfterBreak="0">
    <w:nsid w:val="38931402"/>
    <w:multiLevelType w:val="hybridMultilevel"/>
    <w:tmpl w:val="95A08190"/>
    <w:lvl w:ilvl="0" w:tplc="19ECF016">
      <w:start w:val="10"/>
      <w:numFmt w:val="decimal"/>
      <w:lvlText w:val="%1."/>
      <w:lvlJc w:val="left"/>
      <w:pPr>
        <w:ind w:left="550" w:hanging="424"/>
      </w:pPr>
      <w:rPr>
        <w:rFonts w:ascii="Times New Roman" w:eastAsia="Times New Roman" w:hAnsi="Times New Roman" w:cs="Times New Roman" w:hint="default"/>
        <w:sz w:val="25"/>
        <w:szCs w:val="25"/>
        <w:lang w:val="ru-RU" w:eastAsia="en-US" w:bidi="ar-SA"/>
      </w:rPr>
    </w:lvl>
    <w:lvl w:ilvl="1" w:tplc="3FC2631A">
      <w:start w:val="1"/>
      <w:numFmt w:val="bullet"/>
      <w:lvlText w:val="•"/>
      <w:lvlJc w:val="left"/>
      <w:pPr>
        <w:ind w:left="1097" w:hanging="424"/>
      </w:pPr>
      <w:rPr>
        <w:rFonts w:hint="default"/>
        <w:lang w:val="ru-RU" w:eastAsia="en-US" w:bidi="ar-SA"/>
      </w:rPr>
    </w:lvl>
    <w:lvl w:ilvl="2" w:tplc="308CB726">
      <w:start w:val="1"/>
      <w:numFmt w:val="bullet"/>
      <w:lvlText w:val="•"/>
      <w:lvlJc w:val="left"/>
      <w:pPr>
        <w:ind w:left="1634" w:hanging="424"/>
      </w:pPr>
      <w:rPr>
        <w:rFonts w:hint="default"/>
        <w:lang w:val="ru-RU" w:eastAsia="en-US" w:bidi="ar-SA"/>
      </w:rPr>
    </w:lvl>
    <w:lvl w:ilvl="3" w:tplc="A93A9560">
      <w:start w:val="1"/>
      <w:numFmt w:val="bullet"/>
      <w:lvlText w:val="•"/>
      <w:lvlJc w:val="left"/>
      <w:pPr>
        <w:ind w:left="2171" w:hanging="424"/>
      </w:pPr>
      <w:rPr>
        <w:rFonts w:hint="default"/>
        <w:lang w:val="ru-RU" w:eastAsia="en-US" w:bidi="ar-SA"/>
      </w:rPr>
    </w:lvl>
    <w:lvl w:ilvl="4" w:tplc="EC645A08">
      <w:start w:val="1"/>
      <w:numFmt w:val="bullet"/>
      <w:lvlText w:val="•"/>
      <w:lvlJc w:val="left"/>
      <w:pPr>
        <w:ind w:left="2709" w:hanging="424"/>
      </w:pPr>
      <w:rPr>
        <w:rFonts w:hint="default"/>
        <w:lang w:val="ru-RU" w:eastAsia="en-US" w:bidi="ar-SA"/>
      </w:rPr>
    </w:lvl>
    <w:lvl w:ilvl="5" w:tplc="3F0645D0">
      <w:start w:val="1"/>
      <w:numFmt w:val="bullet"/>
      <w:lvlText w:val="•"/>
      <w:lvlJc w:val="left"/>
      <w:pPr>
        <w:ind w:left="3246" w:hanging="424"/>
      </w:pPr>
      <w:rPr>
        <w:rFonts w:hint="default"/>
        <w:lang w:val="ru-RU" w:eastAsia="en-US" w:bidi="ar-SA"/>
      </w:rPr>
    </w:lvl>
    <w:lvl w:ilvl="6" w:tplc="BA9A2F32">
      <w:start w:val="1"/>
      <w:numFmt w:val="bullet"/>
      <w:lvlText w:val="•"/>
      <w:lvlJc w:val="left"/>
      <w:pPr>
        <w:ind w:left="3783" w:hanging="424"/>
      </w:pPr>
      <w:rPr>
        <w:rFonts w:hint="default"/>
        <w:lang w:val="ru-RU" w:eastAsia="en-US" w:bidi="ar-SA"/>
      </w:rPr>
    </w:lvl>
    <w:lvl w:ilvl="7" w:tplc="DC8C8F56">
      <w:start w:val="1"/>
      <w:numFmt w:val="bullet"/>
      <w:lvlText w:val="•"/>
      <w:lvlJc w:val="left"/>
      <w:pPr>
        <w:ind w:left="4321" w:hanging="424"/>
      </w:pPr>
      <w:rPr>
        <w:rFonts w:hint="default"/>
        <w:lang w:val="ru-RU" w:eastAsia="en-US" w:bidi="ar-SA"/>
      </w:rPr>
    </w:lvl>
    <w:lvl w:ilvl="8" w:tplc="4068450E">
      <w:start w:val="1"/>
      <w:numFmt w:val="bullet"/>
      <w:lvlText w:val="•"/>
      <w:lvlJc w:val="left"/>
      <w:pPr>
        <w:ind w:left="4858" w:hanging="424"/>
      </w:pPr>
      <w:rPr>
        <w:rFonts w:hint="default"/>
        <w:lang w:val="ru-RU" w:eastAsia="en-US" w:bidi="ar-SA"/>
      </w:rPr>
    </w:lvl>
  </w:abstractNum>
  <w:abstractNum w:abstractNumId="11" w15:restartNumberingAfterBreak="0">
    <w:nsid w:val="48260DB7"/>
    <w:multiLevelType w:val="hybridMultilevel"/>
    <w:tmpl w:val="0B4CA968"/>
    <w:lvl w:ilvl="0" w:tplc="6340E8AC">
      <w:start w:val="1"/>
      <w:numFmt w:val="bullet"/>
      <w:lvlText w:val="•"/>
      <w:lvlJc w:val="left"/>
      <w:pPr>
        <w:ind w:left="1061" w:hanging="360"/>
      </w:pPr>
      <w:rPr>
        <w:rFonts w:ascii="Times New Roman" w:eastAsia="Times New Roman" w:hAnsi="Times New Roman" w:cs="Times New Roman"/>
        <w:b w:val="0"/>
        <w:i w:val="0"/>
        <w:strike w:val="0"/>
        <w:dstrike w:val="0"/>
        <w:color w:val="000000"/>
        <w:sz w:val="24"/>
        <w:szCs w:val="24"/>
        <w:u w:val="none"/>
        <w:effect w:val="none"/>
        <w:vertAlign w:val="baseline"/>
      </w:rPr>
    </w:lvl>
    <w:lvl w:ilvl="1" w:tplc="04190003" w:tentative="1">
      <w:start w:val="1"/>
      <w:numFmt w:val="bullet"/>
      <w:lvlText w:val="o"/>
      <w:lvlJc w:val="left"/>
      <w:pPr>
        <w:ind w:left="1781" w:hanging="360"/>
      </w:pPr>
      <w:rPr>
        <w:rFonts w:ascii="Courier New" w:hAnsi="Courier New" w:cs="Courier New" w:hint="default"/>
      </w:rPr>
    </w:lvl>
    <w:lvl w:ilvl="2" w:tplc="04190005" w:tentative="1">
      <w:start w:val="1"/>
      <w:numFmt w:val="bullet"/>
      <w:lvlText w:val=""/>
      <w:lvlJc w:val="left"/>
      <w:pPr>
        <w:ind w:left="2501" w:hanging="360"/>
      </w:pPr>
      <w:rPr>
        <w:rFonts w:ascii="Wingdings" w:hAnsi="Wingdings" w:hint="default"/>
      </w:rPr>
    </w:lvl>
    <w:lvl w:ilvl="3" w:tplc="04190001" w:tentative="1">
      <w:start w:val="1"/>
      <w:numFmt w:val="bullet"/>
      <w:lvlText w:val=""/>
      <w:lvlJc w:val="left"/>
      <w:pPr>
        <w:ind w:left="3221" w:hanging="360"/>
      </w:pPr>
      <w:rPr>
        <w:rFonts w:ascii="Symbol" w:hAnsi="Symbol" w:hint="default"/>
      </w:rPr>
    </w:lvl>
    <w:lvl w:ilvl="4" w:tplc="04190003" w:tentative="1">
      <w:start w:val="1"/>
      <w:numFmt w:val="bullet"/>
      <w:lvlText w:val="o"/>
      <w:lvlJc w:val="left"/>
      <w:pPr>
        <w:ind w:left="3941" w:hanging="360"/>
      </w:pPr>
      <w:rPr>
        <w:rFonts w:ascii="Courier New" w:hAnsi="Courier New" w:cs="Courier New" w:hint="default"/>
      </w:rPr>
    </w:lvl>
    <w:lvl w:ilvl="5" w:tplc="04190005" w:tentative="1">
      <w:start w:val="1"/>
      <w:numFmt w:val="bullet"/>
      <w:lvlText w:val=""/>
      <w:lvlJc w:val="left"/>
      <w:pPr>
        <w:ind w:left="4661" w:hanging="360"/>
      </w:pPr>
      <w:rPr>
        <w:rFonts w:ascii="Wingdings" w:hAnsi="Wingdings" w:hint="default"/>
      </w:rPr>
    </w:lvl>
    <w:lvl w:ilvl="6" w:tplc="04190001" w:tentative="1">
      <w:start w:val="1"/>
      <w:numFmt w:val="bullet"/>
      <w:lvlText w:val=""/>
      <w:lvlJc w:val="left"/>
      <w:pPr>
        <w:ind w:left="5381" w:hanging="360"/>
      </w:pPr>
      <w:rPr>
        <w:rFonts w:ascii="Symbol" w:hAnsi="Symbol" w:hint="default"/>
      </w:rPr>
    </w:lvl>
    <w:lvl w:ilvl="7" w:tplc="04190003" w:tentative="1">
      <w:start w:val="1"/>
      <w:numFmt w:val="bullet"/>
      <w:lvlText w:val="o"/>
      <w:lvlJc w:val="left"/>
      <w:pPr>
        <w:ind w:left="6101" w:hanging="360"/>
      </w:pPr>
      <w:rPr>
        <w:rFonts w:ascii="Courier New" w:hAnsi="Courier New" w:cs="Courier New" w:hint="default"/>
      </w:rPr>
    </w:lvl>
    <w:lvl w:ilvl="8" w:tplc="04190005" w:tentative="1">
      <w:start w:val="1"/>
      <w:numFmt w:val="bullet"/>
      <w:lvlText w:val=""/>
      <w:lvlJc w:val="left"/>
      <w:pPr>
        <w:ind w:left="6821" w:hanging="360"/>
      </w:pPr>
      <w:rPr>
        <w:rFonts w:ascii="Wingdings" w:hAnsi="Wingdings" w:hint="default"/>
      </w:rPr>
    </w:lvl>
  </w:abstractNum>
  <w:abstractNum w:abstractNumId="12" w15:restartNumberingAfterBreak="0">
    <w:nsid w:val="4B4A19F9"/>
    <w:multiLevelType w:val="hybridMultilevel"/>
    <w:tmpl w:val="539859E6"/>
    <w:lvl w:ilvl="0" w:tplc="6340E8AC">
      <w:start w:val="1"/>
      <w:numFmt w:val="bullet"/>
      <w:lvlText w:val="•"/>
      <w:lvlJc w:val="left"/>
      <w:pPr>
        <w:ind w:left="1203" w:hanging="360"/>
      </w:pPr>
      <w:rPr>
        <w:rFonts w:ascii="Times New Roman" w:eastAsia="Times New Roman" w:hAnsi="Times New Roman" w:cs="Times New Roman"/>
        <w:b w:val="0"/>
        <w:i w:val="0"/>
        <w:strike w:val="0"/>
        <w:color w:val="000000"/>
        <w:sz w:val="24"/>
        <w:szCs w:val="24"/>
        <w:u w:val="none"/>
        <w:shd w:val="clear" w:color="auto" w:fill="auto"/>
        <w:vertAlign w:val="baseline"/>
      </w:rPr>
    </w:lvl>
    <w:lvl w:ilvl="1" w:tplc="04190003" w:tentative="1">
      <w:start w:val="1"/>
      <w:numFmt w:val="bullet"/>
      <w:lvlText w:val="o"/>
      <w:lvlJc w:val="left"/>
      <w:pPr>
        <w:ind w:left="1923" w:hanging="360"/>
      </w:pPr>
      <w:rPr>
        <w:rFonts w:ascii="Courier New" w:hAnsi="Courier New" w:cs="Courier New" w:hint="default"/>
      </w:rPr>
    </w:lvl>
    <w:lvl w:ilvl="2" w:tplc="04190005" w:tentative="1">
      <w:start w:val="1"/>
      <w:numFmt w:val="bullet"/>
      <w:lvlText w:val=""/>
      <w:lvlJc w:val="left"/>
      <w:pPr>
        <w:ind w:left="2643" w:hanging="360"/>
      </w:pPr>
      <w:rPr>
        <w:rFonts w:ascii="Wingdings" w:hAnsi="Wingdings" w:hint="default"/>
      </w:rPr>
    </w:lvl>
    <w:lvl w:ilvl="3" w:tplc="04190001" w:tentative="1">
      <w:start w:val="1"/>
      <w:numFmt w:val="bullet"/>
      <w:lvlText w:val=""/>
      <w:lvlJc w:val="left"/>
      <w:pPr>
        <w:ind w:left="3363" w:hanging="360"/>
      </w:pPr>
      <w:rPr>
        <w:rFonts w:ascii="Symbol" w:hAnsi="Symbol" w:hint="default"/>
      </w:rPr>
    </w:lvl>
    <w:lvl w:ilvl="4" w:tplc="04190003" w:tentative="1">
      <w:start w:val="1"/>
      <w:numFmt w:val="bullet"/>
      <w:lvlText w:val="o"/>
      <w:lvlJc w:val="left"/>
      <w:pPr>
        <w:ind w:left="4083" w:hanging="360"/>
      </w:pPr>
      <w:rPr>
        <w:rFonts w:ascii="Courier New" w:hAnsi="Courier New" w:cs="Courier New" w:hint="default"/>
      </w:rPr>
    </w:lvl>
    <w:lvl w:ilvl="5" w:tplc="04190005" w:tentative="1">
      <w:start w:val="1"/>
      <w:numFmt w:val="bullet"/>
      <w:lvlText w:val=""/>
      <w:lvlJc w:val="left"/>
      <w:pPr>
        <w:ind w:left="4803" w:hanging="360"/>
      </w:pPr>
      <w:rPr>
        <w:rFonts w:ascii="Wingdings" w:hAnsi="Wingdings" w:hint="default"/>
      </w:rPr>
    </w:lvl>
    <w:lvl w:ilvl="6" w:tplc="04190001" w:tentative="1">
      <w:start w:val="1"/>
      <w:numFmt w:val="bullet"/>
      <w:lvlText w:val=""/>
      <w:lvlJc w:val="left"/>
      <w:pPr>
        <w:ind w:left="5523" w:hanging="360"/>
      </w:pPr>
      <w:rPr>
        <w:rFonts w:ascii="Symbol" w:hAnsi="Symbol" w:hint="default"/>
      </w:rPr>
    </w:lvl>
    <w:lvl w:ilvl="7" w:tplc="04190003" w:tentative="1">
      <w:start w:val="1"/>
      <w:numFmt w:val="bullet"/>
      <w:lvlText w:val="o"/>
      <w:lvlJc w:val="left"/>
      <w:pPr>
        <w:ind w:left="6243" w:hanging="360"/>
      </w:pPr>
      <w:rPr>
        <w:rFonts w:ascii="Courier New" w:hAnsi="Courier New" w:cs="Courier New" w:hint="default"/>
      </w:rPr>
    </w:lvl>
    <w:lvl w:ilvl="8" w:tplc="04190005" w:tentative="1">
      <w:start w:val="1"/>
      <w:numFmt w:val="bullet"/>
      <w:lvlText w:val=""/>
      <w:lvlJc w:val="left"/>
      <w:pPr>
        <w:ind w:left="6963" w:hanging="360"/>
      </w:pPr>
      <w:rPr>
        <w:rFonts w:ascii="Wingdings" w:hAnsi="Wingdings" w:hint="default"/>
      </w:rPr>
    </w:lvl>
  </w:abstractNum>
  <w:abstractNum w:abstractNumId="13" w15:restartNumberingAfterBreak="0">
    <w:nsid w:val="4EA25CAF"/>
    <w:multiLevelType w:val="hybridMultilevel"/>
    <w:tmpl w:val="BBFC3AB4"/>
    <w:lvl w:ilvl="0" w:tplc="6340E8AC">
      <w:start w:val="1"/>
      <w:numFmt w:val="bullet"/>
      <w:lvlText w:val="•"/>
      <w:lvlJc w:val="left"/>
      <w:pPr>
        <w:ind w:left="1203" w:hanging="360"/>
      </w:pPr>
      <w:rPr>
        <w:rFonts w:ascii="Times New Roman" w:eastAsia="Times New Roman" w:hAnsi="Times New Roman" w:cs="Times New Roman"/>
        <w:b w:val="0"/>
        <w:i w:val="0"/>
        <w:strike w:val="0"/>
        <w:color w:val="000000"/>
        <w:sz w:val="24"/>
        <w:szCs w:val="24"/>
        <w:u w:val="none"/>
        <w:shd w:val="clear" w:color="auto" w:fill="auto"/>
        <w:vertAlign w:val="baseline"/>
      </w:rPr>
    </w:lvl>
    <w:lvl w:ilvl="1" w:tplc="04190003" w:tentative="1">
      <w:start w:val="1"/>
      <w:numFmt w:val="bullet"/>
      <w:lvlText w:val="o"/>
      <w:lvlJc w:val="left"/>
      <w:pPr>
        <w:ind w:left="1923" w:hanging="360"/>
      </w:pPr>
      <w:rPr>
        <w:rFonts w:ascii="Courier New" w:hAnsi="Courier New" w:cs="Courier New" w:hint="default"/>
      </w:rPr>
    </w:lvl>
    <w:lvl w:ilvl="2" w:tplc="04190005" w:tentative="1">
      <w:start w:val="1"/>
      <w:numFmt w:val="bullet"/>
      <w:lvlText w:val=""/>
      <w:lvlJc w:val="left"/>
      <w:pPr>
        <w:ind w:left="2643" w:hanging="360"/>
      </w:pPr>
      <w:rPr>
        <w:rFonts w:ascii="Wingdings" w:hAnsi="Wingdings" w:hint="default"/>
      </w:rPr>
    </w:lvl>
    <w:lvl w:ilvl="3" w:tplc="04190001" w:tentative="1">
      <w:start w:val="1"/>
      <w:numFmt w:val="bullet"/>
      <w:lvlText w:val=""/>
      <w:lvlJc w:val="left"/>
      <w:pPr>
        <w:ind w:left="3363" w:hanging="360"/>
      </w:pPr>
      <w:rPr>
        <w:rFonts w:ascii="Symbol" w:hAnsi="Symbol" w:hint="default"/>
      </w:rPr>
    </w:lvl>
    <w:lvl w:ilvl="4" w:tplc="04190003" w:tentative="1">
      <w:start w:val="1"/>
      <w:numFmt w:val="bullet"/>
      <w:lvlText w:val="o"/>
      <w:lvlJc w:val="left"/>
      <w:pPr>
        <w:ind w:left="4083" w:hanging="360"/>
      </w:pPr>
      <w:rPr>
        <w:rFonts w:ascii="Courier New" w:hAnsi="Courier New" w:cs="Courier New" w:hint="default"/>
      </w:rPr>
    </w:lvl>
    <w:lvl w:ilvl="5" w:tplc="04190005" w:tentative="1">
      <w:start w:val="1"/>
      <w:numFmt w:val="bullet"/>
      <w:lvlText w:val=""/>
      <w:lvlJc w:val="left"/>
      <w:pPr>
        <w:ind w:left="4803" w:hanging="360"/>
      </w:pPr>
      <w:rPr>
        <w:rFonts w:ascii="Wingdings" w:hAnsi="Wingdings" w:hint="default"/>
      </w:rPr>
    </w:lvl>
    <w:lvl w:ilvl="6" w:tplc="04190001" w:tentative="1">
      <w:start w:val="1"/>
      <w:numFmt w:val="bullet"/>
      <w:lvlText w:val=""/>
      <w:lvlJc w:val="left"/>
      <w:pPr>
        <w:ind w:left="5523" w:hanging="360"/>
      </w:pPr>
      <w:rPr>
        <w:rFonts w:ascii="Symbol" w:hAnsi="Symbol" w:hint="default"/>
      </w:rPr>
    </w:lvl>
    <w:lvl w:ilvl="7" w:tplc="04190003" w:tentative="1">
      <w:start w:val="1"/>
      <w:numFmt w:val="bullet"/>
      <w:lvlText w:val="o"/>
      <w:lvlJc w:val="left"/>
      <w:pPr>
        <w:ind w:left="6243" w:hanging="360"/>
      </w:pPr>
      <w:rPr>
        <w:rFonts w:ascii="Courier New" w:hAnsi="Courier New" w:cs="Courier New" w:hint="default"/>
      </w:rPr>
    </w:lvl>
    <w:lvl w:ilvl="8" w:tplc="04190005" w:tentative="1">
      <w:start w:val="1"/>
      <w:numFmt w:val="bullet"/>
      <w:lvlText w:val=""/>
      <w:lvlJc w:val="left"/>
      <w:pPr>
        <w:ind w:left="6963" w:hanging="360"/>
      </w:pPr>
      <w:rPr>
        <w:rFonts w:ascii="Wingdings" w:hAnsi="Wingdings" w:hint="default"/>
      </w:rPr>
    </w:lvl>
  </w:abstractNum>
  <w:abstractNum w:abstractNumId="14" w15:restartNumberingAfterBreak="0">
    <w:nsid w:val="50B158FC"/>
    <w:multiLevelType w:val="hybridMultilevel"/>
    <w:tmpl w:val="29588458"/>
    <w:lvl w:ilvl="0" w:tplc="82F20450">
      <w:start w:val="1"/>
      <w:numFmt w:val="decimal"/>
      <w:lvlText w:val="%1."/>
      <w:lvlJc w:val="left"/>
      <w:pPr>
        <w:ind w:left="549" w:hanging="423"/>
      </w:pPr>
      <w:rPr>
        <w:rFonts w:ascii="Times New Roman" w:eastAsia="Times New Roman" w:hAnsi="Times New Roman" w:cs="Times New Roman" w:hint="default"/>
        <w:sz w:val="25"/>
        <w:szCs w:val="25"/>
        <w:lang w:val="ru-RU" w:eastAsia="en-US" w:bidi="ar-SA"/>
      </w:rPr>
    </w:lvl>
    <w:lvl w:ilvl="1" w:tplc="B298F042">
      <w:start w:val="1"/>
      <w:numFmt w:val="bullet"/>
      <w:lvlText w:val="•"/>
      <w:lvlJc w:val="left"/>
      <w:pPr>
        <w:ind w:left="1079" w:hanging="423"/>
      </w:pPr>
      <w:rPr>
        <w:rFonts w:hint="default"/>
        <w:lang w:val="ru-RU" w:eastAsia="en-US" w:bidi="ar-SA"/>
      </w:rPr>
    </w:lvl>
    <w:lvl w:ilvl="2" w:tplc="B0F099AE">
      <w:start w:val="1"/>
      <w:numFmt w:val="bullet"/>
      <w:lvlText w:val="•"/>
      <w:lvlJc w:val="left"/>
      <w:pPr>
        <w:ind w:left="1618" w:hanging="423"/>
      </w:pPr>
      <w:rPr>
        <w:rFonts w:hint="default"/>
        <w:lang w:val="ru-RU" w:eastAsia="en-US" w:bidi="ar-SA"/>
      </w:rPr>
    </w:lvl>
    <w:lvl w:ilvl="3" w:tplc="3D126C74">
      <w:start w:val="1"/>
      <w:numFmt w:val="bullet"/>
      <w:lvlText w:val="•"/>
      <w:lvlJc w:val="left"/>
      <w:pPr>
        <w:ind w:left="2157" w:hanging="423"/>
      </w:pPr>
      <w:rPr>
        <w:rFonts w:hint="default"/>
        <w:lang w:val="ru-RU" w:eastAsia="en-US" w:bidi="ar-SA"/>
      </w:rPr>
    </w:lvl>
    <w:lvl w:ilvl="4" w:tplc="021AF148">
      <w:start w:val="1"/>
      <w:numFmt w:val="bullet"/>
      <w:lvlText w:val="•"/>
      <w:lvlJc w:val="left"/>
      <w:pPr>
        <w:ind w:left="2697" w:hanging="423"/>
      </w:pPr>
      <w:rPr>
        <w:rFonts w:hint="default"/>
        <w:lang w:val="ru-RU" w:eastAsia="en-US" w:bidi="ar-SA"/>
      </w:rPr>
    </w:lvl>
    <w:lvl w:ilvl="5" w:tplc="1526C42A">
      <w:start w:val="1"/>
      <w:numFmt w:val="bullet"/>
      <w:lvlText w:val="•"/>
      <w:lvlJc w:val="left"/>
      <w:pPr>
        <w:ind w:left="3236" w:hanging="423"/>
      </w:pPr>
      <w:rPr>
        <w:rFonts w:hint="default"/>
        <w:lang w:val="ru-RU" w:eastAsia="en-US" w:bidi="ar-SA"/>
      </w:rPr>
    </w:lvl>
    <w:lvl w:ilvl="6" w:tplc="27762C7A">
      <w:start w:val="1"/>
      <w:numFmt w:val="bullet"/>
      <w:lvlText w:val="•"/>
      <w:lvlJc w:val="left"/>
      <w:pPr>
        <w:ind w:left="3775" w:hanging="423"/>
      </w:pPr>
      <w:rPr>
        <w:rFonts w:hint="default"/>
        <w:lang w:val="ru-RU" w:eastAsia="en-US" w:bidi="ar-SA"/>
      </w:rPr>
    </w:lvl>
    <w:lvl w:ilvl="7" w:tplc="9BC8ED68">
      <w:start w:val="1"/>
      <w:numFmt w:val="bullet"/>
      <w:lvlText w:val="•"/>
      <w:lvlJc w:val="left"/>
      <w:pPr>
        <w:ind w:left="4315" w:hanging="423"/>
      </w:pPr>
      <w:rPr>
        <w:rFonts w:hint="default"/>
        <w:lang w:val="ru-RU" w:eastAsia="en-US" w:bidi="ar-SA"/>
      </w:rPr>
    </w:lvl>
    <w:lvl w:ilvl="8" w:tplc="5622A88A">
      <w:start w:val="1"/>
      <w:numFmt w:val="bullet"/>
      <w:lvlText w:val="•"/>
      <w:lvlJc w:val="left"/>
      <w:pPr>
        <w:ind w:left="4854" w:hanging="423"/>
      </w:pPr>
      <w:rPr>
        <w:rFonts w:hint="default"/>
        <w:lang w:val="ru-RU" w:eastAsia="en-US" w:bidi="ar-SA"/>
      </w:rPr>
    </w:lvl>
  </w:abstractNum>
  <w:abstractNum w:abstractNumId="15" w15:restartNumberingAfterBreak="0">
    <w:nsid w:val="56D333AC"/>
    <w:multiLevelType w:val="multilevel"/>
    <w:tmpl w:val="2BB40F3C"/>
    <w:lvl w:ilvl="0">
      <w:start w:val="6"/>
      <w:numFmt w:val="decimal"/>
      <w:lvlText w:val="%1"/>
      <w:lvlJc w:val="left"/>
      <w:pPr>
        <w:ind w:left="360" w:hanging="360"/>
      </w:pPr>
      <w:rPr>
        <w:rFonts w:hint="default"/>
        <w:color w:val="000000" w:themeColor="text1"/>
      </w:rPr>
    </w:lvl>
    <w:lvl w:ilvl="1">
      <w:start w:val="2"/>
      <w:numFmt w:val="decimal"/>
      <w:lvlText w:val="%1.%2"/>
      <w:lvlJc w:val="left"/>
      <w:pPr>
        <w:ind w:left="1069" w:hanging="360"/>
      </w:pPr>
      <w:rPr>
        <w:rFonts w:hint="default"/>
        <w:color w:val="000000" w:themeColor="text1"/>
      </w:rPr>
    </w:lvl>
    <w:lvl w:ilvl="2">
      <w:start w:val="1"/>
      <w:numFmt w:val="decimal"/>
      <w:lvlText w:val="%1.%2.%3"/>
      <w:lvlJc w:val="left"/>
      <w:pPr>
        <w:ind w:left="2138" w:hanging="720"/>
      </w:pPr>
      <w:rPr>
        <w:rFonts w:hint="default"/>
        <w:color w:val="000000" w:themeColor="text1"/>
      </w:rPr>
    </w:lvl>
    <w:lvl w:ilvl="3">
      <w:start w:val="1"/>
      <w:numFmt w:val="decimal"/>
      <w:lvlText w:val="%1.%2.%3.%4"/>
      <w:lvlJc w:val="left"/>
      <w:pPr>
        <w:ind w:left="2847" w:hanging="720"/>
      </w:pPr>
      <w:rPr>
        <w:rFonts w:hint="default"/>
        <w:color w:val="000000" w:themeColor="text1"/>
      </w:rPr>
    </w:lvl>
    <w:lvl w:ilvl="4">
      <w:start w:val="1"/>
      <w:numFmt w:val="decimal"/>
      <w:lvlText w:val="%1.%2.%3.%4.%5"/>
      <w:lvlJc w:val="left"/>
      <w:pPr>
        <w:ind w:left="3916" w:hanging="1080"/>
      </w:pPr>
      <w:rPr>
        <w:rFonts w:hint="default"/>
        <w:color w:val="000000" w:themeColor="text1"/>
      </w:rPr>
    </w:lvl>
    <w:lvl w:ilvl="5">
      <w:start w:val="1"/>
      <w:numFmt w:val="decimal"/>
      <w:lvlText w:val="%1.%2.%3.%4.%5.%6"/>
      <w:lvlJc w:val="left"/>
      <w:pPr>
        <w:ind w:left="4625" w:hanging="1080"/>
      </w:pPr>
      <w:rPr>
        <w:rFonts w:hint="default"/>
        <w:color w:val="000000" w:themeColor="text1"/>
      </w:rPr>
    </w:lvl>
    <w:lvl w:ilvl="6">
      <w:start w:val="1"/>
      <w:numFmt w:val="decimal"/>
      <w:lvlText w:val="%1.%2.%3.%4.%5.%6.%7"/>
      <w:lvlJc w:val="left"/>
      <w:pPr>
        <w:ind w:left="5694" w:hanging="1440"/>
      </w:pPr>
      <w:rPr>
        <w:rFonts w:hint="default"/>
        <w:color w:val="000000" w:themeColor="text1"/>
      </w:rPr>
    </w:lvl>
    <w:lvl w:ilvl="7">
      <w:start w:val="1"/>
      <w:numFmt w:val="decimal"/>
      <w:lvlText w:val="%1.%2.%3.%4.%5.%6.%7.%8"/>
      <w:lvlJc w:val="left"/>
      <w:pPr>
        <w:ind w:left="6403" w:hanging="1440"/>
      </w:pPr>
      <w:rPr>
        <w:rFonts w:hint="default"/>
        <w:color w:val="000000" w:themeColor="text1"/>
      </w:rPr>
    </w:lvl>
    <w:lvl w:ilvl="8">
      <w:start w:val="1"/>
      <w:numFmt w:val="decimal"/>
      <w:lvlText w:val="%1.%2.%3.%4.%5.%6.%7.%8.%9"/>
      <w:lvlJc w:val="left"/>
      <w:pPr>
        <w:ind w:left="7472" w:hanging="1800"/>
      </w:pPr>
      <w:rPr>
        <w:rFonts w:hint="default"/>
        <w:color w:val="000000" w:themeColor="text1"/>
      </w:rPr>
    </w:lvl>
  </w:abstractNum>
  <w:abstractNum w:abstractNumId="16" w15:restartNumberingAfterBreak="0">
    <w:nsid w:val="63E178FD"/>
    <w:multiLevelType w:val="hybridMultilevel"/>
    <w:tmpl w:val="0D002322"/>
    <w:lvl w:ilvl="0" w:tplc="6340E8AC">
      <w:start w:val="1"/>
      <w:numFmt w:val="bullet"/>
      <w:lvlText w:val="•"/>
      <w:lvlJc w:val="left"/>
      <w:pPr>
        <w:ind w:left="1061" w:hanging="360"/>
      </w:pPr>
      <w:rPr>
        <w:rFonts w:ascii="Times New Roman" w:eastAsia="Times New Roman" w:hAnsi="Times New Roman" w:cs="Times New Roman"/>
        <w:b w:val="0"/>
        <w:i w:val="0"/>
        <w:strike w:val="0"/>
        <w:color w:val="000000"/>
        <w:sz w:val="24"/>
        <w:szCs w:val="24"/>
        <w:u w:val="none"/>
        <w:shd w:val="clear" w:color="auto" w:fill="auto"/>
        <w:vertAlign w:val="baseline"/>
      </w:rPr>
    </w:lvl>
    <w:lvl w:ilvl="1" w:tplc="04190003" w:tentative="1">
      <w:start w:val="1"/>
      <w:numFmt w:val="bullet"/>
      <w:lvlText w:val="o"/>
      <w:lvlJc w:val="left"/>
      <w:pPr>
        <w:ind w:left="1781" w:hanging="360"/>
      </w:pPr>
      <w:rPr>
        <w:rFonts w:ascii="Courier New" w:hAnsi="Courier New" w:cs="Courier New" w:hint="default"/>
      </w:rPr>
    </w:lvl>
    <w:lvl w:ilvl="2" w:tplc="04190005" w:tentative="1">
      <w:start w:val="1"/>
      <w:numFmt w:val="bullet"/>
      <w:lvlText w:val=""/>
      <w:lvlJc w:val="left"/>
      <w:pPr>
        <w:ind w:left="2501" w:hanging="360"/>
      </w:pPr>
      <w:rPr>
        <w:rFonts w:ascii="Wingdings" w:hAnsi="Wingdings" w:hint="default"/>
      </w:rPr>
    </w:lvl>
    <w:lvl w:ilvl="3" w:tplc="04190001" w:tentative="1">
      <w:start w:val="1"/>
      <w:numFmt w:val="bullet"/>
      <w:lvlText w:val=""/>
      <w:lvlJc w:val="left"/>
      <w:pPr>
        <w:ind w:left="3221" w:hanging="360"/>
      </w:pPr>
      <w:rPr>
        <w:rFonts w:ascii="Symbol" w:hAnsi="Symbol" w:hint="default"/>
      </w:rPr>
    </w:lvl>
    <w:lvl w:ilvl="4" w:tplc="04190003" w:tentative="1">
      <w:start w:val="1"/>
      <w:numFmt w:val="bullet"/>
      <w:lvlText w:val="o"/>
      <w:lvlJc w:val="left"/>
      <w:pPr>
        <w:ind w:left="3941" w:hanging="360"/>
      </w:pPr>
      <w:rPr>
        <w:rFonts w:ascii="Courier New" w:hAnsi="Courier New" w:cs="Courier New" w:hint="default"/>
      </w:rPr>
    </w:lvl>
    <w:lvl w:ilvl="5" w:tplc="04190005" w:tentative="1">
      <w:start w:val="1"/>
      <w:numFmt w:val="bullet"/>
      <w:lvlText w:val=""/>
      <w:lvlJc w:val="left"/>
      <w:pPr>
        <w:ind w:left="4661" w:hanging="360"/>
      </w:pPr>
      <w:rPr>
        <w:rFonts w:ascii="Wingdings" w:hAnsi="Wingdings" w:hint="default"/>
      </w:rPr>
    </w:lvl>
    <w:lvl w:ilvl="6" w:tplc="04190001" w:tentative="1">
      <w:start w:val="1"/>
      <w:numFmt w:val="bullet"/>
      <w:lvlText w:val=""/>
      <w:lvlJc w:val="left"/>
      <w:pPr>
        <w:ind w:left="5381" w:hanging="360"/>
      </w:pPr>
      <w:rPr>
        <w:rFonts w:ascii="Symbol" w:hAnsi="Symbol" w:hint="default"/>
      </w:rPr>
    </w:lvl>
    <w:lvl w:ilvl="7" w:tplc="04190003" w:tentative="1">
      <w:start w:val="1"/>
      <w:numFmt w:val="bullet"/>
      <w:lvlText w:val="o"/>
      <w:lvlJc w:val="left"/>
      <w:pPr>
        <w:ind w:left="6101" w:hanging="360"/>
      </w:pPr>
      <w:rPr>
        <w:rFonts w:ascii="Courier New" w:hAnsi="Courier New" w:cs="Courier New" w:hint="default"/>
      </w:rPr>
    </w:lvl>
    <w:lvl w:ilvl="8" w:tplc="04190005" w:tentative="1">
      <w:start w:val="1"/>
      <w:numFmt w:val="bullet"/>
      <w:lvlText w:val=""/>
      <w:lvlJc w:val="left"/>
      <w:pPr>
        <w:ind w:left="6821" w:hanging="360"/>
      </w:pPr>
      <w:rPr>
        <w:rFonts w:ascii="Wingdings" w:hAnsi="Wingdings" w:hint="default"/>
      </w:rPr>
    </w:lvl>
  </w:abstractNum>
  <w:abstractNum w:abstractNumId="17" w15:restartNumberingAfterBreak="0">
    <w:nsid w:val="66D71149"/>
    <w:multiLevelType w:val="hybridMultilevel"/>
    <w:tmpl w:val="DBF260CA"/>
    <w:lvl w:ilvl="0" w:tplc="BF686CDC">
      <w:start w:val="1"/>
      <w:numFmt w:val="none"/>
      <w:lvlText w:val=""/>
      <w:lvlJc w:val="left"/>
      <w:pPr>
        <w:tabs>
          <w:tab w:val="num" w:pos="432"/>
        </w:tabs>
        <w:ind w:left="708" w:hanging="432"/>
      </w:pPr>
    </w:lvl>
    <w:lvl w:ilvl="1" w:tplc="C908D02E">
      <w:start w:val="1"/>
      <w:numFmt w:val="none"/>
      <w:lvlText w:val=""/>
      <w:lvlJc w:val="left"/>
      <w:pPr>
        <w:tabs>
          <w:tab w:val="num" w:pos="576"/>
        </w:tabs>
        <w:ind w:left="852" w:hanging="576"/>
      </w:pPr>
    </w:lvl>
    <w:lvl w:ilvl="2" w:tplc="EA206046">
      <w:start w:val="1"/>
      <w:numFmt w:val="none"/>
      <w:lvlText w:val=""/>
      <w:lvlJc w:val="left"/>
      <w:pPr>
        <w:tabs>
          <w:tab w:val="num" w:pos="720"/>
        </w:tabs>
        <w:ind w:left="996" w:hanging="720"/>
      </w:pPr>
    </w:lvl>
    <w:lvl w:ilvl="3" w:tplc="E5382C20">
      <w:start w:val="1"/>
      <w:numFmt w:val="none"/>
      <w:lvlText w:val=""/>
      <w:lvlJc w:val="left"/>
      <w:pPr>
        <w:tabs>
          <w:tab w:val="num" w:pos="864"/>
        </w:tabs>
        <w:ind w:left="1140" w:hanging="864"/>
      </w:pPr>
    </w:lvl>
    <w:lvl w:ilvl="4" w:tplc="4524F446">
      <w:start w:val="1"/>
      <w:numFmt w:val="none"/>
      <w:lvlText w:val=""/>
      <w:lvlJc w:val="left"/>
      <w:pPr>
        <w:tabs>
          <w:tab w:val="num" w:pos="1008"/>
        </w:tabs>
        <w:ind w:left="1284" w:hanging="1008"/>
      </w:pPr>
    </w:lvl>
    <w:lvl w:ilvl="5" w:tplc="D77ADC88">
      <w:start w:val="1"/>
      <w:numFmt w:val="none"/>
      <w:lvlText w:val=""/>
      <w:lvlJc w:val="left"/>
      <w:pPr>
        <w:tabs>
          <w:tab w:val="num" w:pos="1152"/>
        </w:tabs>
        <w:ind w:left="1428" w:hanging="1152"/>
      </w:pPr>
    </w:lvl>
    <w:lvl w:ilvl="6" w:tplc="E1B8F4B8">
      <w:start w:val="1"/>
      <w:numFmt w:val="none"/>
      <w:lvlText w:val=""/>
      <w:lvlJc w:val="left"/>
      <w:pPr>
        <w:tabs>
          <w:tab w:val="num" w:pos="1296"/>
        </w:tabs>
        <w:ind w:left="1572" w:hanging="1296"/>
      </w:pPr>
    </w:lvl>
    <w:lvl w:ilvl="7" w:tplc="C0D8A80C">
      <w:start w:val="1"/>
      <w:numFmt w:val="none"/>
      <w:lvlText w:val=""/>
      <w:lvlJc w:val="left"/>
      <w:pPr>
        <w:tabs>
          <w:tab w:val="num" w:pos="1440"/>
        </w:tabs>
        <w:ind w:left="1716" w:hanging="1440"/>
      </w:pPr>
    </w:lvl>
    <w:lvl w:ilvl="8" w:tplc="58D4338E">
      <w:start w:val="1"/>
      <w:numFmt w:val="none"/>
      <w:lvlText w:val=""/>
      <w:lvlJc w:val="left"/>
      <w:pPr>
        <w:tabs>
          <w:tab w:val="num" w:pos="1584"/>
        </w:tabs>
        <w:ind w:left="1860" w:hanging="1584"/>
      </w:pPr>
    </w:lvl>
  </w:abstractNum>
  <w:abstractNum w:abstractNumId="18" w15:restartNumberingAfterBreak="0">
    <w:nsid w:val="66F5105A"/>
    <w:multiLevelType w:val="hybridMultilevel"/>
    <w:tmpl w:val="912601B2"/>
    <w:lvl w:ilvl="0" w:tplc="6340E8AC">
      <w:start w:val="1"/>
      <w:numFmt w:val="bullet"/>
      <w:lvlText w:val="•"/>
      <w:lvlJc w:val="left"/>
      <w:pPr>
        <w:ind w:left="1061" w:hanging="360"/>
      </w:pPr>
      <w:rPr>
        <w:rFonts w:ascii="Times New Roman" w:eastAsia="Times New Roman" w:hAnsi="Times New Roman" w:cs="Times New Roman"/>
        <w:b w:val="0"/>
        <w:i w:val="0"/>
        <w:strike w:val="0"/>
        <w:color w:val="000000"/>
        <w:sz w:val="24"/>
        <w:szCs w:val="24"/>
        <w:u w:val="none"/>
        <w:shd w:val="clear" w:color="auto" w:fill="auto"/>
        <w:vertAlign w:val="baseline"/>
      </w:rPr>
    </w:lvl>
    <w:lvl w:ilvl="1" w:tplc="04190003" w:tentative="1">
      <w:start w:val="1"/>
      <w:numFmt w:val="bullet"/>
      <w:lvlText w:val="o"/>
      <w:lvlJc w:val="left"/>
      <w:pPr>
        <w:ind w:left="1781" w:hanging="360"/>
      </w:pPr>
      <w:rPr>
        <w:rFonts w:ascii="Courier New" w:hAnsi="Courier New" w:cs="Courier New" w:hint="default"/>
      </w:rPr>
    </w:lvl>
    <w:lvl w:ilvl="2" w:tplc="04190005" w:tentative="1">
      <w:start w:val="1"/>
      <w:numFmt w:val="bullet"/>
      <w:lvlText w:val=""/>
      <w:lvlJc w:val="left"/>
      <w:pPr>
        <w:ind w:left="2501" w:hanging="360"/>
      </w:pPr>
      <w:rPr>
        <w:rFonts w:ascii="Wingdings" w:hAnsi="Wingdings" w:hint="default"/>
      </w:rPr>
    </w:lvl>
    <w:lvl w:ilvl="3" w:tplc="04190001" w:tentative="1">
      <w:start w:val="1"/>
      <w:numFmt w:val="bullet"/>
      <w:lvlText w:val=""/>
      <w:lvlJc w:val="left"/>
      <w:pPr>
        <w:ind w:left="3221" w:hanging="360"/>
      </w:pPr>
      <w:rPr>
        <w:rFonts w:ascii="Symbol" w:hAnsi="Symbol" w:hint="default"/>
      </w:rPr>
    </w:lvl>
    <w:lvl w:ilvl="4" w:tplc="04190003" w:tentative="1">
      <w:start w:val="1"/>
      <w:numFmt w:val="bullet"/>
      <w:lvlText w:val="o"/>
      <w:lvlJc w:val="left"/>
      <w:pPr>
        <w:ind w:left="3941" w:hanging="360"/>
      </w:pPr>
      <w:rPr>
        <w:rFonts w:ascii="Courier New" w:hAnsi="Courier New" w:cs="Courier New" w:hint="default"/>
      </w:rPr>
    </w:lvl>
    <w:lvl w:ilvl="5" w:tplc="04190005" w:tentative="1">
      <w:start w:val="1"/>
      <w:numFmt w:val="bullet"/>
      <w:lvlText w:val=""/>
      <w:lvlJc w:val="left"/>
      <w:pPr>
        <w:ind w:left="4661" w:hanging="360"/>
      </w:pPr>
      <w:rPr>
        <w:rFonts w:ascii="Wingdings" w:hAnsi="Wingdings" w:hint="default"/>
      </w:rPr>
    </w:lvl>
    <w:lvl w:ilvl="6" w:tplc="04190001" w:tentative="1">
      <w:start w:val="1"/>
      <w:numFmt w:val="bullet"/>
      <w:lvlText w:val=""/>
      <w:lvlJc w:val="left"/>
      <w:pPr>
        <w:ind w:left="5381" w:hanging="360"/>
      </w:pPr>
      <w:rPr>
        <w:rFonts w:ascii="Symbol" w:hAnsi="Symbol" w:hint="default"/>
      </w:rPr>
    </w:lvl>
    <w:lvl w:ilvl="7" w:tplc="04190003" w:tentative="1">
      <w:start w:val="1"/>
      <w:numFmt w:val="bullet"/>
      <w:lvlText w:val="o"/>
      <w:lvlJc w:val="left"/>
      <w:pPr>
        <w:ind w:left="6101" w:hanging="360"/>
      </w:pPr>
      <w:rPr>
        <w:rFonts w:ascii="Courier New" w:hAnsi="Courier New" w:cs="Courier New" w:hint="default"/>
      </w:rPr>
    </w:lvl>
    <w:lvl w:ilvl="8" w:tplc="04190005" w:tentative="1">
      <w:start w:val="1"/>
      <w:numFmt w:val="bullet"/>
      <w:lvlText w:val=""/>
      <w:lvlJc w:val="left"/>
      <w:pPr>
        <w:ind w:left="6821" w:hanging="360"/>
      </w:pPr>
      <w:rPr>
        <w:rFonts w:ascii="Wingdings" w:hAnsi="Wingdings" w:hint="default"/>
      </w:rPr>
    </w:lvl>
  </w:abstractNum>
  <w:abstractNum w:abstractNumId="19" w15:restartNumberingAfterBreak="0">
    <w:nsid w:val="7B3E5474"/>
    <w:multiLevelType w:val="hybridMultilevel"/>
    <w:tmpl w:val="7DDE4DEA"/>
    <w:lvl w:ilvl="0" w:tplc="5E3A6DD4">
      <w:start w:val="1"/>
      <w:numFmt w:val="bullet"/>
      <w:lvlText w:val="•"/>
      <w:lvlJc w:val="left"/>
      <w:pPr>
        <w:ind w:left="689" w:hanging="282"/>
      </w:pPr>
      <w:rPr>
        <w:rFonts w:ascii="Times New Roman" w:eastAsia="Times New Roman" w:hAnsi="Times New Roman" w:cs="Times New Roman" w:hint="default"/>
        <w:sz w:val="25"/>
        <w:szCs w:val="25"/>
        <w:lang w:val="ru-RU" w:eastAsia="en-US" w:bidi="ar-SA"/>
      </w:rPr>
    </w:lvl>
    <w:lvl w:ilvl="1" w:tplc="CBDAEAB4">
      <w:start w:val="1"/>
      <w:numFmt w:val="bullet"/>
      <w:lvlText w:val="•"/>
      <w:lvlJc w:val="left"/>
      <w:pPr>
        <w:ind w:left="2083" w:hanging="282"/>
      </w:pPr>
      <w:rPr>
        <w:rFonts w:hint="default"/>
        <w:lang w:val="ru-RU" w:eastAsia="en-US" w:bidi="ar-SA"/>
      </w:rPr>
    </w:lvl>
    <w:lvl w:ilvl="2" w:tplc="9FD6613C">
      <w:start w:val="1"/>
      <w:numFmt w:val="bullet"/>
      <w:lvlText w:val="•"/>
      <w:lvlJc w:val="left"/>
      <w:pPr>
        <w:ind w:left="3486" w:hanging="282"/>
      </w:pPr>
      <w:rPr>
        <w:rFonts w:hint="default"/>
        <w:lang w:val="ru-RU" w:eastAsia="en-US" w:bidi="ar-SA"/>
      </w:rPr>
    </w:lvl>
    <w:lvl w:ilvl="3" w:tplc="CDDC1770">
      <w:start w:val="1"/>
      <w:numFmt w:val="bullet"/>
      <w:lvlText w:val="•"/>
      <w:lvlJc w:val="left"/>
      <w:pPr>
        <w:ind w:left="4889" w:hanging="282"/>
      </w:pPr>
      <w:rPr>
        <w:rFonts w:hint="default"/>
        <w:lang w:val="ru-RU" w:eastAsia="en-US" w:bidi="ar-SA"/>
      </w:rPr>
    </w:lvl>
    <w:lvl w:ilvl="4" w:tplc="AD7614F6">
      <w:start w:val="1"/>
      <w:numFmt w:val="bullet"/>
      <w:lvlText w:val="•"/>
      <w:lvlJc w:val="left"/>
      <w:pPr>
        <w:ind w:left="6293" w:hanging="282"/>
      </w:pPr>
      <w:rPr>
        <w:rFonts w:hint="default"/>
        <w:lang w:val="ru-RU" w:eastAsia="en-US" w:bidi="ar-SA"/>
      </w:rPr>
    </w:lvl>
    <w:lvl w:ilvl="5" w:tplc="871CC65E">
      <w:start w:val="1"/>
      <w:numFmt w:val="bullet"/>
      <w:lvlText w:val="•"/>
      <w:lvlJc w:val="left"/>
      <w:pPr>
        <w:ind w:left="7696" w:hanging="282"/>
      </w:pPr>
      <w:rPr>
        <w:rFonts w:hint="default"/>
        <w:lang w:val="ru-RU" w:eastAsia="en-US" w:bidi="ar-SA"/>
      </w:rPr>
    </w:lvl>
    <w:lvl w:ilvl="6" w:tplc="C06ECAE8">
      <w:start w:val="1"/>
      <w:numFmt w:val="bullet"/>
      <w:lvlText w:val="•"/>
      <w:lvlJc w:val="left"/>
      <w:pPr>
        <w:ind w:left="9099" w:hanging="282"/>
      </w:pPr>
      <w:rPr>
        <w:rFonts w:hint="default"/>
        <w:lang w:val="ru-RU" w:eastAsia="en-US" w:bidi="ar-SA"/>
      </w:rPr>
    </w:lvl>
    <w:lvl w:ilvl="7" w:tplc="D0F6EE00">
      <w:start w:val="1"/>
      <w:numFmt w:val="bullet"/>
      <w:lvlText w:val="•"/>
      <w:lvlJc w:val="left"/>
      <w:pPr>
        <w:ind w:left="10503" w:hanging="282"/>
      </w:pPr>
      <w:rPr>
        <w:rFonts w:hint="default"/>
        <w:lang w:val="ru-RU" w:eastAsia="en-US" w:bidi="ar-SA"/>
      </w:rPr>
    </w:lvl>
    <w:lvl w:ilvl="8" w:tplc="0CB24DB2">
      <w:start w:val="1"/>
      <w:numFmt w:val="bullet"/>
      <w:lvlText w:val="•"/>
      <w:lvlJc w:val="left"/>
      <w:pPr>
        <w:ind w:left="11906" w:hanging="282"/>
      </w:pPr>
      <w:rPr>
        <w:rFonts w:hint="default"/>
        <w:lang w:val="ru-RU" w:eastAsia="en-US" w:bidi="ar-SA"/>
      </w:rPr>
    </w:lvl>
  </w:abstractNum>
  <w:num w:numId="1">
    <w:abstractNumId w:val="2"/>
  </w:num>
  <w:num w:numId="2">
    <w:abstractNumId w:val="3"/>
  </w:num>
  <w:num w:numId="3">
    <w:abstractNumId w:val="7"/>
  </w:num>
  <w:num w:numId="4">
    <w:abstractNumId w:val="17"/>
  </w:num>
  <w:num w:numId="5">
    <w:abstractNumId w:val="9"/>
  </w:num>
  <w:num w:numId="6">
    <w:abstractNumId w:val="19"/>
  </w:num>
  <w:num w:numId="7">
    <w:abstractNumId w:val="10"/>
  </w:num>
  <w:num w:numId="8">
    <w:abstractNumId w:val="14"/>
  </w:num>
  <w:num w:numId="9">
    <w:abstractNumId w:val="6"/>
  </w:num>
  <w:num w:numId="10">
    <w:abstractNumId w:val="5"/>
  </w:num>
  <w:num w:numId="11">
    <w:abstractNumId w:val="1"/>
  </w:num>
  <w:num w:numId="12">
    <w:abstractNumId w:val="15"/>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732E1"/>
    <w:rsid w:val="000253D6"/>
    <w:rsid w:val="000B60F3"/>
    <w:rsid w:val="000C08B5"/>
    <w:rsid w:val="000E0963"/>
    <w:rsid w:val="000F394C"/>
    <w:rsid w:val="00135CA7"/>
    <w:rsid w:val="0014361B"/>
    <w:rsid w:val="00145244"/>
    <w:rsid w:val="00171E5C"/>
    <w:rsid w:val="001C2357"/>
    <w:rsid w:val="001C5264"/>
    <w:rsid w:val="001F2EE4"/>
    <w:rsid w:val="001F2FB8"/>
    <w:rsid w:val="00203085"/>
    <w:rsid w:val="00205BC1"/>
    <w:rsid w:val="00214210"/>
    <w:rsid w:val="00245C80"/>
    <w:rsid w:val="0029633E"/>
    <w:rsid w:val="002C134C"/>
    <w:rsid w:val="002E64EA"/>
    <w:rsid w:val="00305331"/>
    <w:rsid w:val="0031184E"/>
    <w:rsid w:val="003576FE"/>
    <w:rsid w:val="003675E0"/>
    <w:rsid w:val="0037176B"/>
    <w:rsid w:val="00372FB3"/>
    <w:rsid w:val="003811CE"/>
    <w:rsid w:val="00386E66"/>
    <w:rsid w:val="0039224F"/>
    <w:rsid w:val="003C27CF"/>
    <w:rsid w:val="003C44E3"/>
    <w:rsid w:val="003E26B5"/>
    <w:rsid w:val="00422BAA"/>
    <w:rsid w:val="00444BDA"/>
    <w:rsid w:val="004553E6"/>
    <w:rsid w:val="0046112D"/>
    <w:rsid w:val="004850EC"/>
    <w:rsid w:val="00487D56"/>
    <w:rsid w:val="004A3C0F"/>
    <w:rsid w:val="004C5DF4"/>
    <w:rsid w:val="00506FEA"/>
    <w:rsid w:val="005070A9"/>
    <w:rsid w:val="00515340"/>
    <w:rsid w:val="0052074A"/>
    <w:rsid w:val="00527A03"/>
    <w:rsid w:val="005602C6"/>
    <w:rsid w:val="00562CDF"/>
    <w:rsid w:val="005932AE"/>
    <w:rsid w:val="0061395B"/>
    <w:rsid w:val="00617898"/>
    <w:rsid w:val="006311BA"/>
    <w:rsid w:val="0065398D"/>
    <w:rsid w:val="00653E63"/>
    <w:rsid w:val="006618E0"/>
    <w:rsid w:val="006758F6"/>
    <w:rsid w:val="006775C1"/>
    <w:rsid w:val="00696F9C"/>
    <w:rsid w:val="006B31B0"/>
    <w:rsid w:val="006E0B90"/>
    <w:rsid w:val="006E4F46"/>
    <w:rsid w:val="006F3AE3"/>
    <w:rsid w:val="006F7407"/>
    <w:rsid w:val="007201EA"/>
    <w:rsid w:val="00772E4E"/>
    <w:rsid w:val="007944D6"/>
    <w:rsid w:val="00795F30"/>
    <w:rsid w:val="007A04AE"/>
    <w:rsid w:val="007D2D91"/>
    <w:rsid w:val="007D7FB4"/>
    <w:rsid w:val="007F7C9B"/>
    <w:rsid w:val="008047DF"/>
    <w:rsid w:val="00842F95"/>
    <w:rsid w:val="00897126"/>
    <w:rsid w:val="008B07BA"/>
    <w:rsid w:val="00952DE8"/>
    <w:rsid w:val="00997EF8"/>
    <w:rsid w:val="009C4083"/>
    <w:rsid w:val="009C4E23"/>
    <w:rsid w:val="00A01F14"/>
    <w:rsid w:val="00A466B3"/>
    <w:rsid w:val="00A50184"/>
    <w:rsid w:val="00A67561"/>
    <w:rsid w:val="00AA631C"/>
    <w:rsid w:val="00AB4ED9"/>
    <w:rsid w:val="00AE1CCE"/>
    <w:rsid w:val="00B01A7C"/>
    <w:rsid w:val="00B07A38"/>
    <w:rsid w:val="00B161EF"/>
    <w:rsid w:val="00B22BC2"/>
    <w:rsid w:val="00B750F4"/>
    <w:rsid w:val="00B84B84"/>
    <w:rsid w:val="00C24C8D"/>
    <w:rsid w:val="00C45211"/>
    <w:rsid w:val="00C55750"/>
    <w:rsid w:val="00C57C19"/>
    <w:rsid w:val="00C732E1"/>
    <w:rsid w:val="00C8340C"/>
    <w:rsid w:val="00CB60E7"/>
    <w:rsid w:val="00CC6B2E"/>
    <w:rsid w:val="00CE3900"/>
    <w:rsid w:val="00CF05AF"/>
    <w:rsid w:val="00D8198C"/>
    <w:rsid w:val="00D87CE2"/>
    <w:rsid w:val="00DB1293"/>
    <w:rsid w:val="00DC2B26"/>
    <w:rsid w:val="00DC48F2"/>
    <w:rsid w:val="00DD15B4"/>
    <w:rsid w:val="00DE5A55"/>
    <w:rsid w:val="00E0330A"/>
    <w:rsid w:val="00E0628D"/>
    <w:rsid w:val="00E064B2"/>
    <w:rsid w:val="00E20CC7"/>
    <w:rsid w:val="00E21AA7"/>
    <w:rsid w:val="00E2435A"/>
    <w:rsid w:val="00E45616"/>
    <w:rsid w:val="00E66EF0"/>
    <w:rsid w:val="00E80A1F"/>
    <w:rsid w:val="00E93AA4"/>
    <w:rsid w:val="00EB0EC2"/>
    <w:rsid w:val="00EC3D36"/>
    <w:rsid w:val="00ED4A0B"/>
    <w:rsid w:val="00ED7B69"/>
    <w:rsid w:val="00EE2291"/>
    <w:rsid w:val="00EE45F2"/>
    <w:rsid w:val="00EE71C3"/>
    <w:rsid w:val="00F23F01"/>
    <w:rsid w:val="00F875F8"/>
    <w:rsid w:val="00F95B40"/>
    <w:rsid w:val="00FC0655"/>
    <w:rsid w:val="00FD40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4:docId w14:val="5F4EA0E7"/>
  <w15:docId w15:val="{2221252F-AA8E-4DF1-94FC-4F30986A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32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C732E1"/>
    <w:rPr>
      <w:rFonts w:ascii="Arial" w:eastAsia="Arial" w:hAnsi="Arial" w:cs="Arial"/>
      <w:sz w:val="40"/>
      <w:szCs w:val="40"/>
    </w:rPr>
  </w:style>
  <w:style w:type="character" w:customStyle="1" w:styleId="Heading2Char">
    <w:name w:val="Heading 2 Char"/>
    <w:basedOn w:val="a0"/>
    <w:uiPriority w:val="9"/>
    <w:rsid w:val="00C732E1"/>
    <w:rPr>
      <w:rFonts w:ascii="Arial" w:eastAsia="Arial" w:hAnsi="Arial" w:cs="Arial"/>
      <w:sz w:val="34"/>
    </w:rPr>
  </w:style>
  <w:style w:type="character" w:customStyle="1" w:styleId="Heading3Char">
    <w:name w:val="Heading 3 Char"/>
    <w:basedOn w:val="a0"/>
    <w:uiPriority w:val="9"/>
    <w:rsid w:val="00C732E1"/>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C732E1"/>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sid w:val="00C732E1"/>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C732E1"/>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
    <w:uiPriority w:val="9"/>
    <w:rsid w:val="00C732E1"/>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C732E1"/>
    <w:pPr>
      <w:keepNext/>
      <w:keepLines/>
      <w:spacing w:before="320" w:after="200"/>
      <w:outlineLvl w:val="5"/>
    </w:pPr>
    <w:rPr>
      <w:rFonts w:ascii="Arial" w:eastAsia="Arial" w:hAnsi="Arial" w:cs="Arial"/>
      <w:b/>
      <w:bCs/>
    </w:rPr>
  </w:style>
  <w:style w:type="character" w:customStyle="1" w:styleId="Heading6Char">
    <w:name w:val="Heading 6 Char"/>
    <w:basedOn w:val="a0"/>
    <w:link w:val="61"/>
    <w:uiPriority w:val="9"/>
    <w:rsid w:val="00C732E1"/>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C732E1"/>
    <w:pPr>
      <w:keepNext/>
      <w:keepLines/>
      <w:spacing w:before="320" w:after="200"/>
      <w:outlineLvl w:val="6"/>
    </w:pPr>
    <w:rPr>
      <w:rFonts w:ascii="Arial" w:eastAsia="Arial" w:hAnsi="Arial" w:cs="Arial"/>
      <w:b/>
      <w:bCs/>
      <w:i/>
      <w:iCs/>
    </w:rPr>
  </w:style>
  <w:style w:type="character" w:customStyle="1" w:styleId="Heading7Char">
    <w:name w:val="Heading 7 Char"/>
    <w:basedOn w:val="a0"/>
    <w:link w:val="71"/>
    <w:uiPriority w:val="9"/>
    <w:rsid w:val="00C732E1"/>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C732E1"/>
    <w:pPr>
      <w:keepNext/>
      <w:keepLines/>
      <w:spacing w:before="320" w:after="200"/>
      <w:outlineLvl w:val="7"/>
    </w:pPr>
    <w:rPr>
      <w:rFonts w:ascii="Arial" w:eastAsia="Arial" w:hAnsi="Arial" w:cs="Arial"/>
      <w:i/>
      <w:iCs/>
    </w:rPr>
  </w:style>
  <w:style w:type="character" w:customStyle="1" w:styleId="Heading8Char">
    <w:name w:val="Heading 8 Char"/>
    <w:basedOn w:val="a0"/>
    <w:link w:val="81"/>
    <w:uiPriority w:val="9"/>
    <w:rsid w:val="00C732E1"/>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C732E1"/>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C732E1"/>
    <w:rPr>
      <w:rFonts w:ascii="Arial" w:eastAsia="Arial" w:hAnsi="Arial" w:cs="Arial"/>
      <w:i/>
      <w:iCs/>
      <w:sz w:val="21"/>
      <w:szCs w:val="21"/>
    </w:rPr>
  </w:style>
  <w:style w:type="character" w:customStyle="1" w:styleId="TitleChar">
    <w:name w:val="Title Char"/>
    <w:basedOn w:val="a0"/>
    <w:uiPriority w:val="10"/>
    <w:rsid w:val="00C732E1"/>
    <w:rPr>
      <w:sz w:val="48"/>
      <w:szCs w:val="48"/>
    </w:rPr>
  </w:style>
  <w:style w:type="paragraph" w:styleId="a3">
    <w:name w:val="Subtitle"/>
    <w:basedOn w:val="a"/>
    <w:next w:val="a"/>
    <w:link w:val="a4"/>
    <w:uiPriority w:val="11"/>
    <w:qFormat/>
    <w:rsid w:val="00C732E1"/>
    <w:pPr>
      <w:spacing w:before="200" w:after="200"/>
    </w:pPr>
    <w:rPr>
      <w:sz w:val="24"/>
      <w:szCs w:val="24"/>
    </w:rPr>
  </w:style>
  <w:style w:type="character" w:customStyle="1" w:styleId="a4">
    <w:name w:val="Подзаголовок Знак"/>
    <w:basedOn w:val="a0"/>
    <w:link w:val="a3"/>
    <w:uiPriority w:val="11"/>
    <w:rsid w:val="00C732E1"/>
    <w:rPr>
      <w:sz w:val="24"/>
      <w:szCs w:val="24"/>
    </w:rPr>
  </w:style>
  <w:style w:type="paragraph" w:styleId="2">
    <w:name w:val="Quote"/>
    <w:basedOn w:val="a"/>
    <w:next w:val="a"/>
    <w:link w:val="20"/>
    <w:uiPriority w:val="29"/>
    <w:qFormat/>
    <w:rsid w:val="00C732E1"/>
    <w:pPr>
      <w:ind w:left="720" w:right="720"/>
    </w:pPr>
    <w:rPr>
      <w:i/>
    </w:rPr>
  </w:style>
  <w:style w:type="character" w:customStyle="1" w:styleId="20">
    <w:name w:val="Цитата 2 Знак"/>
    <w:link w:val="2"/>
    <w:uiPriority w:val="29"/>
    <w:rsid w:val="00C732E1"/>
    <w:rPr>
      <w:i/>
    </w:rPr>
  </w:style>
  <w:style w:type="paragraph" w:styleId="a5">
    <w:name w:val="Intense Quote"/>
    <w:basedOn w:val="a"/>
    <w:next w:val="a"/>
    <w:link w:val="a6"/>
    <w:uiPriority w:val="30"/>
    <w:qFormat/>
    <w:rsid w:val="00C732E1"/>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6">
    <w:name w:val="Выделенная цитата Знак"/>
    <w:link w:val="a5"/>
    <w:uiPriority w:val="30"/>
    <w:rsid w:val="00C732E1"/>
    <w:rPr>
      <w:i/>
    </w:rPr>
  </w:style>
  <w:style w:type="character" w:customStyle="1" w:styleId="HeaderChar">
    <w:name w:val="Header Char"/>
    <w:basedOn w:val="a0"/>
    <w:uiPriority w:val="99"/>
    <w:rsid w:val="00C732E1"/>
  </w:style>
  <w:style w:type="character" w:customStyle="1" w:styleId="FooterChar">
    <w:name w:val="Footer Char"/>
    <w:basedOn w:val="a0"/>
    <w:uiPriority w:val="99"/>
    <w:rsid w:val="00C732E1"/>
  </w:style>
  <w:style w:type="paragraph" w:customStyle="1" w:styleId="1">
    <w:name w:val="Название объекта1"/>
    <w:basedOn w:val="a"/>
    <w:next w:val="a"/>
    <w:uiPriority w:val="35"/>
    <w:semiHidden/>
    <w:unhideWhenUsed/>
    <w:qFormat/>
    <w:rsid w:val="00C732E1"/>
    <w:pPr>
      <w:spacing w:line="276" w:lineRule="auto"/>
    </w:pPr>
    <w:rPr>
      <w:b/>
      <w:bCs/>
      <w:color w:val="5B9BD5" w:themeColor="accent1"/>
      <w:sz w:val="18"/>
      <w:szCs w:val="18"/>
    </w:rPr>
  </w:style>
  <w:style w:type="character" w:customStyle="1" w:styleId="CaptionChar">
    <w:name w:val="Caption Char"/>
    <w:uiPriority w:val="99"/>
    <w:rsid w:val="00C732E1"/>
  </w:style>
  <w:style w:type="table" w:customStyle="1" w:styleId="TableGridLight">
    <w:name w:val="Table Grid Light"/>
    <w:basedOn w:val="a1"/>
    <w:uiPriority w:val="59"/>
    <w:rsid w:val="00C732E1"/>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rsid w:val="00C732E1"/>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21">
    <w:name w:val="Таблица простая 21"/>
    <w:basedOn w:val="a1"/>
    <w:uiPriority w:val="59"/>
    <w:rsid w:val="00C732E1"/>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C732E1"/>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410">
    <w:name w:val="Таблица простая 41"/>
    <w:basedOn w:val="a1"/>
    <w:uiPriority w:val="99"/>
    <w:rsid w:val="00C732E1"/>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510">
    <w:name w:val="Таблица простая 51"/>
    <w:basedOn w:val="a1"/>
    <w:uiPriority w:val="99"/>
    <w:rsid w:val="00C732E1"/>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11">
    <w:name w:val="Таблица-сетка 1 светлая1"/>
    <w:basedOn w:val="a1"/>
    <w:uiPriority w:val="99"/>
    <w:rsid w:val="00C732E1"/>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C732E1"/>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C732E1"/>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C732E1"/>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C732E1"/>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C732E1"/>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C732E1"/>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C732E1"/>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a1"/>
    <w:uiPriority w:val="99"/>
    <w:rsid w:val="00C732E1"/>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2-Accent2">
    <w:name w:val="Grid Table 2 - Accent 2"/>
    <w:basedOn w:val="a1"/>
    <w:uiPriority w:val="99"/>
    <w:rsid w:val="00C732E1"/>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2-Accent3">
    <w:name w:val="Grid Table 2 - Accent 3"/>
    <w:basedOn w:val="a1"/>
    <w:uiPriority w:val="99"/>
    <w:rsid w:val="00C732E1"/>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2-Accent4">
    <w:name w:val="Grid Table 2 - Accent 4"/>
    <w:basedOn w:val="a1"/>
    <w:uiPriority w:val="99"/>
    <w:rsid w:val="00C732E1"/>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2-Accent5">
    <w:name w:val="Grid Table 2 - Accent 5"/>
    <w:basedOn w:val="a1"/>
    <w:uiPriority w:val="99"/>
    <w:rsid w:val="00C732E1"/>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2-Accent6">
    <w:name w:val="Grid Table 2 - Accent 6"/>
    <w:basedOn w:val="a1"/>
    <w:uiPriority w:val="99"/>
    <w:rsid w:val="00C732E1"/>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31">
    <w:name w:val="Таблица-сетка 31"/>
    <w:basedOn w:val="a1"/>
    <w:uiPriority w:val="99"/>
    <w:rsid w:val="00C732E1"/>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a1"/>
    <w:uiPriority w:val="99"/>
    <w:rsid w:val="00C732E1"/>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3-Accent2">
    <w:name w:val="Grid Table 3 - Accent 2"/>
    <w:basedOn w:val="a1"/>
    <w:uiPriority w:val="99"/>
    <w:rsid w:val="00C732E1"/>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3-Accent3">
    <w:name w:val="Grid Table 3 - Accent 3"/>
    <w:basedOn w:val="a1"/>
    <w:uiPriority w:val="99"/>
    <w:rsid w:val="00C732E1"/>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3-Accent4">
    <w:name w:val="Grid Table 3 - Accent 4"/>
    <w:basedOn w:val="a1"/>
    <w:uiPriority w:val="99"/>
    <w:rsid w:val="00C732E1"/>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3-Accent5">
    <w:name w:val="Grid Table 3 - Accent 5"/>
    <w:basedOn w:val="a1"/>
    <w:uiPriority w:val="99"/>
    <w:rsid w:val="00C732E1"/>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3-Accent6">
    <w:name w:val="Grid Table 3 - Accent 6"/>
    <w:basedOn w:val="a1"/>
    <w:uiPriority w:val="99"/>
    <w:rsid w:val="00C732E1"/>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41">
    <w:name w:val="Таблица-сетка 41"/>
    <w:basedOn w:val="a1"/>
    <w:uiPriority w:val="59"/>
    <w:rsid w:val="00C732E1"/>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a1"/>
    <w:uiPriority w:val="59"/>
    <w:rsid w:val="00C732E1"/>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FFFFFF"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EEBF6" w:themeFill="accent1" w:themeFillTint="32"/>
      </w:tcPr>
    </w:tblStylePr>
    <w:tblStylePr w:type="band1Horz">
      <w:rPr>
        <w:rFonts w:ascii="Arial" w:hAnsi="Arial"/>
        <w:color w:val="404040"/>
        <w:sz w:val="22"/>
      </w:rPr>
      <w:tblPr/>
      <w:tcPr>
        <w:shd w:val="clear" w:color="FFFFFF" w:fill="DEEBF6" w:themeFill="accent1" w:themeFillTint="32"/>
      </w:tcPr>
    </w:tblStylePr>
  </w:style>
  <w:style w:type="table" w:customStyle="1" w:styleId="GridTable4-Accent2">
    <w:name w:val="Grid Table 4 - Accent 2"/>
    <w:basedOn w:val="a1"/>
    <w:uiPriority w:val="59"/>
    <w:rsid w:val="00C732E1"/>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4-Accent3">
    <w:name w:val="Grid Table 4 - Accent 3"/>
    <w:basedOn w:val="a1"/>
    <w:uiPriority w:val="59"/>
    <w:rsid w:val="00C732E1"/>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4-Accent4">
    <w:name w:val="Grid Table 4 - Accent 4"/>
    <w:basedOn w:val="a1"/>
    <w:uiPriority w:val="59"/>
    <w:rsid w:val="00C732E1"/>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4-Accent5">
    <w:name w:val="Grid Table 4 - Accent 5"/>
    <w:basedOn w:val="a1"/>
    <w:uiPriority w:val="59"/>
    <w:rsid w:val="00C732E1"/>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FFFFFF"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4-Accent6">
    <w:name w:val="Grid Table 4 - Accent 6"/>
    <w:basedOn w:val="a1"/>
    <w:uiPriority w:val="59"/>
    <w:rsid w:val="00C732E1"/>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51">
    <w:name w:val="Таблица-сетка 5 темная1"/>
    <w:basedOn w:val="a1"/>
    <w:uiPriority w:val="99"/>
    <w:rsid w:val="00C732E1"/>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1"/>
    <w:uiPriority w:val="99"/>
    <w:rsid w:val="00C732E1"/>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1" w:themeFillTint="34"/>
    </w:tblPr>
    <w:tblStylePr w:type="firstRow">
      <w:rPr>
        <w:rFonts w:ascii="Arial" w:hAnsi="Arial"/>
        <w:b/>
        <w:color w:val="FFFFFF"/>
        <w:sz w:val="22"/>
      </w:rPr>
      <w:tblPr/>
      <w:tcPr>
        <w:shd w:val="clear" w:color="FFFFFF" w:fill="5B9BD5" w:themeFill="accent1"/>
      </w:tcPr>
    </w:tblStylePr>
    <w:tblStylePr w:type="lastRow">
      <w:rPr>
        <w:rFonts w:ascii="Arial" w:hAnsi="Arial"/>
        <w:b/>
        <w:color w:val="FFFFFF"/>
        <w:sz w:val="22"/>
      </w:rPr>
      <w:tblPr/>
      <w:tcPr>
        <w:tcBorders>
          <w:top w:val="single" w:sz="4" w:space="0" w:color="FFFFFF" w:themeColor="light1"/>
        </w:tcBorders>
        <w:shd w:val="clear" w:color="FFFFFF" w:fill="5B9BD5" w:themeFill="accent1"/>
      </w:tcPr>
    </w:tblStylePr>
    <w:tblStylePr w:type="firstCol">
      <w:rPr>
        <w:rFonts w:ascii="Arial" w:hAnsi="Arial"/>
        <w:b/>
        <w:color w:val="FFFFFF"/>
        <w:sz w:val="22"/>
      </w:rPr>
      <w:tblPr/>
      <w:tcPr>
        <w:shd w:val="clear" w:color="FFFFFF" w:fill="5B9BD5" w:themeFill="accent1"/>
      </w:tcPr>
    </w:tblStylePr>
    <w:tblStylePr w:type="lastCol">
      <w:rPr>
        <w:rFonts w:ascii="Arial" w:hAnsi="Arial"/>
        <w:b/>
        <w:color w:val="FFFFFF"/>
        <w:sz w:val="22"/>
      </w:rPr>
      <w:tblPr/>
      <w:tcPr>
        <w:shd w:val="clear" w:color="FFFFFF" w:fill="5B9BD5" w:themeFill="accent1"/>
      </w:tcPr>
    </w:tblStylePr>
    <w:tblStylePr w:type="band1Vert">
      <w:tblPr/>
      <w:tcPr>
        <w:shd w:val="clear" w:color="FFFFFF" w:fill="B3D0EB" w:themeFill="accent1" w:themeFillTint="75"/>
      </w:tcPr>
    </w:tblStylePr>
    <w:tblStylePr w:type="band1Horz">
      <w:tblPr/>
      <w:tcPr>
        <w:shd w:val="clear" w:color="FFFFFF" w:fill="B3D0EB" w:themeFill="accent1" w:themeFillTint="75"/>
      </w:tcPr>
    </w:tblStylePr>
  </w:style>
  <w:style w:type="table" w:customStyle="1" w:styleId="GridTable5Dark-Accent2">
    <w:name w:val="Grid Table 5 Dark - Accent 2"/>
    <w:basedOn w:val="a1"/>
    <w:uiPriority w:val="99"/>
    <w:rsid w:val="00C732E1"/>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Pr>
    <w:tblStylePr w:type="firstRow">
      <w:rPr>
        <w:rFonts w:ascii="Arial" w:hAnsi="Arial"/>
        <w:b/>
        <w:color w:val="FFFFFF"/>
        <w:sz w:val="22"/>
      </w:rPr>
      <w:tblPr/>
      <w:tcPr>
        <w:shd w:val="clear" w:color="FFFFFF" w:fill="ED7D31" w:themeFill="accent2"/>
      </w:tcPr>
    </w:tblStylePr>
    <w:tblStylePr w:type="lastRow">
      <w:rPr>
        <w:rFonts w:ascii="Arial" w:hAnsi="Arial"/>
        <w:b/>
        <w:color w:val="FFFFFF"/>
        <w:sz w:val="22"/>
      </w:rPr>
      <w:tblPr/>
      <w:tcPr>
        <w:tcBorders>
          <w:top w:val="single" w:sz="4" w:space="0" w:color="FFFFFF" w:themeColor="light1"/>
        </w:tcBorders>
        <w:shd w:val="clear" w:color="FFFFFF" w:fill="ED7D31" w:themeFill="accent2"/>
      </w:tcPr>
    </w:tblStylePr>
    <w:tblStylePr w:type="firstCol">
      <w:rPr>
        <w:rFonts w:ascii="Arial" w:hAnsi="Arial"/>
        <w:b/>
        <w:color w:val="FFFFFF"/>
        <w:sz w:val="22"/>
      </w:rPr>
      <w:tblPr/>
      <w:tcPr>
        <w:shd w:val="clear" w:color="FFFFFF" w:fill="ED7D31" w:themeFill="accent2"/>
      </w:tcPr>
    </w:tblStylePr>
    <w:tblStylePr w:type="lastCol">
      <w:rPr>
        <w:rFonts w:ascii="Arial" w:hAnsi="Arial"/>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
    <w:name w:val="Grid Table 5 Dark - Accent 3"/>
    <w:basedOn w:val="a1"/>
    <w:uiPriority w:val="99"/>
    <w:rsid w:val="00C732E1"/>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Pr>
    <w:tblStylePr w:type="firstRow">
      <w:rPr>
        <w:rFonts w:ascii="Arial" w:hAnsi="Arial"/>
        <w:b/>
        <w:color w:val="FFFFFF"/>
        <w:sz w:val="22"/>
      </w:rPr>
      <w:tblPr/>
      <w:tcPr>
        <w:shd w:val="clear" w:color="FFFFFF" w:fill="A5A5A5" w:themeFill="accent3"/>
      </w:tcPr>
    </w:tblStylePr>
    <w:tblStylePr w:type="lastRow">
      <w:rPr>
        <w:rFonts w:ascii="Arial" w:hAnsi="Arial"/>
        <w:b/>
        <w:color w:val="FFFFFF"/>
        <w:sz w:val="22"/>
      </w:rPr>
      <w:tblPr/>
      <w:tcPr>
        <w:tcBorders>
          <w:top w:val="single" w:sz="4" w:space="0" w:color="FFFFFF" w:themeColor="light1"/>
        </w:tcBorders>
        <w:shd w:val="clear" w:color="FFFFFF" w:fill="A5A5A5" w:themeFill="accent3"/>
      </w:tcPr>
    </w:tblStylePr>
    <w:tblStylePr w:type="firstCol">
      <w:rPr>
        <w:rFonts w:ascii="Arial" w:hAnsi="Arial"/>
        <w:b/>
        <w:color w:val="FFFFFF"/>
        <w:sz w:val="22"/>
      </w:rPr>
      <w:tblPr/>
      <w:tcPr>
        <w:shd w:val="clear" w:color="FFFFFF" w:fill="A5A5A5" w:themeFill="accent3"/>
      </w:tcPr>
    </w:tblStylePr>
    <w:tblStylePr w:type="lastCol">
      <w:rPr>
        <w:rFonts w:ascii="Arial" w:hAnsi="Arial"/>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basedOn w:val="a1"/>
    <w:uiPriority w:val="99"/>
    <w:rsid w:val="00C732E1"/>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Pr>
    <w:tblStylePr w:type="firstRow">
      <w:rPr>
        <w:rFonts w:ascii="Arial" w:hAnsi="Arial"/>
        <w:b/>
        <w:color w:val="FFFFFF"/>
        <w:sz w:val="22"/>
      </w:rPr>
      <w:tblPr/>
      <w:tcPr>
        <w:shd w:val="clear" w:color="FFFFFF" w:fill="FFC000" w:themeFill="accent4"/>
      </w:tcPr>
    </w:tblStylePr>
    <w:tblStylePr w:type="lastRow">
      <w:rPr>
        <w:rFonts w:ascii="Arial" w:hAnsi="Arial"/>
        <w:b/>
        <w:color w:val="FFFFFF"/>
        <w:sz w:val="22"/>
      </w:rPr>
      <w:tblPr/>
      <w:tcPr>
        <w:tcBorders>
          <w:top w:val="single" w:sz="4" w:space="0" w:color="FFFFFF" w:themeColor="light1"/>
        </w:tcBorders>
        <w:shd w:val="clear" w:color="FFFFFF" w:fill="FFC000" w:themeFill="accent4"/>
      </w:tcPr>
    </w:tblStylePr>
    <w:tblStylePr w:type="firstCol">
      <w:rPr>
        <w:rFonts w:ascii="Arial" w:hAnsi="Arial"/>
        <w:b/>
        <w:color w:val="FFFFFF"/>
        <w:sz w:val="22"/>
      </w:rPr>
      <w:tblPr/>
      <w:tcPr>
        <w:shd w:val="clear" w:color="FFFFFF" w:fill="FFC000" w:themeFill="accent4"/>
      </w:tcPr>
    </w:tblStylePr>
    <w:tblStylePr w:type="lastCol">
      <w:rPr>
        <w:rFonts w:ascii="Arial" w:hAnsi="Arial"/>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
    <w:name w:val="Grid Table 5 Dark - Accent 5"/>
    <w:basedOn w:val="a1"/>
    <w:uiPriority w:val="99"/>
    <w:rsid w:val="00C732E1"/>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5" w:themeFillTint="34"/>
    </w:tblPr>
    <w:tblStylePr w:type="firstRow">
      <w:rPr>
        <w:rFonts w:ascii="Arial" w:hAnsi="Arial"/>
        <w:b/>
        <w:color w:val="FFFFFF"/>
        <w:sz w:val="22"/>
      </w:rPr>
      <w:tblPr/>
      <w:tcPr>
        <w:shd w:val="clear" w:color="FFFFFF" w:fill="4472C4" w:themeFill="accent5"/>
      </w:tcPr>
    </w:tblStylePr>
    <w:tblStylePr w:type="lastRow">
      <w:rPr>
        <w:rFonts w:ascii="Arial" w:hAnsi="Arial"/>
        <w:b/>
        <w:color w:val="FFFFFF"/>
        <w:sz w:val="22"/>
      </w:rPr>
      <w:tblPr/>
      <w:tcPr>
        <w:tcBorders>
          <w:top w:val="single" w:sz="4" w:space="0" w:color="FFFFFF" w:themeColor="light1"/>
        </w:tcBorders>
        <w:shd w:val="clear" w:color="FFFFFF" w:fill="4472C4" w:themeFill="accent5"/>
      </w:tcPr>
    </w:tblStylePr>
    <w:tblStylePr w:type="firstCol">
      <w:rPr>
        <w:rFonts w:ascii="Arial" w:hAnsi="Arial"/>
        <w:b/>
        <w:color w:val="FFFFFF"/>
        <w:sz w:val="22"/>
      </w:rPr>
      <w:tblPr/>
      <w:tcPr>
        <w:shd w:val="clear" w:color="FFFFFF" w:fill="4472C4" w:themeFill="accent5"/>
      </w:tcPr>
    </w:tblStylePr>
    <w:tblStylePr w:type="lastCol">
      <w:rPr>
        <w:rFonts w:ascii="Arial" w:hAnsi="Arial"/>
        <w:b/>
        <w:color w:val="FFFFFF"/>
        <w:sz w:val="22"/>
      </w:rPr>
      <w:tblPr/>
      <w:tcPr>
        <w:shd w:val="clear" w:color="FFFFFF" w:fill="4472C4" w:themeFill="accent5"/>
      </w:tcPr>
    </w:tblStylePr>
    <w:tblStylePr w:type="band1Vert">
      <w:tblPr/>
      <w:tcPr>
        <w:shd w:val="clear" w:color="FFFFFF" w:fill="A9BEE4" w:themeFill="accent5" w:themeFillTint="75"/>
      </w:tcPr>
    </w:tblStylePr>
    <w:tblStylePr w:type="band1Horz">
      <w:tblPr/>
      <w:tcPr>
        <w:shd w:val="clear" w:color="FFFFFF" w:fill="A9BEE4" w:themeFill="accent5" w:themeFillTint="75"/>
      </w:tcPr>
    </w:tblStylePr>
  </w:style>
  <w:style w:type="table" w:customStyle="1" w:styleId="GridTable5Dark-Accent6">
    <w:name w:val="Grid Table 5 Dark - Accent 6"/>
    <w:basedOn w:val="a1"/>
    <w:uiPriority w:val="99"/>
    <w:rsid w:val="00C732E1"/>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Pr>
    <w:tblStylePr w:type="firstRow">
      <w:rPr>
        <w:rFonts w:ascii="Arial" w:hAnsi="Arial"/>
        <w:b/>
        <w:color w:val="FFFFFF"/>
        <w:sz w:val="22"/>
      </w:rPr>
      <w:tblPr/>
      <w:tcPr>
        <w:shd w:val="clear" w:color="FFFFFF" w:fill="70AD47" w:themeFill="accent6"/>
      </w:tcPr>
    </w:tblStylePr>
    <w:tblStylePr w:type="lastRow">
      <w:rPr>
        <w:rFonts w:ascii="Arial" w:hAnsi="Arial"/>
        <w:b/>
        <w:color w:val="FFFFFF"/>
        <w:sz w:val="22"/>
      </w:rPr>
      <w:tblPr/>
      <w:tcPr>
        <w:tcBorders>
          <w:top w:val="single" w:sz="4" w:space="0" w:color="FFFFFF" w:themeColor="light1"/>
        </w:tcBorders>
        <w:shd w:val="clear" w:color="FFFFFF" w:fill="70AD47" w:themeFill="accent6"/>
      </w:tcPr>
    </w:tblStylePr>
    <w:tblStylePr w:type="firstCol">
      <w:rPr>
        <w:rFonts w:ascii="Arial" w:hAnsi="Arial"/>
        <w:b/>
        <w:color w:val="FFFFFF"/>
        <w:sz w:val="22"/>
      </w:rPr>
      <w:tblPr/>
      <w:tcPr>
        <w:shd w:val="clear" w:color="FFFFFF" w:fill="70AD47" w:themeFill="accent6"/>
      </w:tcPr>
    </w:tblStylePr>
    <w:tblStylePr w:type="lastCol">
      <w:rPr>
        <w:rFonts w:ascii="Arial" w:hAnsi="Arial"/>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customStyle="1" w:styleId="-61">
    <w:name w:val="Таблица-сетка 6 цветная1"/>
    <w:basedOn w:val="a1"/>
    <w:uiPriority w:val="99"/>
    <w:rsid w:val="00C732E1"/>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C732E1"/>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C732E1"/>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C732E1"/>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C732E1"/>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C732E1"/>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C732E1"/>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E1EFD8" w:themeFill="accent6" w:themeFillTint="34"/>
      </w:tcPr>
    </w:tblStylePr>
    <w:tblStylePr w:type="band1Horz">
      <w:rPr>
        <w:rFonts w:ascii="Arial" w:hAnsi="Arial"/>
        <w:color w:val="254175" w:themeColor="accent5" w:themeShade="95"/>
        <w:sz w:val="22"/>
      </w:rPr>
      <w:tblPr/>
      <w:tcPr>
        <w:shd w:val="clear" w:color="FFFFFF"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C732E1"/>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C732E1"/>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FFFFFF"/>
      </w:tc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C732E1"/>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C732E1"/>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FFFFFF"/>
      </w:tc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C732E1"/>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C732E1"/>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FFFFFF"/>
      </w:tc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C732E1"/>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FFFFFF"/>
      </w:tcPr>
    </w:tblStylePr>
    <w:tblStylePr w:type="band1Vert">
      <w:tblPr/>
      <w:tcPr>
        <w:shd w:val="clear" w:color="FFFFFF" w:fill="E1EFD8" w:themeFill="accent6" w:themeFillTint="34"/>
      </w:tcPr>
    </w:tblStylePr>
    <w:tblStylePr w:type="band1Horz">
      <w:rPr>
        <w:rFonts w:ascii="Arial" w:hAnsi="Arial"/>
        <w:color w:val="416429" w:themeColor="accent6" w:themeShade="95"/>
        <w:sz w:val="22"/>
      </w:rPr>
      <w:tblPr/>
      <w:tcPr>
        <w:shd w:val="clear" w:color="FFFFFF"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C732E1"/>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1"/>
    <w:uiPriority w:val="99"/>
    <w:rsid w:val="00C732E1"/>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1" w:themeFillTint="40"/>
      </w:tcPr>
    </w:tblStylePr>
    <w:tblStylePr w:type="band1Horz">
      <w:tblPr/>
      <w:tcPr>
        <w:shd w:val="clear" w:color="FFFFFF" w:fill="D5E5F4" w:themeFill="accent1" w:themeFillTint="40"/>
      </w:tcPr>
    </w:tblStylePr>
  </w:style>
  <w:style w:type="table" w:customStyle="1" w:styleId="ListTable1Light-Accent2">
    <w:name w:val="List Table 1 Light - Accent 2"/>
    <w:basedOn w:val="a1"/>
    <w:uiPriority w:val="99"/>
    <w:rsid w:val="00C732E1"/>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
    <w:name w:val="List Table 1 Light - Accent 3"/>
    <w:basedOn w:val="a1"/>
    <w:uiPriority w:val="99"/>
    <w:rsid w:val="00C732E1"/>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
    <w:name w:val="List Table 1 Light - Accent 4"/>
    <w:basedOn w:val="a1"/>
    <w:uiPriority w:val="99"/>
    <w:rsid w:val="00C732E1"/>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
    <w:name w:val="List Table 1 Light - Accent 5"/>
    <w:basedOn w:val="a1"/>
    <w:uiPriority w:val="99"/>
    <w:rsid w:val="00C732E1"/>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5" w:themeFillTint="40"/>
      </w:tcPr>
    </w:tblStylePr>
    <w:tblStylePr w:type="band1Horz">
      <w:tblPr/>
      <w:tcPr>
        <w:shd w:val="clear" w:color="FFFFFF" w:fill="CFDBF0" w:themeFill="accent5" w:themeFillTint="40"/>
      </w:tcPr>
    </w:tblStylePr>
  </w:style>
  <w:style w:type="table" w:customStyle="1" w:styleId="ListTable1Light-Accent6">
    <w:name w:val="List Table 1 Light - Accent 6"/>
    <w:basedOn w:val="a1"/>
    <w:uiPriority w:val="99"/>
    <w:rsid w:val="00C732E1"/>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customStyle="1" w:styleId="-210">
    <w:name w:val="Список-таблица 21"/>
    <w:basedOn w:val="a1"/>
    <w:uiPriority w:val="99"/>
    <w:rsid w:val="00C732E1"/>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a1"/>
    <w:uiPriority w:val="99"/>
    <w:rsid w:val="00C732E1"/>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2-Accent2">
    <w:name w:val="List Table 2 - Accent 2"/>
    <w:basedOn w:val="a1"/>
    <w:uiPriority w:val="99"/>
    <w:rsid w:val="00C732E1"/>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2-Accent3">
    <w:name w:val="List Table 2 - Accent 3"/>
    <w:basedOn w:val="a1"/>
    <w:uiPriority w:val="99"/>
    <w:rsid w:val="00C732E1"/>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2-Accent4">
    <w:name w:val="List Table 2 - Accent 4"/>
    <w:basedOn w:val="a1"/>
    <w:uiPriority w:val="99"/>
    <w:rsid w:val="00C732E1"/>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2-Accent5">
    <w:name w:val="List Table 2 - Accent 5"/>
    <w:basedOn w:val="a1"/>
    <w:uiPriority w:val="99"/>
    <w:rsid w:val="00C732E1"/>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2-Accent6">
    <w:name w:val="List Table 2 - Accent 6"/>
    <w:basedOn w:val="a1"/>
    <w:uiPriority w:val="99"/>
    <w:rsid w:val="00C732E1"/>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customStyle="1" w:styleId="-310">
    <w:name w:val="Список-таблица 31"/>
    <w:basedOn w:val="a1"/>
    <w:uiPriority w:val="99"/>
    <w:rsid w:val="00C732E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C732E1"/>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C732E1"/>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C732E1"/>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C732E1"/>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C732E1"/>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FFFFFF"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C732E1"/>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C732E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a1"/>
    <w:uiPriority w:val="99"/>
    <w:rsid w:val="00C732E1"/>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4-Accent2">
    <w:name w:val="List Table 4 - Accent 2"/>
    <w:basedOn w:val="a1"/>
    <w:uiPriority w:val="99"/>
    <w:rsid w:val="00C732E1"/>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4-Accent3">
    <w:name w:val="List Table 4 - Accent 3"/>
    <w:basedOn w:val="a1"/>
    <w:uiPriority w:val="99"/>
    <w:rsid w:val="00C732E1"/>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4-Accent4">
    <w:name w:val="List Table 4 - Accent 4"/>
    <w:basedOn w:val="a1"/>
    <w:uiPriority w:val="99"/>
    <w:rsid w:val="00C732E1"/>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4-Accent5">
    <w:name w:val="List Table 4 - Accent 5"/>
    <w:basedOn w:val="a1"/>
    <w:uiPriority w:val="99"/>
    <w:rsid w:val="00C732E1"/>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FFFFFF"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4-Accent6">
    <w:name w:val="List Table 4 - Accent 6"/>
    <w:basedOn w:val="a1"/>
    <w:uiPriority w:val="99"/>
    <w:rsid w:val="00C732E1"/>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customStyle="1" w:styleId="-510">
    <w:name w:val="Список-таблица 5 темная1"/>
    <w:basedOn w:val="a1"/>
    <w:uiPriority w:val="99"/>
    <w:rsid w:val="00C732E1"/>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1"/>
    <w:uiPriority w:val="99"/>
    <w:rsid w:val="00C732E1"/>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FFFFFF"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FFFFFF"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FFFFFF"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5B9BD5" w:themeFill="accent1"/>
      </w:tcPr>
    </w:tblStylePr>
    <w:tblStylePr w:type="band2Horz">
      <w:tblPr/>
      <w:tcPr>
        <w:tcBorders>
          <w:top w:val="single" w:sz="4" w:space="0" w:color="FFFFFF" w:themeColor="light1"/>
          <w:bottom w:val="single" w:sz="4" w:space="0" w:color="FFFFFF" w:themeColor="light1"/>
        </w:tcBorders>
        <w:shd w:val="clear" w:color="FFFFFF" w:fill="5B9BD5" w:themeFill="accent1"/>
      </w:tcPr>
    </w:tblStylePr>
  </w:style>
  <w:style w:type="table" w:customStyle="1" w:styleId="ListTable5Dark-Accent2">
    <w:name w:val="List Table 5 Dark - Accent 2"/>
    <w:basedOn w:val="a1"/>
    <w:uiPriority w:val="99"/>
    <w:rsid w:val="00C732E1"/>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
    <w:name w:val="List Table 5 Dark - Accent 3"/>
    <w:basedOn w:val="a1"/>
    <w:uiPriority w:val="99"/>
    <w:rsid w:val="00C732E1"/>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
    <w:name w:val="List Table 5 Dark - Accent 4"/>
    <w:basedOn w:val="a1"/>
    <w:uiPriority w:val="99"/>
    <w:rsid w:val="00C732E1"/>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
    <w:name w:val="List Table 5 Dark - Accent 5"/>
    <w:basedOn w:val="a1"/>
    <w:uiPriority w:val="99"/>
    <w:rsid w:val="00C732E1"/>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FFFFFF"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FFFFFF"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8DA9DB" w:themeFill="accent5" w:themeFillTint="9A"/>
      </w:tcPr>
    </w:tblStylePr>
    <w:tblStylePr w:type="band2Horz">
      <w:tblPr/>
      <w:tcPr>
        <w:tcBorders>
          <w:top w:val="single" w:sz="4" w:space="0" w:color="FFFFFF" w:themeColor="light1"/>
          <w:bottom w:val="single" w:sz="4" w:space="0" w:color="FFFFFF" w:themeColor="light1"/>
        </w:tcBorders>
        <w:shd w:val="clear" w:color="FFFFFF" w:fill="8DA9DB" w:themeFill="accent5" w:themeFillTint="9A"/>
      </w:tcPr>
    </w:tblStylePr>
  </w:style>
  <w:style w:type="table" w:customStyle="1" w:styleId="ListTable5Dark-Accent6">
    <w:name w:val="List Table 5 Dark - Accent 6"/>
    <w:basedOn w:val="a1"/>
    <w:uiPriority w:val="99"/>
    <w:rsid w:val="00C732E1"/>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customStyle="1" w:styleId="-610">
    <w:name w:val="Список-таблица 6 цветная1"/>
    <w:basedOn w:val="a1"/>
    <w:uiPriority w:val="99"/>
    <w:rsid w:val="00C732E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C732E1"/>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C732E1"/>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C732E1"/>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C732E1"/>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C732E1"/>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C732E1"/>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C732E1"/>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C732E1"/>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FFFFFF"/>
      </w:tc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C732E1"/>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C732E1"/>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FFFFFF"/>
      </w:tc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C732E1"/>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C732E1"/>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FFFFFF"/>
      </w:tc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C732E1"/>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FFFFFF"/>
      </w:tc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C732E1"/>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a1"/>
    <w:uiPriority w:val="99"/>
    <w:rsid w:val="00C732E1"/>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Lined-Accent2">
    <w:name w:val="Lined - Accent 2"/>
    <w:basedOn w:val="a1"/>
    <w:uiPriority w:val="99"/>
    <w:rsid w:val="00C732E1"/>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Lined-Accent3">
    <w:name w:val="Lined - Accent 3"/>
    <w:basedOn w:val="a1"/>
    <w:uiPriority w:val="99"/>
    <w:rsid w:val="00C732E1"/>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Lined-Accent4">
    <w:name w:val="Lined - Accent 4"/>
    <w:basedOn w:val="a1"/>
    <w:uiPriority w:val="99"/>
    <w:rsid w:val="00C732E1"/>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Lined-Accent5">
    <w:name w:val="Lined - Accent 5"/>
    <w:basedOn w:val="a1"/>
    <w:uiPriority w:val="99"/>
    <w:rsid w:val="00C732E1"/>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Lined-Accent6">
    <w:name w:val="Lined - Accent 6"/>
    <w:basedOn w:val="a1"/>
    <w:uiPriority w:val="99"/>
    <w:rsid w:val="00C732E1"/>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Lined-Accent">
    <w:name w:val="Bordered &amp; Lined - Accent"/>
    <w:basedOn w:val="a1"/>
    <w:uiPriority w:val="99"/>
    <w:rsid w:val="00C732E1"/>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a1"/>
    <w:uiPriority w:val="99"/>
    <w:rsid w:val="00C732E1"/>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BorderedLined-Accent2">
    <w:name w:val="Bordered &amp; Lined - Accent 2"/>
    <w:basedOn w:val="a1"/>
    <w:uiPriority w:val="99"/>
    <w:rsid w:val="00C732E1"/>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BorderedLined-Accent3">
    <w:name w:val="Bordered &amp; Lined - Accent 3"/>
    <w:basedOn w:val="a1"/>
    <w:uiPriority w:val="99"/>
    <w:rsid w:val="00C732E1"/>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BorderedLined-Accent4">
    <w:name w:val="Bordered &amp; Lined - Accent 4"/>
    <w:basedOn w:val="a1"/>
    <w:uiPriority w:val="99"/>
    <w:rsid w:val="00C732E1"/>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BorderedLined-Accent5">
    <w:name w:val="Bordered &amp; Lined - Accent 5"/>
    <w:basedOn w:val="a1"/>
    <w:uiPriority w:val="99"/>
    <w:rsid w:val="00C732E1"/>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BorderedLined-Accent6">
    <w:name w:val="Bordered &amp; Lined - Accent 6"/>
    <w:basedOn w:val="a1"/>
    <w:uiPriority w:val="99"/>
    <w:rsid w:val="00C732E1"/>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
    <w:name w:val="Bordered"/>
    <w:basedOn w:val="a1"/>
    <w:uiPriority w:val="99"/>
    <w:rsid w:val="00C732E1"/>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C732E1"/>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C732E1"/>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C732E1"/>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C732E1"/>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C732E1"/>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C732E1"/>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7">
    <w:name w:val="footnote text"/>
    <w:basedOn w:val="a"/>
    <w:link w:val="a8"/>
    <w:uiPriority w:val="99"/>
    <w:semiHidden/>
    <w:unhideWhenUsed/>
    <w:rsid w:val="00C732E1"/>
    <w:pPr>
      <w:spacing w:after="40" w:line="240" w:lineRule="auto"/>
    </w:pPr>
    <w:rPr>
      <w:sz w:val="18"/>
    </w:rPr>
  </w:style>
  <w:style w:type="character" w:customStyle="1" w:styleId="a8">
    <w:name w:val="Текст сноски Знак"/>
    <w:link w:val="a7"/>
    <w:uiPriority w:val="99"/>
    <w:rsid w:val="00C732E1"/>
    <w:rPr>
      <w:sz w:val="18"/>
    </w:rPr>
  </w:style>
  <w:style w:type="character" w:styleId="a9">
    <w:name w:val="footnote reference"/>
    <w:basedOn w:val="a0"/>
    <w:uiPriority w:val="99"/>
    <w:unhideWhenUsed/>
    <w:rsid w:val="00C732E1"/>
    <w:rPr>
      <w:vertAlign w:val="superscript"/>
    </w:rPr>
  </w:style>
  <w:style w:type="paragraph" w:styleId="aa">
    <w:name w:val="endnote text"/>
    <w:basedOn w:val="a"/>
    <w:link w:val="ab"/>
    <w:uiPriority w:val="99"/>
    <w:semiHidden/>
    <w:unhideWhenUsed/>
    <w:rsid w:val="00C732E1"/>
    <w:pPr>
      <w:spacing w:after="0" w:line="240" w:lineRule="auto"/>
    </w:pPr>
    <w:rPr>
      <w:sz w:val="20"/>
    </w:rPr>
  </w:style>
  <w:style w:type="character" w:customStyle="1" w:styleId="ab">
    <w:name w:val="Текст концевой сноски Знак"/>
    <w:link w:val="aa"/>
    <w:uiPriority w:val="99"/>
    <w:rsid w:val="00C732E1"/>
    <w:rPr>
      <w:sz w:val="20"/>
    </w:rPr>
  </w:style>
  <w:style w:type="character" w:styleId="ac">
    <w:name w:val="endnote reference"/>
    <w:basedOn w:val="a0"/>
    <w:uiPriority w:val="99"/>
    <w:semiHidden/>
    <w:unhideWhenUsed/>
    <w:rsid w:val="00C732E1"/>
    <w:rPr>
      <w:vertAlign w:val="superscript"/>
    </w:rPr>
  </w:style>
  <w:style w:type="paragraph" w:styleId="10">
    <w:name w:val="toc 1"/>
    <w:basedOn w:val="a"/>
    <w:next w:val="a"/>
    <w:uiPriority w:val="39"/>
    <w:unhideWhenUsed/>
    <w:rsid w:val="00C732E1"/>
    <w:pPr>
      <w:spacing w:after="57"/>
    </w:pPr>
  </w:style>
  <w:style w:type="paragraph" w:styleId="22">
    <w:name w:val="toc 2"/>
    <w:basedOn w:val="a"/>
    <w:next w:val="a"/>
    <w:uiPriority w:val="39"/>
    <w:unhideWhenUsed/>
    <w:rsid w:val="00C732E1"/>
    <w:pPr>
      <w:spacing w:after="57"/>
      <w:ind w:left="283"/>
    </w:pPr>
  </w:style>
  <w:style w:type="paragraph" w:styleId="3">
    <w:name w:val="toc 3"/>
    <w:basedOn w:val="a"/>
    <w:next w:val="a"/>
    <w:uiPriority w:val="39"/>
    <w:unhideWhenUsed/>
    <w:rsid w:val="00C732E1"/>
    <w:pPr>
      <w:spacing w:after="57"/>
      <w:ind w:left="567"/>
    </w:pPr>
  </w:style>
  <w:style w:type="paragraph" w:styleId="4">
    <w:name w:val="toc 4"/>
    <w:basedOn w:val="a"/>
    <w:next w:val="a"/>
    <w:uiPriority w:val="39"/>
    <w:unhideWhenUsed/>
    <w:rsid w:val="00C732E1"/>
    <w:pPr>
      <w:spacing w:after="57"/>
      <w:ind w:left="850"/>
    </w:pPr>
  </w:style>
  <w:style w:type="paragraph" w:styleId="5">
    <w:name w:val="toc 5"/>
    <w:basedOn w:val="a"/>
    <w:next w:val="a"/>
    <w:uiPriority w:val="39"/>
    <w:unhideWhenUsed/>
    <w:rsid w:val="00C732E1"/>
    <w:pPr>
      <w:spacing w:after="57"/>
      <w:ind w:left="1134"/>
    </w:pPr>
  </w:style>
  <w:style w:type="paragraph" w:styleId="6">
    <w:name w:val="toc 6"/>
    <w:basedOn w:val="a"/>
    <w:next w:val="a"/>
    <w:uiPriority w:val="39"/>
    <w:unhideWhenUsed/>
    <w:rsid w:val="00C732E1"/>
    <w:pPr>
      <w:spacing w:after="57"/>
      <w:ind w:left="1417"/>
    </w:pPr>
  </w:style>
  <w:style w:type="paragraph" w:styleId="7">
    <w:name w:val="toc 7"/>
    <w:basedOn w:val="a"/>
    <w:next w:val="a"/>
    <w:uiPriority w:val="39"/>
    <w:unhideWhenUsed/>
    <w:rsid w:val="00C732E1"/>
    <w:pPr>
      <w:spacing w:after="57"/>
      <w:ind w:left="1701"/>
    </w:pPr>
  </w:style>
  <w:style w:type="paragraph" w:styleId="8">
    <w:name w:val="toc 8"/>
    <w:basedOn w:val="a"/>
    <w:next w:val="a"/>
    <w:uiPriority w:val="39"/>
    <w:unhideWhenUsed/>
    <w:rsid w:val="00C732E1"/>
    <w:pPr>
      <w:spacing w:after="57"/>
      <w:ind w:left="1984"/>
    </w:pPr>
  </w:style>
  <w:style w:type="paragraph" w:styleId="9">
    <w:name w:val="toc 9"/>
    <w:basedOn w:val="a"/>
    <w:next w:val="a"/>
    <w:uiPriority w:val="39"/>
    <w:unhideWhenUsed/>
    <w:rsid w:val="00C732E1"/>
    <w:pPr>
      <w:spacing w:after="57"/>
      <w:ind w:left="2268"/>
    </w:pPr>
  </w:style>
  <w:style w:type="paragraph" w:styleId="ad">
    <w:name w:val="TOC Heading"/>
    <w:uiPriority w:val="39"/>
    <w:unhideWhenUsed/>
    <w:rsid w:val="00C732E1"/>
  </w:style>
  <w:style w:type="paragraph" w:customStyle="1" w:styleId="110">
    <w:name w:val="Заголовок 11"/>
    <w:basedOn w:val="a"/>
    <w:next w:val="a"/>
    <w:link w:val="12"/>
    <w:uiPriority w:val="1"/>
    <w:qFormat/>
    <w:rsid w:val="00C732E1"/>
    <w:pPr>
      <w:keepNext/>
      <w:keepLines/>
      <w:spacing w:before="480" w:after="0" w:line="240" w:lineRule="auto"/>
      <w:outlineLvl w:val="0"/>
    </w:pPr>
    <w:rPr>
      <w:rFonts w:ascii="Calibri Light" w:eastAsia="Calibri Light" w:hAnsi="Calibri Light" w:cs="Calibri Light"/>
      <w:b/>
      <w:bCs/>
      <w:color w:val="2E74B5" w:themeColor="accent1" w:themeShade="BF"/>
      <w:sz w:val="28"/>
      <w:szCs w:val="28"/>
      <w:lang w:eastAsia="ru-RU"/>
    </w:rPr>
  </w:style>
  <w:style w:type="paragraph" w:customStyle="1" w:styleId="210">
    <w:name w:val="Заголовок 21"/>
    <w:basedOn w:val="a"/>
    <w:next w:val="a"/>
    <w:link w:val="23"/>
    <w:uiPriority w:val="1"/>
    <w:unhideWhenUsed/>
    <w:qFormat/>
    <w:rsid w:val="00C732E1"/>
    <w:pPr>
      <w:keepNext/>
      <w:keepLines/>
      <w:spacing w:before="40" w:after="0"/>
      <w:outlineLvl w:val="1"/>
    </w:pPr>
    <w:rPr>
      <w:rFonts w:ascii="Calibri Light" w:eastAsia="Calibri Light" w:hAnsi="Calibri Light" w:cs="Calibri Light"/>
      <w:color w:val="2E74B5" w:themeColor="accent1" w:themeShade="BF"/>
      <w:sz w:val="26"/>
      <w:szCs w:val="26"/>
    </w:rPr>
  </w:style>
  <w:style w:type="paragraph" w:customStyle="1" w:styleId="310">
    <w:name w:val="Заголовок 31"/>
    <w:basedOn w:val="a"/>
    <w:link w:val="30"/>
    <w:uiPriority w:val="1"/>
    <w:qFormat/>
    <w:rsid w:val="00C732E1"/>
    <w:pPr>
      <w:widowControl w:val="0"/>
      <w:spacing w:after="0" w:line="240" w:lineRule="auto"/>
      <w:ind w:left="559"/>
      <w:jc w:val="both"/>
      <w:outlineLvl w:val="2"/>
    </w:pPr>
    <w:rPr>
      <w:rFonts w:ascii="Times New Roman" w:eastAsia="Times New Roman" w:hAnsi="Times New Roman" w:cs="Times New Roman"/>
      <w:b/>
      <w:bCs/>
      <w:sz w:val="28"/>
      <w:szCs w:val="28"/>
    </w:rPr>
  </w:style>
  <w:style w:type="table" w:customStyle="1" w:styleId="13">
    <w:name w:val="Сетка таблицы1"/>
    <w:rsid w:val="00C732E1"/>
    <w:pPr>
      <w:spacing w:after="0" w:line="240" w:lineRule="auto"/>
    </w:pPr>
    <w:rPr>
      <w:lang w:eastAsia="ru-RU"/>
    </w:rPr>
    <w:tblPr>
      <w:tblCellMar>
        <w:top w:w="0" w:type="dxa"/>
        <w:left w:w="0" w:type="dxa"/>
        <w:bottom w:w="0" w:type="dxa"/>
        <w:right w:w="0" w:type="dxa"/>
      </w:tblCellMar>
    </w:tblPr>
  </w:style>
  <w:style w:type="paragraph" w:customStyle="1" w:styleId="ConsPlusNormal">
    <w:name w:val="ConsPlusNormal"/>
    <w:rsid w:val="00C732E1"/>
    <w:pPr>
      <w:widowControl w:val="0"/>
      <w:spacing w:after="0" w:line="240" w:lineRule="auto"/>
    </w:pPr>
    <w:rPr>
      <w:rFonts w:eastAsia="Times New Roman"/>
      <w:sz w:val="20"/>
      <w:szCs w:val="20"/>
      <w:lang w:eastAsia="ru-RU"/>
    </w:rPr>
  </w:style>
  <w:style w:type="paragraph" w:customStyle="1" w:styleId="ConsPlusTitle">
    <w:name w:val="ConsPlusTitle"/>
    <w:rsid w:val="00C732E1"/>
    <w:pPr>
      <w:widowControl w:val="0"/>
      <w:spacing w:after="0" w:line="240" w:lineRule="auto"/>
    </w:pPr>
    <w:rPr>
      <w:rFonts w:eastAsia="Times New Roman"/>
      <w:b/>
      <w:sz w:val="20"/>
      <w:szCs w:val="20"/>
      <w:lang w:eastAsia="ru-RU"/>
    </w:rPr>
  </w:style>
  <w:style w:type="paragraph" w:customStyle="1" w:styleId="Default">
    <w:name w:val="Default"/>
    <w:rsid w:val="00C732E1"/>
    <w:pPr>
      <w:spacing w:after="0" w:line="240" w:lineRule="auto"/>
    </w:pPr>
    <w:rPr>
      <w:rFonts w:ascii="PT Astra Serif" w:hAnsi="PT Astra Serif" w:cs="PT Astra Serif"/>
      <w:color w:val="000000"/>
      <w:sz w:val="24"/>
      <w:szCs w:val="24"/>
    </w:rPr>
  </w:style>
  <w:style w:type="paragraph" w:styleId="ae">
    <w:name w:val="List Paragraph"/>
    <w:basedOn w:val="a"/>
    <w:uiPriority w:val="1"/>
    <w:qFormat/>
    <w:rsid w:val="00C732E1"/>
    <w:pPr>
      <w:ind w:left="720"/>
      <w:contextualSpacing/>
    </w:pPr>
  </w:style>
  <w:style w:type="character" w:customStyle="1" w:styleId="12">
    <w:name w:val="Заголовок 1 Знак"/>
    <w:basedOn w:val="a0"/>
    <w:link w:val="110"/>
    <w:uiPriority w:val="9"/>
    <w:rsid w:val="00C732E1"/>
    <w:rPr>
      <w:rFonts w:ascii="Calibri Light" w:eastAsia="Calibri Light" w:hAnsi="Calibri Light" w:cs="Calibri Light"/>
      <w:b/>
      <w:bCs/>
      <w:color w:val="2E74B5" w:themeColor="accent1" w:themeShade="BF"/>
      <w:sz w:val="28"/>
      <w:szCs w:val="28"/>
      <w:lang w:eastAsia="ru-RU"/>
    </w:rPr>
  </w:style>
  <w:style w:type="character" w:styleId="af">
    <w:name w:val="Hyperlink"/>
    <w:basedOn w:val="a0"/>
    <w:uiPriority w:val="99"/>
    <w:unhideWhenUsed/>
    <w:rsid w:val="00C732E1"/>
    <w:rPr>
      <w:color w:val="0563C1" w:themeColor="hyperlink"/>
      <w:u w:val="single"/>
    </w:rPr>
  </w:style>
  <w:style w:type="table" w:styleId="af0">
    <w:name w:val="Table Grid"/>
    <w:basedOn w:val="a1"/>
    <w:uiPriority w:val="59"/>
    <w:rsid w:val="00C732E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No Spacing"/>
    <w:link w:val="af2"/>
    <w:uiPriority w:val="1"/>
    <w:qFormat/>
    <w:rsid w:val="00C732E1"/>
    <w:pPr>
      <w:spacing w:after="0" w:line="240" w:lineRule="auto"/>
    </w:pPr>
    <w:rPr>
      <w:rFonts w:eastAsia="Times New Roman" w:cs="Times New Roman"/>
      <w:lang w:eastAsia="ru-RU"/>
    </w:rPr>
  </w:style>
  <w:style w:type="character" w:customStyle="1" w:styleId="af2">
    <w:name w:val="Без интервала Знак"/>
    <w:link w:val="af1"/>
    <w:uiPriority w:val="1"/>
    <w:rsid w:val="00C732E1"/>
    <w:rPr>
      <w:rFonts w:ascii="Calibri" w:eastAsia="Times New Roman" w:hAnsi="Calibri" w:cs="Times New Roman"/>
      <w:lang w:eastAsia="ru-RU"/>
    </w:rPr>
  </w:style>
  <w:style w:type="character" w:customStyle="1" w:styleId="23">
    <w:name w:val="Заголовок 2 Знак"/>
    <w:basedOn w:val="a0"/>
    <w:link w:val="210"/>
    <w:uiPriority w:val="1"/>
    <w:rsid w:val="00C732E1"/>
    <w:rPr>
      <w:rFonts w:ascii="Calibri Light" w:eastAsia="Calibri Light" w:hAnsi="Calibri Light" w:cs="Calibri Light"/>
      <w:color w:val="2E74B5" w:themeColor="accent1" w:themeShade="BF"/>
      <w:sz w:val="26"/>
      <w:szCs w:val="26"/>
    </w:rPr>
  </w:style>
  <w:style w:type="table" w:customStyle="1" w:styleId="24">
    <w:name w:val="Сетка таблицы24"/>
    <w:basedOn w:val="a1"/>
    <w:next w:val="af0"/>
    <w:uiPriority w:val="59"/>
    <w:rsid w:val="00C732E1"/>
    <w:pPr>
      <w:spacing w:after="0" w:line="240" w:lineRule="auto"/>
    </w:pPr>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Body Text"/>
    <w:basedOn w:val="a"/>
    <w:link w:val="af4"/>
    <w:uiPriority w:val="1"/>
    <w:qFormat/>
    <w:rsid w:val="00C732E1"/>
    <w:pPr>
      <w:widowControl w:val="0"/>
      <w:spacing w:after="0" w:line="240" w:lineRule="auto"/>
    </w:pPr>
    <w:rPr>
      <w:rFonts w:ascii="Times New Roman" w:eastAsia="Times New Roman" w:hAnsi="Times New Roman" w:cs="Times New Roman"/>
      <w:sz w:val="24"/>
      <w:szCs w:val="24"/>
    </w:rPr>
  </w:style>
  <w:style w:type="character" w:customStyle="1" w:styleId="af4">
    <w:name w:val="Основной текст Знак"/>
    <w:basedOn w:val="a0"/>
    <w:link w:val="af3"/>
    <w:uiPriority w:val="1"/>
    <w:rsid w:val="00C732E1"/>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C732E1"/>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732E1"/>
    <w:pPr>
      <w:widowControl w:val="0"/>
      <w:spacing w:after="0" w:line="240" w:lineRule="auto"/>
      <w:ind w:left="100"/>
    </w:pPr>
    <w:rPr>
      <w:rFonts w:ascii="Times New Roman" w:eastAsia="Times New Roman" w:hAnsi="Times New Roman" w:cs="Times New Roman"/>
    </w:rPr>
  </w:style>
  <w:style w:type="paragraph" w:customStyle="1" w:styleId="14">
    <w:name w:val="Нижний колонтитул1"/>
    <w:basedOn w:val="a"/>
    <w:link w:val="af5"/>
    <w:uiPriority w:val="99"/>
    <w:unhideWhenUsed/>
    <w:rsid w:val="00C732E1"/>
    <w:pPr>
      <w:widowControl w:val="0"/>
      <w:tabs>
        <w:tab w:val="center" w:pos="4677"/>
        <w:tab w:val="right" w:pos="9355"/>
      </w:tabs>
      <w:spacing w:after="0" w:line="240" w:lineRule="auto"/>
    </w:pPr>
    <w:rPr>
      <w:rFonts w:ascii="Times New Roman" w:eastAsia="Times New Roman" w:hAnsi="Times New Roman" w:cs="Times New Roman"/>
    </w:rPr>
  </w:style>
  <w:style w:type="character" w:customStyle="1" w:styleId="af5">
    <w:name w:val="Нижний колонтитул Знак"/>
    <w:basedOn w:val="a0"/>
    <w:link w:val="14"/>
    <w:uiPriority w:val="99"/>
    <w:rsid w:val="00C732E1"/>
    <w:rPr>
      <w:rFonts w:ascii="Times New Roman" w:eastAsia="Times New Roman" w:hAnsi="Times New Roman" w:cs="Times New Roman"/>
    </w:rPr>
  </w:style>
  <w:style w:type="character" w:customStyle="1" w:styleId="30">
    <w:name w:val="Заголовок 3 Знак"/>
    <w:basedOn w:val="a0"/>
    <w:link w:val="310"/>
    <w:uiPriority w:val="1"/>
    <w:rsid w:val="00C732E1"/>
    <w:rPr>
      <w:rFonts w:ascii="Times New Roman" w:eastAsia="Times New Roman" w:hAnsi="Times New Roman" w:cs="Times New Roman"/>
      <w:b/>
      <w:bCs/>
      <w:sz w:val="28"/>
      <w:szCs w:val="28"/>
    </w:rPr>
  </w:style>
  <w:style w:type="paragraph" w:styleId="af6">
    <w:name w:val="Title"/>
    <w:basedOn w:val="a"/>
    <w:link w:val="af7"/>
    <w:uiPriority w:val="1"/>
    <w:qFormat/>
    <w:rsid w:val="00C732E1"/>
    <w:pPr>
      <w:widowControl w:val="0"/>
      <w:spacing w:before="235" w:after="0" w:line="240" w:lineRule="auto"/>
      <w:ind w:left="5144" w:hanging="1100"/>
    </w:pPr>
    <w:rPr>
      <w:rFonts w:ascii="Arial" w:eastAsia="Arial" w:hAnsi="Arial" w:cs="Arial"/>
      <w:i/>
      <w:sz w:val="120"/>
      <w:szCs w:val="120"/>
    </w:rPr>
  </w:style>
  <w:style w:type="character" w:customStyle="1" w:styleId="af7">
    <w:name w:val="Заголовок Знак"/>
    <w:basedOn w:val="a0"/>
    <w:link w:val="af6"/>
    <w:uiPriority w:val="1"/>
    <w:rsid w:val="00C732E1"/>
    <w:rPr>
      <w:rFonts w:ascii="Arial" w:eastAsia="Arial" w:hAnsi="Arial" w:cs="Arial"/>
      <w:i/>
      <w:sz w:val="120"/>
      <w:szCs w:val="120"/>
    </w:rPr>
  </w:style>
  <w:style w:type="character" w:styleId="af8">
    <w:name w:val="Intense Emphasis"/>
    <w:basedOn w:val="a0"/>
    <w:uiPriority w:val="21"/>
    <w:qFormat/>
    <w:rsid w:val="00C732E1"/>
    <w:rPr>
      <w:b/>
      <w:bCs/>
      <w:i/>
      <w:iCs/>
      <w:color w:val="5B9BD5" w:themeColor="accent1"/>
    </w:rPr>
  </w:style>
  <w:style w:type="paragraph" w:styleId="af9">
    <w:name w:val="Balloon Text"/>
    <w:basedOn w:val="a"/>
    <w:link w:val="afa"/>
    <w:uiPriority w:val="99"/>
    <w:semiHidden/>
    <w:unhideWhenUsed/>
    <w:rsid w:val="00C732E1"/>
    <w:pPr>
      <w:widowControl w:val="0"/>
      <w:spacing w:after="0" w:line="240" w:lineRule="auto"/>
    </w:pPr>
    <w:rPr>
      <w:rFonts w:ascii="Tahoma" w:eastAsia="Times New Roman" w:hAnsi="Tahoma" w:cs="Tahoma"/>
      <w:sz w:val="16"/>
      <w:szCs w:val="16"/>
    </w:rPr>
  </w:style>
  <w:style w:type="character" w:customStyle="1" w:styleId="afa">
    <w:name w:val="Текст выноски Знак"/>
    <w:basedOn w:val="a0"/>
    <w:link w:val="af9"/>
    <w:uiPriority w:val="99"/>
    <w:semiHidden/>
    <w:rsid w:val="00C732E1"/>
    <w:rPr>
      <w:rFonts w:ascii="Tahoma" w:eastAsia="Times New Roman" w:hAnsi="Tahoma" w:cs="Tahoma"/>
      <w:sz w:val="16"/>
      <w:szCs w:val="16"/>
    </w:rPr>
  </w:style>
  <w:style w:type="paragraph" w:customStyle="1" w:styleId="15">
    <w:name w:val="Верхний колонтитул1"/>
    <w:basedOn w:val="a"/>
    <w:link w:val="afb"/>
    <w:uiPriority w:val="99"/>
    <w:unhideWhenUsed/>
    <w:rsid w:val="00C732E1"/>
    <w:pPr>
      <w:widowControl w:val="0"/>
      <w:tabs>
        <w:tab w:val="center" w:pos="4677"/>
        <w:tab w:val="right" w:pos="9355"/>
      </w:tabs>
      <w:spacing w:after="0" w:line="240" w:lineRule="auto"/>
    </w:pPr>
    <w:rPr>
      <w:rFonts w:ascii="Times New Roman" w:eastAsia="Times New Roman" w:hAnsi="Times New Roman" w:cs="Times New Roman"/>
    </w:rPr>
  </w:style>
  <w:style w:type="character" w:customStyle="1" w:styleId="afb">
    <w:name w:val="Верхний колонтитул Знак"/>
    <w:basedOn w:val="a0"/>
    <w:link w:val="15"/>
    <w:uiPriority w:val="99"/>
    <w:rsid w:val="00C732E1"/>
    <w:rPr>
      <w:rFonts w:ascii="Times New Roman" w:eastAsia="Times New Roman" w:hAnsi="Times New Roman" w:cs="Times New Roman"/>
    </w:rPr>
  </w:style>
  <w:style w:type="character" w:styleId="afc">
    <w:name w:val="Strong"/>
    <w:basedOn w:val="a0"/>
    <w:uiPriority w:val="22"/>
    <w:qFormat/>
    <w:rsid w:val="00C732E1"/>
    <w:rPr>
      <w:b/>
      <w:bCs/>
    </w:rPr>
  </w:style>
  <w:style w:type="character" w:styleId="afd">
    <w:name w:val="line number"/>
    <w:basedOn w:val="a0"/>
    <w:uiPriority w:val="99"/>
    <w:semiHidden/>
    <w:unhideWhenUsed/>
    <w:rsid w:val="00C732E1"/>
  </w:style>
  <w:style w:type="character" w:customStyle="1" w:styleId="16">
    <w:name w:val="Стиль1 Знак"/>
    <w:link w:val="17"/>
    <w:rsid w:val="00C732E1"/>
    <w:rPr>
      <w:rFonts w:ascii="Times New Roman" w:eastAsia="Times New Roman" w:hAnsi="Times New Roman" w:cs="Times New Roman"/>
      <w:sz w:val="24"/>
      <w:szCs w:val="24"/>
    </w:rPr>
  </w:style>
  <w:style w:type="paragraph" w:customStyle="1" w:styleId="17">
    <w:name w:val="Стиль1"/>
    <w:basedOn w:val="a"/>
    <w:link w:val="16"/>
    <w:qFormat/>
    <w:rsid w:val="00C732E1"/>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9FF3462CA7E23B0A1F2778042FCE4190D6DED56B8D030EA0D87D328AB4EBCF1ED03966FD91F3EB1F5C9E3178FCAEA14F78EC9A3E456493A1F889F8Dx9K4J" TargetMode="External"/><Relationship Id="rId18" Type="http://schemas.openxmlformats.org/officeDocument/2006/relationships/hyperlink" Target="consultantplus://offline/ref=49FF3462CA7E23B0A1F2778042FCE4190D6DED56B8D133E70A80D328AB4EBCF1ED03966FD91F3EB1F5C9E3178FCAEA14F78EC9A3E456493A1F889F8Dx9K4J" TargetMode="External"/><Relationship Id="rId26" Type="http://schemas.openxmlformats.org/officeDocument/2006/relationships/hyperlink" Target="consultantplus://offline/ref=49FF3462CA7E23B0A1F2778042FCE4190D6DED56B8D730E60883D328AB4EBCF1ED03966FD91F3EB1F5C9E3178FCAEA14F78EC9A3E456493A1F889F8Dx9K4J" TargetMode="External"/><Relationship Id="rId39" Type="http://schemas.openxmlformats.org/officeDocument/2006/relationships/hyperlink" Target="consultantplus://offline/ref=49FF3462CA7E23B0A1F2778042FCE4190D6DED56B8DB35E60B84D328AB4EBCF1ED03966FD91F3EB1F5C9E3178FCAEA14F78EC9A3E456493A1F889F8Dx9K4J" TargetMode="External"/><Relationship Id="rId21" Type="http://schemas.openxmlformats.org/officeDocument/2006/relationships/hyperlink" Target="consultantplus://offline/ref=49FF3462CA7E23B0A1F2778042FCE4190D6DED56B8D630E90D86D328AB4EBCF1ED03966FD91F3EB1F5C9E3178FCAEA14F78EC9A3E456493A1F889F8Dx9K4J" TargetMode="External"/><Relationship Id="rId34" Type="http://schemas.openxmlformats.org/officeDocument/2006/relationships/hyperlink" Target="consultantplus://offline/ref=49FF3462CA7E23B0A1F2778042FCE4190D6DED56B8DA31ED0985D328AB4EBCF1ED03966FD91F3EB1F5C9E3178FCAEA14F78EC9A3E456493A1F889F8Dx9K4J" TargetMode="External"/><Relationship Id="rId42" Type="http://schemas.openxmlformats.org/officeDocument/2006/relationships/hyperlink" Target="consultantplus://offline/ref=49FF3462CA7E23B0A1F2778042FCE4190D6DED56B9D237E60987D328AB4EBCF1ED03966FD91F3EB1F5C9E3178FCAEA14F78EC9A3E456493A1F889F8Dx9K4J" TargetMode="External"/><Relationship Id="rId47" Type="http://schemas.openxmlformats.org/officeDocument/2006/relationships/hyperlink" Target="consultantplus://offline/ref=49FF3462CA7E23B0A1F2778042FCE4190D6DED56B9D335EE0B84D328AB4EBCF1ED03966FD91F3EB1F5C9E3178FCAEA14F78EC9A3E456493A1F889F8Dx9K4J" TargetMode="External"/><Relationship Id="rId50" Type="http://schemas.openxmlformats.org/officeDocument/2006/relationships/hyperlink" Target="consultantplus://offline/ref=49FF3462CA7E23B0A1F2778042FCE4190D6DED56B9D336EA0481D328AB4EBCF1ED03966FD91F3EB1F5C9E3178FCAEA14F78EC9A3E456493A1F889F8Dx9K4J" TargetMode="External"/><Relationship Id="rId55" Type="http://schemas.openxmlformats.org/officeDocument/2006/relationships/hyperlink" Target="http://school49edu.ru/"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49FF3462CA7E23B0A1F2778042FCE4190D6DED56B8D036EF0D85D328AB4EBCF1ED03966FD91F3EB1F5C9E3178FCAEA14F78EC9A3E456493A1F889F8Dx9K4J" TargetMode="External"/><Relationship Id="rId20" Type="http://schemas.openxmlformats.org/officeDocument/2006/relationships/hyperlink" Target="consultantplus://offline/ref=49FF3462CA7E23B0A1F2778042FCE4190D6DED56B8D137EB0F81D328AB4EBCF1ED03966FD91F3EB1F5C9E3178FCAEA14F78EC9A3E456493A1F889F8Dx9K4J" TargetMode="External"/><Relationship Id="rId29" Type="http://schemas.openxmlformats.org/officeDocument/2006/relationships/hyperlink" Target="consultantplus://offline/ref=49FF3462CA7E23B0A1F2778042FCE4190D6DED56B8D435E70881D328AB4EBCF1ED03966FD91F3EB1F5C9E3178FCAEA14F78EC9A3E456493A1F889F8Dx9K4J" TargetMode="External"/><Relationship Id="rId41" Type="http://schemas.openxmlformats.org/officeDocument/2006/relationships/hyperlink" Target="consultantplus://offline/ref=49FF3462CA7E23B0A1F2778042FCE4190D6DED56B8DB38E90D83D328AB4EBCF1ED03966FD91F3EB1F5C9E3178FCAEA14F78EC9A3E456493A1F889F8Dx9K4J" TargetMode="External"/><Relationship Id="rId54" Type="http://schemas.openxmlformats.org/officeDocument/2006/relationships/hyperlink" Target="mailto:sh49.ryazan@ryazangov.ru"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9FF3462CA7E23B0A1F2778042FCE4190D6DED56B8D333E70F8BD328AB4EBCF1ED03966FD91F3EB1F5C9E3178FCAEA14F78EC9A3E456493A1F889F8Dx9K4J" TargetMode="External"/><Relationship Id="rId24" Type="http://schemas.openxmlformats.org/officeDocument/2006/relationships/hyperlink" Target="consultantplus://offline/ref=49FF3462CA7E23B0A1F2778042FCE4190D6DED56B8D639E80B87D328AB4EBCF1ED03966FD91F3EB1F5C9E3178FCAEA14F78EC9A3E456493A1F889F8Dx9K4J" TargetMode="External"/><Relationship Id="rId32" Type="http://schemas.openxmlformats.org/officeDocument/2006/relationships/hyperlink" Target="consultantplus://offline/ref=49FF3462CA7E23B0A1F2778042FCE4190D6DED56B8D534EF0484D328AB4EBCF1ED03966FD91F3EB1F5C9E3178FCAEA14F78EC9A3E456493A1F889F8Dx9K4J" TargetMode="External"/><Relationship Id="rId37" Type="http://schemas.openxmlformats.org/officeDocument/2006/relationships/hyperlink" Target="consultantplus://offline/ref=49FF3462CA7E23B0A1F2778042FCE4190D6DED56B8DA38EA0487D328AB4EBCF1ED03966FD91F3EB1F5C9E3178FCAEA14F78EC9A3E456493A1F889F8Dx9K4J" TargetMode="External"/><Relationship Id="rId40" Type="http://schemas.openxmlformats.org/officeDocument/2006/relationships/hyperlink" Target="consultantplus://offline/ref=49FF3462CA7E23B0A1F2778042FCE4190D6DED56B8DB36E60984D328AB4EBCF1ED03966FD91F3EB1F5C9E3178FCAEA14F78EC9A3E456493A1F889F8Dx9K4J" TargetMode="External"/><Relationship Id="rId45" Type="http://schemas.openxmlformats.org/officeDocument/2006/relationships/hyperlink" Target="consultantplus://offline/ref=49FF3462CA7E23B0A1F2778042FCE4190D6DED56B9D330EE098BD328AB4EBCF1ED03966FD91F3EB1F5C9E3178FCAEA14F78EC9A3E456493A1F889F8Dx9K4J" TargetMode="External"/><Relationship Id="rId53" Type="http://schemas.openxmlformats.org/officeDocument/2006/relationships/hyperlink" Target="mailto:sch49_62@mail.ru" TargetMode="External"/><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49FF3462CA7E23B0A1F2778042FCE4190D6DED56B8D032E70481D328AB4EBCF1ED03966FD91F3EB1F5C9E3178FCAEA14F78EC9A3E456493A1F889F8Dx9K4J" TargetMode="External"/><Relationship Id="rId23" Type="http://schemas.openxmlformats.org/officeDocument/2006/relationships/hyperlink" Target="consultantplus://offline/ref=49FF3462CA7E23B0A1F2778042FCE4190D6DED56B8D637E70A82D328AB4EBCF1ED03966FD91F3EB1F5C9E3178FCAEA14F78EC9A3E456493A1F889F8Dx9K4J" TargetMode="External"/><Relationship Id="rId28" Type="http://schemas.openxmlformats.org/officeDocument/2006/relationships/hyperlink" Target="consultantplus://offline/ref=49FF3462CA7E23B0A1F2778042FCE4190D6DED56B8D431EA0B81D328AB4EBCF1ED03966FD91F3EB1F5C9E3178FCAEA14F78EC9A3E456493A1F889F8Dx9K4J" TargetMode="External"/><Relationship Id="rId36" Type="http://schemas.openxmlformats.org/officeDocument/2006/relationships/hyperlink" Target="consultantplus://offline/ref=49FF3462CA7E23B0A1F2778042FCE4190D6DED56B8DA37E90983D328AB4EBCF1ED03966FD91F3EB1F5C9E3178FCAEA14F78EC9A3E456493A1F889F8Dx9K4J" TargetMode="External"/><Relationship Id="rId49" Type="http://schemas.openxmlformats.org/officeDocument/2006/relationships/hyperlink" Target="consultantplus://offline/ref=49FF3462CA7E23B0A1F2778042FCE4190D6DED56B9D334EB0F82D328AB4EBCF1ED03966FD91F3EB1F5C9E3178FCAEA14F78EC9A3E456493A1F889F8Dx9K4J" TargetMode="External"/><Relationship Id="rId57" Type="http://schemas.openxmlformats.org/officeDocument/2006/relationships/footer" Target="footer2.xml"/><Relationship Id="rId61" Type="http://schemas.openxmlformats.org/officeDocument/2006/relationships/footer" Target="footer4.xml"/><Relationship Id="rId10" Type="http://schemas.openxmlformats.org/officeDocument/2006/relationships/hyperlink" Target="consultantplus://offline/ref=49FF3462CA7E23B0A1F2778042FCE4190D6DED56B8D330EA0A8BD328AB4EBCF1ED03966FD91F3EB1F5C9E3178FCAEA14F78EC9A3E456493A1F889F8Dx9K4J" TargetMode="External"/><Relationship Id="rId19" Type="http://schemas.openxmlformats.org/officeDocument/2006/relationships/hyperlink" Target="consultantplus://offline/ref=49FF3462CA7E23B0A1F2778042FCE4190D6DED56B8D134E80A84D328AB4EBCF1ED03966FD91F3EB1F5C9E3178FCAEA14F78EC9A3E456493A1F889F8Dx9K4J" TargetMode="External"/><Relationship Id="rId31" Type="http://schemas.openxmlformats.org/officeDocument/2006/relationships/hyperlink" Target="consultantplus://offline/ref=49FF3462CA7E23B0A1F2778042FCE4190D6DED56B8D532E70B81D328AB4EBCF1ED03966FD91F3EB1F5C9E3178FCAEA14F78EC9A3E456493A1F889F8Dx9K4J" TargetMode="External"/><Relationship Id="rId44" Type="http://schemas.openxmlformats.org/officeDocument/2006/relationships/hyperlink" Target="consultantplus://offline/ref=49FF3462CA7E23B0A1F2778042FCE4190D6DED56B9D330EC0A8BD328AB4EBCF1ED03966FD91F3EB1F5C9E3178FCAEA14F78EC9A3E456493A1F889F8Dx9K4J" TargetMode="External"/><Relationship Id="rId52" Type="http://schemas.openxmlformats.org/officeDocument/2006/relationships/hyperlink" Target="http://school49edu.ru/" TargetMode="External"/><Relationship Id="rId60" Type="http://schemas.openxmlformats.org/officeDocument/2006/relationships/hyperlink" Target="http://www.rkn.gov.ru/" TargetMode="External"/><Relationship Id="rId4" Type="http://schemas.openxmlformats.org/officeDocument/2006/relationships/settings" Target="settings.xml"/><Relationship Id="rId9" Type="http://schemas.openxmlformats.org/officeDocument/2006/relationships/hyperlink" Target="consultantplus://offline/ref=49FF3462CA7E23B0A1F2778042FCE4190D6DED56B8D238E60D84D328AB4EBCF1ED03966FD91F3EB1F5C9E3178FCAEA14F78EC9A3E456493A1F889F8Dx9K4J" TargetMode="External"/><Relationship Id="rId14" Type="http://schemas.openxmlformats.org/officeDocument/2006/relationships/hyperlink" Target="consultantplus://offline/ref=49FF3462CA7E23B0A1F2778042FCE4190D6DED56B8D033EA0E84D328AB4EBCF1ED03966FD91F3EB1F5C9E3178FCAEA14F78EC9A3E456493A1F889F8Dx9K4J" TargetMode="External"/><Relationship Id="rId22" Type="http://schemas.openxmlformats.org/officeDocument/2006/relationships/hyperlink" Target="consultantplus://offline/ref=49FF3462CA7E23B0A1F2778042FCE4190D6DED56B8D634EB0483D328AB4EBCF1ED03966FD91F3EB1F5C9E3178FCAEA14F78EC9A3E456493A1F889F8Dx9K4J" TargetMode="External"/><Relationship Id="rId27" Type="http://schemas.openxmlformats.org/officeDocument/2006/relationships/hyperlink" Target="consultantplus://offline/ref=49FF3462CA7E23B0A1F2778042FCE4190D6DED56B8D738EC0D82D328AB4EBCF1ED03966FD91F3EB1F5C9E3178FCAEA14F78EC9A3E456493A1F889F8Dx9K4J" TargetMode="External"/><Relationship Id="rId30" Type="http://schemas.openxmlformats.org/officeDocument/2006/relationships/hyperlink" Target="consultantplus://offline/ref=49FF3462CA7E23B0A1F2778042FCE4190D6DED56B8D436E80D86D328AB4EBCF1ED03966FD91F3EB1F5C9E3178FCAEA14F78EC9A3E456493A1F889F8Dx9K4J" TargetMode="External"/><Relationship Id="rId35" Type="http://schemas.openxmlformats.org/officeDocument/2006/relationships/hyperlink" Target="consultantplus://offline/ref=49FF3462CA7E23B0A1F2778042FCE4190D6DED56B8DA34EA0C80D328AB4EBCF1ED03966FD91F3EB1F5C9E3178FCAEA14F78EC9A3E456493A1F889F8Dx9K4J" TargetMode="External"/><Relationship Id="rId43" Type="http://schemas.openxmlformats.org/officeDocument/2006/relationships/hyperlink" Target="consultantplus://offline/ref=49FF3462CA7E23B0A1F2778042FCE4190D6DED56B9D236E60A84D328AB4EBCF1ED03966FD91F3EB1F5C9E3178FCAEA14F78EC9A3E456493A1F889F8Dx9K4J" TargetMode="External"/><Relationship Id="rId48" Type="http://schemas.openxmlformats.org/officeDocument/2006/relationships/hyperlink" Target="consultantplus://offline/ref=49FF3462CA7E23B0A1F2778042FCE4190D6DED56B9D335E70F82D328AB4EBCF1ED03966FD91F3EB1F5C9E3178FCAEA14F78EC9A3E456493A1F889F8Dx9K4J" TargetMode="External"/><Relationship Id="rId56" Type="http://schemas.openxmlformats.org/officeDocument/2006/relationships/footer" Target="footer1.xml"/><Relationship Id="rId8" Type="http://schemas.openxmlformats.org/officeDocument/2006/relationships/hyperlink" Target="consultantplus://offline/ref=49FF3462CA7E23B0A1F2778042FCE4190D6DED56B8D237E70481D328AB4EBCF1ED03966FD91F3EB1F5C9E3178FCAEA14F78EC9A3E456493A1F889F8Dx9K4J" TargetMode="External"/><Relationship Id="rId51" Type="http://schemas.openxmlformats.org/officeDocument/2006/relationships/hyperlink" Target="consultantplus://offline/ref=49FF3462CA7E23B0A1F2778042FCE4190D6DED56B9D031EB0C86D328AB4EBCF1ED03966FD91F3EB1F5C9E3178FCAEA14F78EC9A3E456493A1F889F8Dx9K4J" TargetMode="External"/><Relationship Id="rId3" Type="http://schemas.openxmlformats.org/officeDocument/2006/relationships/styles" Target="styles.xml"/><Relationship Id="rId12" Type="http://schemas.openxmlformats.org/officeDocument/2006/relationships/hyperlink" Target="consultantplus://offline/ref=49FF3462CA7E23B0A1F2778042FCE4190D6DED56B8D332EA0B80D328AB4EBCF1ED03966FD91F3EB1F5C9E3178FCAEA14F78EC9A3E456493A1F889F8Dx9K4J" TargetMode="External"/><Relationship Id="rId17" Type="http://schemas.openxmlformats.org/officeDocument/2006/relationships/hyperlink" Target="consultantplus://offline/ref=49FF3462CA7E23B0A1F2778042FCE4190D6DED56B8D131E60E80D328AB4EBCF1ED03966FD91F3EB1F5C9E3178FCAEA14F78EC9A3E456493A1F889F8Dx9K4J" TargetMode="External"/><Relationship Id="rId25" Type="http://schemas.openxmlformats.org/officeDocument/2006/relationships/hyperlink" Target="consultantplus://offline/ref=49FF3462CA7E23B0A1F2778042FCE4190D6DED56B8D730EA098BD328AB4EBCF1ED03966FD91F3EB1F5C9E3178FCAEA14F78EC9A3E456493A1F889F8Dx9K4J" TargetMode="External"/><Relationship Id="rId33" Type="http://schemas.openxmlformats.org/officeDocument/2006/relationships/hyperlink" Target="consultantplus://offline/ref=49FF3462CA7E23B0A1F2778042FCE4190D6DED56B8D538EC0C87D328AB4EBCF1ED03966FD91F3EB1F5C9E3178FCAEA14F78EC9A3E456493A1F889F8Dx9K4J" TargetMode="External"/><Relationship Id="rId38" Type="http://schemas.openxmlformats.org/officeDocument/2006/relationships/hyperlink" Target="consultantplus://offline/ref=49FF3462CA7E23B0A1F2778042FCE4190D6DED56B8DB31EC0982D328AB4EBCF1ED03966FD91F3EB1F5C9E3178FCAEA14F78EC9A3E456493A1F889F8Dx9K4J" TargetMode="External"/><Relationship Id="rId46" Type="http://schemas.openxmlformats.org/officeDocument/2006/relationships/hyperlink" Target="consultantplus://offline/ref=49FF3462CA7E23B0A1F2778042FCE4190D6DED56B9D333EA0987D328AB4EBCF1ED03966FD91F3EB1F5C9E3178FCAEA14F78EC9A3E456493A1F889F8Dx9K4J" TargetMode="External"/><Relationship Id="rId5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146B9-64E7-4DF5-B6F4-7D1400402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1044</TotalTime>
  <Pages>1</Pages>
  <Words>19007</Words>
  <Characters>108343</Characters>
  <Application>Microsoft Office Word</Application>
  <DocSecurity>0</DocSecurity>
  <Lines>902</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33</cp:revision>
  <dcterms:created xsi:type="dcterms:W3CDTF">2021-08-05T08:40:00Z</dcterms:created>
  <dcterms:modified xsi:type="dcterms:W3CDTF">2021-12-24T05:27:00Z</dcterms:modified>
</cp:coreProperties>
</file>